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8BA" w:rsidRPr="00E1679F" w:rsidRDefault="0079131B" w:rsidP="001A0AC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79131B">
        <w:rPr>
          <w:rFonts w:ascii="Times New Roman" w:hAnsi="Times New Roman" w:cs="Times New Roman"/>
          <w:sz w:val="28"/>
        </w:rPr>
        <w:t xml:space="preserve">Уведомление о проведении публичных слушаний по проектам постановлений об утверждении схем теплоснабжения городских </w:t>
      </w:r>
      <w:r>
        <w:rPr>
          <w:rFonts w:ascii="Times New Roman" w:hAnsi="Times New Roman" w:cs="Times New Roman"/>
          <w:sz w:val="28"/>
        </w:rPr>
        <w:t xml:space="preserve">поселений Приобье, Октябрьское, Андра и </w:t>
      </w:r>
      <w:r w:rsidRPr="0079131B">
        <w:rPr>
          <w:rFonts w:ascii="Times New Roman" w:hAnsi="Times New Roman" w:cs="Times New Roman"/>
          <w:sz w:val="28"/>
        </w:rPr>
        <w:t>сельск</w:t>
      </w:r>
      <w:r>
        <w:rPr>
          <w:rFonts w:ascii="Times New Roman" w:hAnsi="Times New Roman" w:cs="Times New Roman"/>
          <w:sz w:val="28"/>
        </w:rPr>
        <w:t xml:space="preserve">их </w:t>
      </w:r>
      <w:r w:rsidRPr="0079131B">
        <w:rPr>
          <w:rFonts w:ascii="Times New Roman" w:hAnsi="Times New Roman" w:cs="Times New Roman"/>
          <w:sz w:val="28"/>
        </w:rPr>
        <w:t xml:space="preserve">поселений </w:t>
      </w:r>
      <w:r>
        <w:rPr>
          <w:rFonts w:ascii="Times New Roman" w:hAnsi="Times New Roman" w:cs="Times New Roman"/>
          <w:sz w:val="28"/>
        </w:rPr>
        <w:t>Перегребное, Унъюган, Сергино, Малый Атлым, Карымкары, Шеркалы, Каменное</w:t>
      </w:r>
    </w:p>
    <w:p w:rsidR="000A48BA" w:rsidRPr="00E1679F" w:rsidRDefault="000A48BA" w:rsidP="00EA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9131B" w:rsidRDefault="0079131B" w:rsidP="00EA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131B">
        <w:rPr>
          <w:rFonts w:ascii="Times New Roman" w:hAnsi="Times New Roman" w:cs="Times New Roman"/>
          <w:sz w:val="28"/>
        </w:rPr>
        <w:t>В соответствии с пунктом 23 Требований к порядку разработки и утверждения схем теплоснабжения, утвержденных постановлением Правительства Российской Федерации</w:t>
      </w:r>
      <w:bookmarkStart w:id="0" w:name="_GoBack"/>
      <w:bookmarkEnd w:id="0"/>
      <w:r w:rsidRPr="0079131B">
        <w:rPr>
          <w:rFonts w:ascii="Times New Roman" w:hAnsi="Times New Roman" w:cs="Times New Roman"/>
          <w:sz w:val="28"/>
        </w:rPr>
        <w:t xml:space="preserve"> от 22.02.2012 № 154 «О требованиях к схемам теплоснабжения, порядку их разработки и утвержден</w:t>
      </w:r>
      <w:r>
        <w:rPr>
          <w:rFonts w:ascii="Times New Roman" w:hAnsi="Times New Roman" w:cs="Times New Roman"/>
          <w:sz w:val="28"/>
        </w:rPr>
        <w:t xml:space="preserve">ия», УЖКХиС администрации Октябрьского района </w:t>
      </w:r>
      <w:r w:rsidRPr="0079131B">
        <w:rPr>
          <w:rFonts w:ascii="Times New Roman" w:hAnsi="Times New Roman" w:cs="Times New Roman"/>
          <w:sz w:val="28"/>
        </w:rPr>
        <w:t>уведомляет о проведении публичных слушаний по проектам постановлений:</w:t>
      </w:r>
    </w:p>
    <w:p w:rsidR="0079131B" w:rsidRDefault="0079131B" w:rsidP="00EA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9131B" w:rsidRDefault="0079131B" w:rsidP="00EA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 </w:t>
      </w:r>
      <w:r w:rsidRPr="0079131B">
        <w:rPr>
          <w:rFonts w:ascii="Times New Roman" w:hAnsi="Times New Roman" w:cs="Times New Roman"/>
          <w:sz w:val="28"/>
        </w:rPr>
        <w:t xml:space="preserve">Об утверждении схемы теплоснабжения городского поселения </w:t>
      </w:r>
      <w:r>
        <w:rPr>
          <w:rFonts w:ascii="Times New Roman" w:hAnsi="Times New Roman" w:cs="Times New Roman"/>
          <w:sz w:val="28"/>
        </w:rPr>
        <w:t xml:space="preserve">Приобье </w:t>
      </w:r>
      <w:r w:rsidRPr="0079131B">
        <w:rPr>
          <w:rFonts w:ascii="Times New Roman" w:hAnsi="Times New Roman" w:cs="Times New Roman"/>
          <w:sz w:val="28"/>
        </w:rPr>
        <w:t>на период до 203</w:t>
      </w:r>
      <w:r>
        <w:rPr>
          <w:rFonts w:ascii="Times New Roman" w:hAnsi="Times New Roman" w:cs="Times New Roman"/>
          <w:sz w:val="28"/>
        </w:rPr>
        <w:t>2</w:t>
      </w:r>
      <w:r w:rsidRPr="0079131B">
        <w:rPr>
          <w:rFonts w:ascii="Times New Roman" w:hAnsi="Times New Roman" w:cs="Times New Roman"/>
          <w:sz w:val="28"/>
        </w:rPr>
        <w:t xml:space="preserve"> года.</w:t>
      </w:r>
    </w:p>
    <w:p w:rsidR="0079131B" w:rsidRDefault="0079131B" w:rsidP="00EA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2. </w:t>
      </w:r>
      <w:r w:rsidRPr="0079131B">
        <w:rPr>
          <w:rFonts w:ascii="Times New Roman" w:hAnsi="Times New Roman" w:cs="Times New Roman"/>
          <w:sz w:val="28"/>
        </w:rPr>
        <w:t xml:space="preserve">Об утверждении схемы теплоснабжения городского поселения </w:t>
      </w:r>
      <w:r>
        <w:rPr>
          <w:rFonts w:ascii="Times New Roman" w:hAnsi="Times New Roman" w:cs="Times New Roman"/>
          <w:sz w:val="28"/>
        </w:rPr>
        <w:t xml:space="preserve">Октябрьское </w:t>
      </w:r>
      <w:r w:rsidRPr="0079131B">
        <w:rPr>
          <w:rFonts w:ascii="Times New Roman" w:hAnsi="Times New Roman" w:cs="Times New Roman"/>
          <w:sz w:val="28"/>
        </w:rPr>
        <w:t>на период до 203</w:t>
      </w:r>
      <w:r>
        <w:rPr>
          <w:rFonts w:ascii="Times New Roman" w:hAnsi="Times New Roman" w:cs="Times New Roman"/>
          <w:sz w:val="28"/>
        </w:rPr>
        <w:t>2</w:t>
      </w:r>
      <w:r w:rsidRPr="0079131B">
        <w:rPr>
          <w:rFonts w:ascii="Times New Roman" w:hAnsi="Times New Roman" w:cs="Times New Roman"/>
          <w:sz w:val="28"/>
        </w:rPr>
        <w:t xml:space="preserve"> года.</w:t>
      </w:r>
    </w:p>
    <w:p w:rsidR="0079131B" w:rsidRDefault="0079131B" w:rsidP="00791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3. </w:t>
      </w:r>
      <w:r w:rsidRPr="0079131B">
        <w:rPr>
          <w:rFonts w:ascii="Times New Roman" w:hAnsi="Times New Roman" w:cs="Times New Roman"/>
          <w:sz w:val="28"/>
        </w:rPr>
        <w:t xml:space="preserve">Об утверждении схемы теплоснабжения городского поселения </w:t>
      </w:r>
      <w:r>
        <w:rPr>
          <w:rFonts w:ascii="Times New Roman" w:hAnsi="Times New Roman" w:cs="Times New Roman"/>
          <w:sz w:val="28"/>
        </w:rPr>
        <w:t xml:space="preserve">Андра </w:t>
      </w:r>
      <w:r w:rsidRPr="0079131B">
        <w:rPr>
          <w:rFonts w:ascii="Times New Roman" w:hAnsi="Times New Roman" w:cs="Times New Roman"/>
          <w:sz w:val="28"/>
        </w:rPr>
        <w:t>на период до 203</w:t>
      </w:r>
      <w:r>
        <w:rPr>
          <w:rFonts w:ascii="Times New Roman" w:hAnsi="Times New Roman" w:cs="Times New Roman"/>
          <w:sz w:val="28"/>
        </w:rPr>
        <w:t>2</w:t>
      </w:r>
      <w:r w:rsidRPr="0079131B">
        <w:rPr>
          <w:rFonts w:ascii="Times New Roman" w:hAnsi="Times New Roman" w:cs="Times New Roman"/>
          <w:sz w:val="28"/>
        </w:rPr>
        <w:t xml:space="preserve"> года.</w:t>
      </w:r>
    </w:p>
    <w:p w:rsidR="0079131B" w:rsidRDefault="0079131B" w:rsidP="00EA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 </w:t>
      </w:r>
      <w:r w:rsidRPr="0079131B">
        <w:rPr>
          <w:rFonts w:ascii="Times New Roman" w:hAnsi="Times New Roman" w:cs="Times New Roman"/>
          <w:sz w:val="28"/>
        </w:rPr>
        <w:t xml:space="preserve">Об утверждении схемы теплоснабжения </w:t>
      </w:r>
      <w:r>
        <w:rPr>
          <w:rFonts w:ascii="Times New Roman" w:hAnsi="Times New Roman" w:cs="Times New Roman"/>
          <w:sz w:val="28"/>
        </w:rPr>
        <w:t xml:space="preserve">сельского </w:t>
      </w:r>
      <w:r w:rsidRPr="0079131B">
        <w:rPr>
          <w:rFonts w:ascii="Times New Roman" w:hAnsi="Times New Roman" w:cs="Times New Roman"/>
          <w:sz w:val="28"/>
        </w:rPr>
        <w:t xml:space="preserve">поселения </w:t>
      </w:r>
      <w:r>
        <w:rPr>
          <w:rFonts w:ascii="Times New Roman" w:hAnsi="Times New Roman" w:cs="Times New Roman"/>
          <w:sz w:val="28"/>
        </w:rPr>
        <w:t xml:space="preserve">Перегребное </w:t>
      </w:r>
      <w:r w:rsidRPr="0079131B">
        <w:rPr>
          <w:rFonts w:ascii="Times New Roman" w:hAnsi="Times New Roman" w:cs="Times New Roman"/>
          <w:sz w:val="28"/>
        </w:rPr>
        <w:t>на период до 20</w:t>
      </w:r>
      <w:r>
        <w:rPr>
          <w:rFonts w:ascii="Times New Roman" w:hAnsi="Times New Roman" w:cs="Times New Roman"/>
          <w:sz w:val="28"/>
        </w:rPr>
        <w:t>27</w:t>
      </w:r>
      <w:r w:rsidRPr="0079131B">
        <w:rPr>
          <w:rFonts w:ascii="Times New Roman" w:hAnsi="Times New Roman" w:cs="Times New Roman"/>
          <w:sz w:val="28"/>
        </w:rPr>
        <w:t xml:space="preserve"> года.</w:t>
      </w:r>
    </w:p>
    <w:p w:rsidR="0079131B" w:rsidRDefault="0079131B" w:rsidP="00EA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5. </w:t>
      </w:r>
      <w:r w:rsidRPr="0079131B">
        <w:rPr>
          <w:rFonts w:ascii="Times New Roman" w:hAnsi="Times New Roman" w:cs="Times New Roman"/>
          <w:sz w:val="28"/>
        </w:rPr>
        <w:t xml:space="preserve">Об утверждении схемы теплоснабжения </w:t>
      </w:r>
      <w:r>
        <w:rPr>
          <w:rFonts w:ascii="Times New Roman" w:hAnsi="Times New Roman" w:cs="Times New Roman"/>
          <w:sz w:val="28"/>
        </w:rPr>
        <w:t xml:space="preserve">сельского </w:t>
      </w:r>
      <w:r w:rsidRPr="0079131B">
        <w:rPr>
          <w:rFonts w:ascii="Times New Roman" w:hAnsi="Times New Roman" w:cs="Times New Roman"/>
          <w:sz w:val="28"/>
        </w:rPr>
        <w:t xml:space="preserve">поселения </w:t>
      </w:r>
      <w:r>
        <w:rPr>
          <w:rFonts w:ascii="Times New Roman" w:hAnsi="Times New Roman" w:cs="Times New Roman"/>
          <w:sz w:val="28"/>
        </w:rPr>
        <w:t xml:space="preserve">Унъюган </w:t>
      </w:r>
      <w:r w:rsidRPr="0079131B">
        <w:rPr>
          <w:rFonts w:ascii="Times New Roman" w:hAnsi="Times New Roman" w:cs="Times New Roman"/>
          <w:sz w:val="28"/>
        </w:rPr>
        <w:t>на период до 20</w:t>
      </w:r>
      <w:r>
        <w:rPr>
          <w:rFonts w:ascii="Times New Roman" w:hAnsi="Times New Roman" w:cs="Times New Roman"/>
          <w:sz w:val="28"/>
        </w:rPr>
        <w:t>35</w:t>
      </w:r>
      <w:r w:rsidRPr="0079131B">
        <w:rPr>
          <w:rFonts w:ascii="Times New Roman" w:hAnsi="Times New Roman" w:cs="Times New Roman"/>
          <w:sz w:val="28"/>
        </w:rPr>
        <w:t xml:space="preserve"> года.</w:t>
      </w:r>
    </w:p>
    <w:p w:rsidR="0079131B" w:rsidRDefault="0079131B" w:rsidP="00791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6. </w:t>
      </w:r>
      <w:r w:rsidRPr="0079131B">
        <w:rPr>
          <w:rFonts w:ascii="Times New Roman" w:hAnsi="Times New Roman" w:cs="Times New Roman"/>
          <w:sz w:val="28"/>
        </w:rPr>
        <w:t xml:space="preserve">Об утверждении схемы теплоснабжения </w:t>
      </w:r>
      <w:r>
        <w:rPr>
          <w:rFonts w:ascii="Times New Roman" w:hAnsi="Times New Roman" w:cs="Times New Roman"/>
          <w:sz w:val="28"/>
        </w:rPr>
        <w:t xml:space="preserve">сельского </w:t>
      </w:r>
      <w:r w:rsidRPr="0079131B">
        <w:rPr>
          <w:rFonts w:ascii="Times New Roman" w:hAnsi="Times New Roman" w:cs="Times New Roman"/>
          <w:sz w:val="28"/>
        </w:rPr>
        <w:t xml:space="preserve">поселения </w:t>
      </w:r>
      <w:r>
        <w:rPr>
          <w:rFonts w:ascii="Times New Roman" w:hAnsi="Times New Roman" w:cs="Times New Roman"/>
          <w:sz w:val="28"/>
        </w:rPr>
        <w:t xml:space="preserve">Сергино </w:t>
      </w:r>
      <w:r w:rsidRPr="0079131B">
        <w:rPr>
          <w:rFonts w:ascii="Times New Roman" w:hAnsi="Times New Roman" w:cs="Times New Roman"/>
          <w:sz w:val="28"/>
        </w:rPr>
        <w:t>на период до 20</w:t>
      </w:r>
      <w:r>
        <w:rPr>
          <w:rFonts w:ascii="Times New Roman" w:hAnsi="Times New Roman" w:cs="Times New Roman"/>
          <w:sz w:val="28"/>
        </w:rPr>
        <w:t>32</w:t>
      </w:r>
      <w:r w:rsidRPr="0079131B">
        <w:rPr>
          <w:rFonts w:ascii="Times New Roman" w:hAnsi="Times New Roman" w:cs="Times New Roman"/>
          <w:sz w:val="28"/>
        </w:rPr>
        <w:t xml:space="preserve"> года.</w:t>
      </w:r>
    </w:p>
    <w:p w:rsidR="0079131B" w:rsidRDefault="0079131B" w:rsidP="00791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Pr="0079131B">
        <w:rPr>
          <w:rFonts w:ascii="Times New Roman" w:hAnsi="Times New Roman" w:cs="Times New Roman"/>
          <w:sz w:val="28"/>
        </w:rPr>
        <w:t xml:space="preserve">Об утверждении схемы теплоснабжения </w:t>
      </w:r>
      <w:r>
        <w:rPr>
          <w:rFonts w:ascii="Times New Roman" w:hAnsi="Times New Roman" w:cs="Times New Roman"/>
          <w:sz w:val="28"/>
        </w:rPr>
        <w:t xml:space="preserve">сельского </w:t>
      </w:r>
      <w:r w:rsidRPr="0079131B">
        <w:rPr>
          <w:rFonts w:ascii="Times New Roman" w:hAnsi="Times New Roman" w:cs="Times New Roman"/>
          <w:sz w:val="28"/>
        </w:rPr>
        <w:t xml:space="preserve">поселения </w:t>
      </w:r>
      <w:r>
        <w:rPr>
          <w:rFonts w:ascii="Times New Roman" w:hAnsi="Times New Roman" w:cs="Times New Roman"/>
          <w:sz w:val="28"/>
        </w:rPr>
        <w:t xml:space="preserve">Малый Атлым </w:t>
      </w:r>
      <w:r w:rsidRPr="0079131B">
        <w:rPr>
          <w:rFonts w:ascii="Times New Roman" w:hAnsi="Times New Roman" w:cs="Times New Roman"/>
          <w:sz w:val="28"/>
        </w:rPr>
        <w:t>на период до 20</w:t>
      </w:r>
      <w:r>
        <w:rPr>
          <w:rFonts w:ascii="Times New Roman" w:hAnsi="Times New Roman" w:cs="Times New Roman"/>
          <w:sz w:val="28"/>
        </w:rPr>
        <w:t>27</w:t>
      </w:r>
      <w:r w:rsidRPr="0079131B">
        <w:rPr>
          <w:rFonts w:ascii="Times New Roman" w:hAnsi="Times New Roman" w:cs="Times New Roman"/>
          <w:sz w:val="28"/>
        </w:rPr>
        <w:t xml:space="preserve"> года.</w:t>
      </w:r>
    </w:p>
    <w:p w:rsidR="0079131B" w:rsidRDefault="0079131B" w:rsidP="00791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8. </w:t>
      </w:r>
      <w:r w:rsidRPr="0079131B">
        <w:rPr>
          <w:rFonts w:ascii="Times New Roman" w:hAnsi="Times New Roman" w:cs="Times New Roman"/>
          <w:sz w:val="28"/>
        </w:rPr>
        <w:t xml:space="preserve">Об утверждении схемы теплоснабжения </w:t>
      </w:r>
      <w:r>
        <w:rPr>
          <w:rFonts w:ascii="Times New Roman" w:hAnsi="Times New Roman" w:cs="Times New Roman"/>
          <w:sz w:val="28"/>
        </w:rPr>
        <w:t xml:space="preserve">сельского </w:t>
      </w:r>
      <w:r w:rsidRPr="0079131B">
        <w:rPr>
          <w:rFonts w:ascii="Times New Roman" w:hAnsi="Times New Roman" w:cs="Times New Roman"/>
          <w:sz w:val="28"/>
        </w:rPr>
        <w:t xml:space="preserve">поселения </w:t>
      </w:r>
      <w:r>
        <w:rPr>
          <w:rFonts w:ascii="Times New Roman" w:hAnsi="Times New Roman" w:cs="Times New Roman"/>
          <w:sz w:val="28"/>
        </w:rPr>
        <w:t xml:space="preserve">Карымкары </w:t>
      </w:r>
      <w:r w:rsidRPr="0079131B">
        <w:rPr>
          <w:rFonts w:ascii="Times New Roman" w:hAnsi="Times New Roman" w:cs="Times New Roman"/>
          <w:sz w:val="28"/>
        </w:rPr>
        <w:t>на период до 20</w:t>
      </w:r>
      <w:r>
        <w:rPr>
          <w:rFonts w:ascii="Times New Roman" w:hAnsi="Times New Roman" w:cs="Times New Roman"/>
          <w:sz w:val="28"/>
        </w:rPr>
        <w:t>27</w:t>
      </w:r>
      <w:r w:rsidRPr="0079131B">
        <w:rPr>
          <w:rFonts w:ascii="Times New Roman" w:hAnsi="Times New Roman" w:cs="Times New Roman"/>
          <w:sz w:val="28"/>
        </w:rPr>
        <w:t xml:space="preserve"> года.</w:t>
      </w:r>
    </w:p>
    <w:p w:rsidR="0079131B" w:rsidRDefault="0079131B" w:rsidP="00791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 </w:t>
      </w:r>
      <w:r w:rsidRPr="0079131B">
        <w:rPr>
          <w:rFonts w:ascii="Times New Roman" w:hAnsi="Times New Roman" w:cs="Times New Roman"/>
          <w:sz w:val="28"/>
        </w:rPr>
        <w:t xml:space="preserve">Об утверждении схемы теплоснабжения </w:t>
      </w:r>
      <w:r>
        <w:rPr>
          <w:rFonts w:ascii="Times New Roman" w:hAnsi="Times New Roman" w:cs="Times New Roman"/>
          <w:sz w:val="28"/>
        </w:rPr>
        <w:t xml:space="preserve">сельского </w:t>
      </w:r>
      <w:r w:rsidRPr="0079131B">
        <w:rPr>
          <w:rFonts w:ascii="Times New Roman" w:hAnsi="Times New Roman" w:cs="Times New Roman"/>
          <w:sz w:val="28"/>
        </w:rPr>
        <w:t xml:space="preserve">поселения </w:t>
      </w:r>
      <w:r>
        <w:rPr>
          <w:rFonts w:ascii="Times New Roman" w:hAnsi="Times New Roman" w:cs="Times New Roman"/>
          <w:sz w:val="28"/>
        </w:rPr>
        <w:t xml:space="preserve">Шеркалы </w:t>
      </w:r>
      <w:r w:rsidRPr="0079131B">
        <w:rPr>
          <w:rFonts w:ascii="Times New Roman" w:hAnsi="Times New Roman" w:cs="Times New Roman"/>
          <w:sz w:val="28"/>
        </w:rPr>
        <w:t>на период до 20</w:t>
      </w:r>
      <w:r>
        <w:rPr>
          <w:rFonts w:ascii="Times New Roman" w:hAnsi="Times New Roman" w:cs="Times New Roman"/>
          <w:sz w:val="28"/>
        </w:rPr>
        <w:t>27</w:t>
      </w:r>
      <w:r w:rsidRPr="0079131B">
        <w:rPr>
          <w:rFonts w:ascii="Times New Roman" w:hAnsi="Times New Roman" w:cs="Times New Roman"/>
          <w:sz w:val="28"/>
        </w:rPr>
        <w:t xml:space="preserve"> года.</w:t>
      </w:r>
    </w:p>
    <w:p w:rsidR="0079131B" w:rsidRDefault="0079131B" w:rsidP="00791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 </w:t>
      </w:r>
      <w:r w:rsidRPr="0079131B">
        <w:rPr>
          <w:rFonts w:ascii="Times New Roman" w:hAnsi="Times New Roman" w:cs="Times New Roman"/>
          <w:sz w:val="28"/>
        </w:rPr>
        <w:t xml:space="preserve">Об утверждении схемы теплоснабжения </w:t>
      </w:r>
      <w:r>
        <w:rPr>
          <w:rFonts w:ascii="Times New Roman" w:hAnsi="Times New Roman" w:cs="Times New Roman"/>
          <w:sz w:val="28"/>
        </w:rPr>
        <w:t xml:space="preserve">сельского </w:t>
      </w:r>
      <w:r w:rsidRPr="0079131B">
        <w:rPr>
          <w:rFonts w:ascii="Times New Roman" w:hAnsi="Times New Roman" w:cs="Times New Roman"/>
          <w:sz w:val="28"/>
        </w:rPr>
        <w:t xml:space="preserve">поселения </w:t>
      </w:r>
      <w:proofErr w:type="gramStart"/>
      <w:r>
        <w:rPr>
          <w:rFonts w:ascii="Times New Roman" w:hAnsi="Times New Roman" w:cs="Times New Roman"/>
          <w:sz w:val="28"/>
        </w:rPr>
        <w:t>Каменное</w:t>
      </w:r>
      <w:proofErr w:type="gramEnd"/>
      <w:r>
        <w:rPr>
          <w:rFonts w:ascii="Times New Roman" w:hAnsi="Times New Roman" w:cs="Times New Roman"/>
          <w:sz w:val="28"/>
        </w:rPr>
        <w:t xml:space="preserve"> </w:t>
      </w:r>
      <w:r w:rsidRPr="0079131B">
        <w:rPr>
          <w:rFonts w:ascii="Times New Roman" w:hAnsi="Times New Roman" w:cs="Times New Roman"/>
          <w:sz w:val="28"/>
        </w:rPr>
        <w:t>на период до 20</w:t>
      </w:r>
      <w:r>
        <w:rPr>
          <w:rFonts w:ascii="Times New Roman" w:hAnsi="Times New Roman" w:cs="Times New Roman"/>
          <w:sz w:val="28"/>
        </w:rPr>
        <w:t>27</w:t>
      </w:r>
      <w:r w:rsidRPr="0079131B">
        <w:rPr>
          <w:rFonts w:ascii="Times New Roman" w:hAnsi="Times New Roman" w:cs="Times New Roman"/>
          <w:sz w:val="28"/>
        </w:rPr>
        <w:t xml:space="preserve"> года.</w:t>
      </w:r>
    </w:p>
    <w:p w:rsidR="0079131B" w:rsidRDefault="0079131B" w:rsidP="00EA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9131B" w:rsidRDefault="0079131B" w:rsidP="00791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9131B">
        <w:rPr>
          <w:rFonts w:ascii="Times New Roman" w:hAnsi="Times New Roman" w:cs="Times New Roman"/>
          <w:sz w:val="28"/>
        </w:rPr>
        <w:t xml:space="preserve">Публичные слушания проводятся </w:t>
      </w:r>
      <w:r w:rsidR="00AF1B29">
        <w:rPr>
          <w:rFonts w:ascii="Times New Roman" w:hAnsi="Times New Roman" w:cs="Times New Roman"/>
          <w:sz w:val="28"/>
        </w:rPr>
        <w:t>25</w:t>
      </w:r>
      <w:r w:rsidRPr="0079131B">
        <w:rPr>
          <w:rFonts w:ascii="Times New Roman" w:hAnsi="Times New Roman" w:cs="Times New Roman"/>
          <w:sz w:val="28"/>
        </w:rPr>
        <w:t>.</w:t>
      </w:r>
      <w:r w:rsidR="00AF1B29">
        <w:rPr>
          <w:rFonts w:ascii="Times New Roman" w:hAnsi="Times New Roman" w:cs="Times New Roman"/>
          <w:sz w:val="28"/>
        </w:rPr>
        <w:t>11</w:t>
      </w:r>
      <w:r w:rsidRPr="0079131B">
        <w:rPr>
          <w:rFonts w:ascii="Times New Roman" w:hAnsi="Times New Roman" w:cs="Times New Roman"/>
          <w:sz w:val="28"/>
        </w:rPr>
        <w:t>.202</w:t>
      </w:r>
      <w:r w:rsidR="00AF1B29">
        <w:rPr>
          <w:rFonts w:ascii="Times New Roman" w:hAnsi="Times New Roman" w:cs="Times New Roman"/>
          <w:sz w:val="28"/>
        </w:rPr>
        <w:t>2</w:t>
      </w:r>
      <w:r w:rsidRPr="0079131B">
        <w:rPr>
          <w:rFonts w:ascii="Times New Roman" w:hAnsi="Times New Roman" w:cs="Times New Roman"/>
          <w:sz w:val="28"/>
        </w:rPr>
        <w:t xml:space="preserve"> по адресу: ул. </w:t>
      </w:r>
      <w:r w:rsidR="00AF1B29">
        <w:rPr>
          <w:rFonts w:ascii="Times New Roman" w:hAnsi="Times New Roman" w:cs="Times New Roman"/>
          <w:sz w:val="28"/>
        </w:rPr>
        <w:t>Калинина, 39, актовый зал здания администрации Октябрьского района, пгт</w:t>
      </w:r>
      <w:r w:rsidRPr="0079131B">
        <w:rPr>
          <w:rFonts w:ascii="Times New Roman" w:hAnsi="Times New Roman" w:cs="Times New Roman"/>
          <w:sz w:val="28"/>
        </w:rPr>
        <w:t xml:space="preserve">. </w:t>
      </w:r>
      <w:r w:rsidR="00AF1B29">
        <w:rPr>
          <w:rFonts w:ascii="Times New Roman" w:hAnsi="Times New Roman" w:cs="Times New Roman"/>
          <w:sz w:val="28"/>
        </w:rPr>
        <w:t>Октябрьское, Октябрьский район</w:t>
      </w:r>
      <w:r w:rsidRPr="0079131B">
        <w:rPr>
          <w:rFonts w:ascii="Times New Roman" w:hAnsi="Times New Roman" w:cs="Times New Roman"/>
          <w:sz w:val="28"/>
        </w:rPr>
        <w:t>,</w:t>
      </w:r>
      <w:r w:rsidR="00AF1B29">
        <w:rPr>
          <w:rFonts w:ascii="Times New Roman" w:hAnsi="Times New Roman" w:cs="Times New Roman"/>
          <w:sz w:val="28"/>
        </w:rPr>
        <w:t xml:space="preserve"> </w:t>
      </w:r>
      <w:r w:rsidRPr="0079131B">
        <w:rPr>
          <w:rFonts w:ascii="Times New Roman" w:hAnsi="Times New Roman" w:cs="Times New Roman"/>
          <w:sz w:val="28"/>
        </w:rPr>
        <w:t xml:space="preserve">Ханты-Мансийский автономный округ </w:t>
      </w:r>
      <w:r w:rsidR="00AF1B29">
        <w:rPr>
          <w:rFonts w:ascii="Times New Roman" w:hAnsi="Times New Roman" w:cs="Times New Roman"/>
          <w:sz w:val="28"/>
        </w:rPr>
        <w:t>–</w:t>
      </w:r>
      <w:r w:rsidRPr="0079131B">
        <w:rPr>
          <w:rFonts w:ascii="Times New Roman" w:hAnsi="Times New Roman" w:cs="Times New Roman"/>
          <w:sz w:val="28"/>
        </w:rPr>
        <w:t xml:space="preserve"> Югра. Время начала публичных слушаний 1</w:t>
      </w:r>
      <w:r w:rsidR="00C1488D">
        <w:rPr>
          <w:rFonts w:ascii="Times New Roman" w:hAnsi="Times New Roman" w:cs="Times New Roman"/>
          <w:sz w:val="28"/>
        </w:rPr>
        <w:t>8</w:t>
      </w:r>
      <w:r w:rsidRPr="0079131B">
        <w:rPr>
          <w:rFonts w:ascii="Times New Roman" w:hAnsi="Times New Roman" w:cs="Times New Roman"/>
          <w:sz w:val="28"/>
        </w:rPr>
        <w:t xml:space="preserve"> часов </w:t>
      </w:r>
      <w:r w:rsidR="00AF1B29">
        <w:rPr>
          <w:rFonts w:ascii="Times New Roman" w:hAnsi="Times New Roman" w:cs="Times New Roman"/>
          <w:sz w:val="28"/>
        </w:rPr>
        <w:t>15</w:t>
      </w:r>
      <w:r w:rsidRPr="0079131B">
        <w:rPr>
          <w:rFonts w:ascii="Times New Roman" w:hAnsi="Times New Roman" w:cs="Times New Roman"/>
          <w:sz w:val="28"/>
        </w:rPr>
        <w:t xml:space="preserve"> минут местно</w:t>
      </w:r>
      <w:r w:rsidR="00AF1B29">
        <w:rPr>
          <w:rFonts w:ascii="Times New Roman" w:hAnsi="Times New Roman" w:cs="Times New Roman"/>
          <w:sz w:val="28"/>
        </w:rPr>
        <w:t xml:space="preserve">го </w:t>
      </w:r>
      <w:r w:rsidRPr="0079131B">
        <w:rPr>
          <w:rFonts w:ascii="Times New Roman" w:hAnsi="Times New Roman" w:cs="Times New Roman"/>
          <w:sz w:val="28"/>
        </w:rPr>
        <w:t>времени.</w:t>
      </w:r>
    </w:p>
    <w:p w:rsidR="00AF1B29" w:rsidRDefault="00AF1B29" w:rsidP="0079131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AF1B29" w:rsidRDefault="00EA48D9" w:rsidP="00EA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679F">
        <w:rPr>
          <w:rFonts w:ascii="Times New Roman" w:hAnsi="Times New Roman" w:cs="Times New Roman"/>
          <w:sz w:val="28"/>
        </w:rPr>
        <w:t xml:space="preserve">В соответствии с требованиями  к порядку разработки и утверждения </w:t>
      </w:r>
      <w:proofErr w:type="gramStart"/>
      <w:r w:rsidRPr="00E1679F">
        <w:rPr>
          <w:rFonts w:ascii="Times New Roman" w:hAnsi="Times New Roman" w:cs="Times New Roman"/>
          <w:sz w:val="28"/>
        </w:rPr>
        <w:t xml:space="preserve">схем теплоснабжения, утвержденных постановлением Правительства РФ от 22.02.2012 №154 </w:t>
      </w:r>
      <w:r w:rsidR="00AF1B29">
        <w:rPr>
          <w:rFonts w:ascii="Times New Roman" w:hAnsi="Times New Roman" w:cs="Times New Roman"/>
          <w:sz w:val="28"/>
        </w:rPr>
        <w:t xml:space="preserve">проекты схемы теплоснабжения </w:t>
      </w:r>
      <w:r w:rsidRPr="00E1679F">
        <w:rPr>
          <w:rFonts w:ascii="Times New Roman" w:hAnsi="Times New Roman" w:cs="Times New Roman"/>
          <w:sz w:val="28"/>
        </w:rPr>
        <w:t>размещены</w:t>
      </w:r>
      <w:proofErr w:type="gramEnd"/>
      <w:r w:rsidR="00AF1B29">
        <w:rPr>
          <w:rFonts w:ascii="Times New Roman" w:hAnsi="Times New Roman" w:cs="Times New Roman"/>
          <w:sz w:val="28"/>
        </w:rPr>
        <w:t>:</w:t>
      </w:r>
    </w:p>
    <w:p w:rsidR="00EA48D9" w:rsidRDefault="00AF1B29" w:rsidP="00EA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EA48D9" w:rsidRPr="00E1679F">
        <w:rPr>
          <w:rFonts w:ascii="Times New Roman" w:hAnsi="Times New Roman" w:cs="Times New Roman"/>
          <w:sz w:val="28"/>
        </w:rPr>
        <w:t xml:space="preserve"> на официа</w:t>
      </w:r>
      <w:r>
        <w:rPr>
          <w:rFonts w:ascii="Times New Roman" w:hAnsi="Times New Roman" w:cs="Times New Roman"/>
          <w:sz w:val="28"/>
        </w:rPr>
        <w:t>льном сайте Октябрьского района</w:t>
      </w:r>
      <w:r w:rsidR="00EA48D9" w:rsidRPr="00E1679F">
        <w:rPr>
          <w:rFonts w:ascii="Times New Roman" w:hAnsi="Times New Roman" w:cs="Times New Roman"/>
          <w:sz w:val="28"/>
        </w:rPr>
        <w:t xml:space="preserve"> в разделе «Экономика и финансы», </w:t>
      </w:r>
      <w:r>
        <w:rPr>
          <w:rFonts w:ascii="Times New Roman" w:hAnsi="Times New Roman" w:cs="Times New Roman"/>
          <w:sz w:val="28"/>
        </w:rPr>
        <w:t xml:space="preserve">подразделе </w:t>
      </w:r>
      <w:r w:rsidR="00EA48D9" w:rsidRPr="00E1679F">
        <w:rPr>
          <w:rFonts w:ascii="Times New Roman" w:hAnsi="Times New Roman" w:cs="Times New Roman"/>
          <w:sz w:val="28"/>
        </w:rPr>
        <w:t xml:space="preserve">«Жилищно-коммунальное хозяйство и капитальное строительство», </w:t>
      </w:r>
      <w:r>
        <w:rPr>
          <w:rFonts w:ascii="Times New Roman" w:hAnsi="Times New Roman" w:cs="Times New Roman"/>
          <w:sz w:val="28"/>
        </w:rPr>
        <w:t>папке</w:t>
      </w:r>
      <w:r w:rsidR="00EA48D9" w:rsidRPr="00E1679F">
        <w:rPr>
          <w:rFonts w:ascii="Times New Roman" w:hAnsi="Times New Roman" w:cs="Times New Roman"/>
          <w:sz w:val="28"/>
        </w:rPr>
        <w:t xml:space="preserve"> «Схема теплоснабжения городских и сельских поселений Октябрьского района»</w:t>
      </w:r>
      <w:r>
        <w:rPr>
          <w:rFonts w:ascii="Times New Roman" w:hAnsi="Times New Roman" w:cs="Times New Roman"/>
          <w:sz w:val="28"/>
        </w:rPr>
        <w:t>;</w:t>
      </w:r>
    </w:p>
    <w:p w:rsidR="00AF1B29" w:rsidRPr="00E1679F" w:rsidRDefault="00AF1B29" w:rsidP="00EA48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 по адресу: пгт. Октябрьское, ул. Ленина, 42, кабинет 36.</w:t>
      </w:r>
    </w:p>
    <w:p w:rsidR="00226B9A" w:rsidRPr="00E1679F" w:rsidRDefault="00557035" w:rsidP="005570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1679F">
        <w:rPr>
          <w:rFonts w:ascii="Times New Roman" w:hAnsi="Times New Roman" w:cs="Times New Roman"/>
          <w:sz w:val="28"/>
        </w:rPr>
        <w:t>З</w:t>
      </w:r>
      <w:r w:rsidR="00622191" w:rsidRPr="00E1679F">
        <w:rPr>
          <w:rFonts w:ascii="Times New Roman" w:hAnsi="Times New Roman" w:cs="Times New Roman"/>
          <w:sz w:val="28"/>
        </w:rPr>
        <w:t>а</w:t>
      </w:r>
      <w:r w:rsidR="00AF1B29">
        <w:rPr>
          <w:rFonts w:ascii="Times New Roman" w:hAnsi="Times New Roman" w:cs="Times New Roman"/>
          <w:sz w:val="28"/>
        </w:rPr>
        <w:t xml:space="preserve">мечания и предложения по проектам схем теплоснабжения </w:t>
      </w:r>
      <w:r w:rsidR="00622191" w:rsidRPr="00E1679F">
        <w:rPr>
          <w:rFonts w:ascii="Times New Roman" w:hAnsi="Times New Roman" w:cs="Times New Roman"/>
          <w:sz w:val="28"/>
        </w:rPr>
        <w:t xml:space="preserve">принимаются </w:t>
      </w:r>
      <w:r w:rsidRPr="00E1679F">
        <w:rPr>
          <w:rFonts w:ascii="Times New Roman" w:hAnsi="Times New Roman" w:cs="Times New Roman"/>
          <w:sz w:val="28"/>
        </w:rPr>
        <w:t>УЖКХиС администрации Октябрьского р</w:t>
      </w:r>
      <w:r w:rsidR="00F03CE1" w:rsidRPr="00E1679F">
        <w:rPr>
          <w:rFonts w:ascii="Times New Roman" w:hAnsi="Times New Roman" w:cs="Times New Roman"/>
          <w:sz w:val="28"/>
        </w:rPr>
        <w:t xml:space="preserve">айона до </w:t>
      </w:r>
      <w:r w:rsidR="00AF1B29" w:rsidRPr="00AF1B29">
        <w:rPr>
          <w:rFonts w:ascii="Times New Roman" w:hAnsi="Times New Roman" w:cs="Times New Roman"/>
          <w:sz w:val="28"/>
        </w:rPr>
        <w:t>16</w:t>
      </w:r>
      <w:r w:rsidR="00622191" w:rsidRPr="00AF1B29">
        <w:rPr>
          <w:rFonts w:ascii="Times New Roman" w:hAnsi="Times New Roman" w:cs="Times New Roman"/>
          <w:sz w:val="28"/>
        </w:rPr>
        <w:t>.</w:t>
      </w:r>
      <w:r w:rsidR="00AF1B29" w:rsidRPr="00AF1B29">
        <w:rPr>
          <w:rFonts w:ascii="Times New Roman" w:hAnsi="Times New Roman" w:cs="Times New Roman"/>
          <w:sz w:val="28"/>
        </w:rPr>
        <w:t>11</w:t>
      </w:r>
      <w:r w:rsidR="00622191" w:rsidRPr="00AF1B29">
        <w:rPr>
          <w:rFonts w:ascii="Times New Roman" w:hAnsi="Times New Roman" w:cs="Times New Roman"/>
          <w:sz w:val="28"/>
        </w:rPr>
        <w:t>.202</w:t>
      </w:r>
      <w:r w:rsidR="00DB295B" w:rsidRPr="00AF1B29">
        <w:rPr>
          <w:rFonts w:ascii="Times New Roman" w:hAnsi="Times New Roman" w:cs="Times New Roman"/>
          <w:sz w:val="28"/>
        </w:rPr>
        <w:t>2</w:t>
      </w:r>
      <w:r w:rsidR="00622191" w:rsidRPr="00E1679F">
        <w:rPr>
          <w:rFonts w:ascii="Times New Roman" w:hAnsi="Times New Roman" w:cs="Times New Roman"/>
          <w:sz w:val="28"/>
        </w:rPr>
        <w:t xml:space="preserve"> (включительно)</w:t>
      </w:r>
      <w:r w:rsidR="00DB295B">
        <w:rPr>
          <w:rFonts w:ascii="Times New Roman" w:hAnsi="Times New Roman" w:cs="Times New Roman"/>
          <w:sz w:val="28"/>
        </w:rPr>
        <w:t xml:space="preserve"> </w:t>
      </w:r>
      <w:r w:rsidRPr="00E1679F">
        <w:rPr>
          <w:rFonts w:ascii="Times New Roman" w:hAnsi="Times New Roman" w:cs="Times New Roman"/>
          <w:sz w:val="28"/>
        </w:rPr>
        <w:t>в официальной форме по адресу пгт</w:t>
      </w:r>
      <w:r w:rsidR="00622191" w:rsidRPr="00E1679F">
        <w:rPr>
          <w:rFonts w:ascii="Times New Roman" w:hAnsi="Times New Roman" w:cs="Times New Roman"/>
          <w:sz w:val="28"/>
        </w:rPr>
        <w:t xml:space="preserve">. </w:t>
      </w:r>
      <w:r w:rsidRPr="00E1679F">
        <w:rPr>
          <w:rFonts w:ascii="Times New Roman" w:hAnsi="Times New Roman" w:cs="Times New Roman"/>
          <w:sz w:val="28"/>
        </w:rPr>
        <w:t>Октябрьское</w:t>
      </w:r>
      <w:r w:rsidR="00622191" w:rsidRPr="00E1679F">
        <w:rPr>
          <w:rFonts w:ascii="Times New Roman" w:hAnsi="Times New Roman" w:cs="Times New Roman"/>
          <w:sz w:val="28"/>
        </w:rPr>
        <w:t xml:space="preserve">, </w:t>
      </w:r>
      <w:r w:rsidRPr="00E1679F">
        <w:rPr>
          <w:rFonts w:ascii="Times New Roman" w:hAnsi="Times New Roman" w:cs="Times New Roman"/>
          <w:sz w:val="28"/>
        </w:rPr>
        <w:t>ул. Ленина</w:t>
      </w:r>
      <w:r w:rsidR="00622191" w:rsidRPr="00E1679F">
        <w:rPr>
          <w:rFonts w:ascii="Times New Roman" w:hAnsi="Times New Roman" w:cs="Times New Roman"/>
          <w:sz w:val="28"/>
        </w:rPr>
        <w:t xml:space="preserve">, </w:t>
      </w:r>
      <w:r w:rsidRPr="00E1679F">
        <w:rPr>
          <w:rFonts w:ascii="Times New Roman" w:hAnsi="Times New Roman" w:cs="Times New Roman"/>
          <w:sz w:val="28"/>
        </w:rPr>
        <w:t>42</w:t>
      </w:r>
      <w:r w:rsidR="00622191" w:rsidRPr="00E1679F">
        <w:rPr>
          <w:rFonts w:ascii="Times New Roman" w:hAnsi="Times New Roman" w:cs="Times New Roman"/>
          <w:sz w:val="28"/>
        </w:rPr>
        <w:t xml:space="preserve"> и по электронной почте: </w:t>
      </w:r>
      <w:hyperlink r:id="rId5" w:history="1">
        <w:r w:rsidRPr="00E1679F">
          <w:rPr>
            <w:rStyle w:val="a3"/>
            <w:rFonts w:ascii="Times New Roman" w:hAnsi="Times New Roman" w:cs="Times New Roman"/>
            <w:color w:val="auto"/>
            <w:sz w:val="28"/>
          </w:rPr>
          <w:t>uzh@oktregion.ru</w:t>
        </w:r>
      </w:hyperlink>
      <w:r w:rsidR="00622191" w:rsidRPr="00E1679F">
        <w:rPr>
          <w:rFonts w:ascii="Times New Roman" w:hAnsi="Times New Roman" w:cs="Times New Roman"/>
          <w:sz w:val="28"/>
        </w:rPr>
        <w:t>.</w:t>
      </w:r>
    </w:p>
    <w:sectPr w:rsidR="00226B9A" w:rsidRPr="00E1679F" w:rsidSect="001A0AC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C79"/>
    <w:rsid w:val="000A48BA"/>
    <w:rsid w:val="001A0AC4"/>
    <w:rsid w:val="001B0288"/>
    <w:rsid w:val="00226B9A"/>
    <w:rsid w:val="00523350"/>
    <w:rsid w:val="00534C79"/>
    <w:rsid w:val="00557035"/>
    <w:rsid w:val="00622191"/>
    <w:rsid w:val="0068093A"/>
    <w:rsid w:val="0079131B"/>
    <w:rsid w:val="008A76E7"/>
    <w:rsid w:val="00AF1B29"/>
    <w:rsid w:val="00C1488D"/>
    <w:rsid w:val="00CE26B9"/>
    <w:rsid w:val="00DB295B"/>
    <w:rsid w:val="00E1679F"/>
    <w:rsid w:val="00EA48D9"/>
    <w:rsid w:val="00F03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B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131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6B9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7913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uzh@oktregio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SandakovKA</dc:creator>
  <cp:keywords/>
  <dc:description/>
  <cp:lastModifiedBy>SandakovKA</cp:lastModifiedBy>
  <cp:revision>12</cp:revision>
  <dcterms:created xsi:type="dcterms:W3CDTF">2021-11-26T03:59:00Z</dcterms:created>
  <dcterms:modified xsi:type="dcterms:W3CDTF">2022-10-28T09:39:00Z</dcterms:modified>
</cp:coreProperties>
</file>