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957" w:rsidRDefault="009E2957">
      <w:pPr>
        <w:rPr>
          <w:b/>
          <w:sz w:val="28"/>
          <w:szCs w:val="28"/>
          <w:lang w:val="ru-RU"/>
        </w:rPr>
      </w:pPr>
    </w:p>
    <w:p w:rsidR="009E2957" w:rsidRDefault="00121F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ПРОЕКТ</w:t>
      </w: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:rsidTr="003C75E9">
        <w:trPr>
          <w:trHeight w:val="454"/>
        </w:trPr>
        <w:tc>
          <w:tcPr>
            <w:tcW w:w="236" w:type="dxa"/>
            <w:vAlign w:val="bottom"/>
          </w:tcPr>
          <w:p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2E1049" w:rsidRDefault="002E1049" w:rsidP="003C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7C0">
              <w:rPr>
                <w:sz w:val="24"/>
                <w:szCs w:val="24"/>
              </w:rP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E9433F" w:rsidRDefault="00F0329C" w:rsidP="003C75E9"/>
        </w:tc>
        <w:tc>
          <w:tcPr>
            <w:tcW w:w="446" w:type="dxa"/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proofErr w:type="gramStart"/>
            <w:r w:rsidRPr="00CE766C">
              <w:rPr>
                <w:sz w:val="24"/>
                <w:szCs w:val="24"/>
              </w:rPr>
              <w:t>пгт</w:t>
            </w:r>
            <w:proofErr w:type="gramEnd"/>
            <w:r w:rsidRPr="00CE766C">
              <w:rPr>
                <w:sz w:val="24"/>
                <w:szCs w:val="24"/>
              </w:rPr>
              <w:t>. Октябрьское</w:t>
            </w:r>
          </w:p>
        </w:tc>
      </w:tr>
    </w:tbl>
    <w:p w:rsidR="005F757E" w:rsidRPr="00782806" w:rsidRDefault="005F757E" w:rsidP="005F757E">
      <w:pPr>
        <w:pStyle w:val="af3"/>
        <w:spacing w:before="0" w:after="0"/>
      </w:pPr>
      <w:proofErr w:type="spellStart"/>
      <w:r w:rsidRPr="00782806">
        <w:t>Об</w:t>
      </w:r>
      <w:proofErr w:type="spellEnd"/>
      <w:r w:rsidRPr="00782806">
        <w:t xml:space="preserve"> </w:t>
      </w:r>
      <w:proofErr w:type="spellStart"/>
      <w:r w:rsidRPr="00782806">
        <w:t>утверждении</w:t>
      </w:r>
      <w:proofErr w:type="spellEnd"/>
      <w:r w:rsidRPr="00782806">
        <w:t xml:space="preserve"> </w:t>
      </w:r>
      <w:proofErr w:type="spellStart"/>
      <w:r w:rsidRPr="00782806">
        <w:t>административного</w:t>
      </w:r>
      <w:proofErr w:type="spellEnd"/>
      <w:r w:rsidRPr="00782806">
        <w:t xml:space="preserve"> </w:t>
      </w:r>
      <w:proofErr w:type="spellStart"/>
      <w:r w:rsidRPr="00782806">
        <w:t>регламента</w:t>
      </w:r>
      <w:proofErr w:type="spellEnd"/>
      <w:r w:rsidRPr="00782806">
        <w:t xml:space="preserve"> </w:t>
      </w:r>
    </w:p>
    <w:p w:rsidR="009E2957" w:rsidRPr="00782806" w:rsidRDefault="005F757E" w:rsidP="005F757E">
      <w:pPr>
        <w:pStyle w:val="af3"/>
        <w:spacing w:before="0" w:after="0"/>
        <w:rPr>
          <w:lang w:val="ru-RU"/>
        </w:rPr>
      </w:pPr>
      <w:proofErr w:type="spellStart"/>
      <w:proofErr w:type="gramStart"/>
      <w:r w:rsidRPr="00782806">
        <w:t>предоставления</w:t>
      </w:r>
      <w:proofErr w:type="spellEnd"/>
      <w:proofErr w:type="gramEnd"/>
      <w:r w:rsidRPr="00782806">
        <w:t xml:space="preserve"> </w:t>
      </w:r>
      <w:proofErr w:type="spellStart"/>
      <w:r w:rsidRPr="00782806">
        <w:t>муниципальной</w:t>
      </w:r>
      <w:proofErr w:type="spellEnd"/>
      <w:r w:rsidRPr="00782806">
        <w:t xml:space="preserve"> </w:t>
      </w:r>
      <w:proofErr w:type="spellStart"/>
      <w:r w:rsidRPr="00782806">
        <w:t>услуги</w:t>
      </w:r>
      <w:proofErr w:type="spellEnd"/>
      <w:r w:rsidRPr="00782806">
        <w:t xml:space="preserve">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lang w:val="ru-RU"/>
        </w:rPr>
        <w:t>«</w:t>
      </w:r>
      <w:r w:rsidRPr="00782806">
        <w:rPr>
          <w:bCs/>
          <w:lang w:val="ru-RU"/>
        </w:rPr>
        <w:t>Отнесение земель</w:t>
      </w:r>
      <w:r w:rsidR="009E2957" w:rsidRPr="00782806">
        <w:rPr>
          <w:bCs/>
          <w:lang w:val="ru-RU"/>
        </w:rPr>
        <w:t xml:space="preserve"> </w:t>
      </w:r>
      <w:r w:rsidRPr="00782806">
        <w:rPr>
          <w:bCs/>
          <w:lang w:val="ru-RU"/>
        </w:rPr>
        <w:t xml:space="preserve">или земельных участков, находящихся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bCs/>
          <w:lang w:val="ru-RU"/>
        </w:rPr>
        <w:t xml:space="preserve">в муниципальной собственности или </w:t>
      </w:r>
      <w:proofErr w:type="gramStart"/>
      <w:r w:rsidRPr="00782806">
        <w:rPr>
          <w:bCs/>
          <w:lang w:val="ru-RU"/>
        </w:rPr>
        <w:t>государственная</w:t>
      </w:r>
      <w:proofErr w:type="gramEnd"/>
      <w:r w:rsidRPr="00782806">
        <w:rPr>
          <w:bCs/>
          <w:lang w:val="ru-RU"/>
        </w:rPr>
        <w:t xml:space="preserve">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proofErr w:type="gramStart"/>
      <w:r w:rsidRPr="00782806">
        <w:rPr>
          <w:bCs/>
          <w:lang w:val="ru-RU"/>
        </w:rPr>
        <w:t>собственность</w:t>
      </w:r>
      <w:proofErr w:type="gramEnd"/>
      <w:r w:rsidRPr="00782806">
        <w:rPr>
          <w:bCs/>
          <w:lang w:val="ru-RU"/>
        </w:rPr>
        <w:t xml:space="preserve"> на которые не разграничена, к определенной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bCs/>
          <w:lang w:val="ru-RU"/>
        </w:rPr>
        <w:t xml:space="preserve">категории земель, перевод земель или земельных участков </w:t>
      </w:r>
    </w:p>
    <w:p w:rsidR="009E2957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bCs/>
          <w:lang w:val="ru-RU"/>
        </w:rPr>
        <w:t xml:space="preserve">в составе таких земель из одной категории в другую, </w:t>
      </w:r>
    </w:p>
    <w:p w:rsidR="005F757E" w:rsidRPr="00782806" w:rsidRDefault="005F757E" w:rsidP="005F757E">
      <w:pPr>
        <w:pStyle w:val="af3"/>
        <w:spacing w:before="0" w:after="0"/>
        <w:rPr>
          <w:bCs/>
          <w:lang w:val="ru-RU"/>
        </w:rPr>
      </w:pPr>
      <w:r w:rsidRPr="00782806">
        <w:rPr>
          <w:bCs/>
          <w:lang w:val="ru-RU"/>
        </w:rPr>
        <w:t>за исключением земель</w:t>
      </w:r>
      <w:r w:rsidR="009E2957" w:rsidRPr="00782806">
        <w:rPr>
          <w:bCs/>
          <w:lang w:val="ru-RU"/>
        </w:rPr>
        <w:t xml:space="preserve"> </w:t>
      </w:r>
      <w:r w:rsidRPr="00782806">
        <w:rPr>
          <w:bCs/>
          <w:lang w:val="ru-RU"/>
        </w:rPr>
        <w:t>сельскохозяйственного назначения</w:t>
      </w:r>
      <w:r w:rsidRPr="00782806">
        <w:rPr>
          <w:lang w:val="ru-RU"/>
        </w:rPr>
        <w:t>»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9E295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F757E">
        <w:rPr>
          <w:sz w:val="24"/>
          <w:szCs w:val="24"/>
          <w:lang w:val="ru-RU"/>
        </w:rPr>
        <w:t xml:space="preserve">В соответствии </w:t>
      </w:r>
      <w:r w:rsidRPr="005F757E">
        <w:rPr>
          <w:bCs/>
          <w:sz w:val="24"/>
          <w:szCs w:val="24"/>
          <w:lang w:val="ru-RU" w:eastAsia="ru-RU"/>
        </w:rPr>
        <w:t>с Земельным кодексом Российской Федерации,</w:t>
      </w:r>
      <w:r w:rsidRPr="005F757E">
        <w:rPr>
          <w:sz w:val="24"/>
          <w:szCs w:val="24"/>
          <w:lang w:val="ru-RU"/>
        </w:rPr>
        <w:t xml:space="preserve"> Федеральным законом Рос</w:t>
      </w:r>
      <w:r w:rsidR="00AD7309">
        <w:rPr>
          <w:sz w:val="24"/>
          <w:szCs w:val="24"/>
          <w:lang w:val="ru-RU"/>
        </w:rPr>
        <w:t xml:space="preserve">сийской Федерации от </w:t>
      </w:r>
      <w:r w:rsidR="009E2957">
        <w:rPr>
          <w:sz w:val="24"/>
          <w:szCs w:val="24"/>
          <w:lang w:val="ru-RU"/>
        </w:rPr>
        <w:t xml:space="preserve">27.07.2010 </w:t>
      </w:r>
      <w:r w:rsidR="00AD7309">
        <w:rPr>
          <w:sz w:val="24"/>
          <w:szCs w:val="24"/>
          <w:lang w:val="ru-RU"/>
        </w:rPr>
        <w:t xml:space="preserve">№ </w:t>
      </w:r>
      <w:r w:rsidRPr="005F757E">
        <w:rPr>
          <w:sz w:val="24"/>
          <w:szCs w:val="24"/>
          <w:lang w:val="ru-RU"/>
        </w:rPr>
        <w:t>210-ФЗ «Об организации предоставления государственных и муниципальных услуг», постановлением администрации Октябрьского района от 05.12.2018 № 2721 «О Порядке разработки и утверждения административных регламентов предоставления муниципальных услуг»:</w:t>
      </w:r>
    </w:p>
    <w:p w:rsidR="009E2957" w:rsidRPr="00FB6147" w:rsidRDefault="005F757E" w:rsidP="00FB6147">
      <w:pPr>
        <w:pStyle w:val="af3"/>
        <w:spacing w:before="0" w:after="0"/>
        <w:ind w:firstLine="708"/>
        <w:jc w:val="both"/>
        <w:rPr>
          <w:lang w:val="ru-RU"/>
        </w:rPr>
      </w:pPr>
      <w:r w:rsidRPr="005F757E">
        <w:rPr>
          <w:lang w:val="ru-RU"/>
        </w:rPr>
        <w:t>1.</w:t>
      </w:r>
      <w:r w:rsidRPr="005F757E">
        <w:rPr>
          <w:lang w:val="ru-RU"/>
        </w:rPr>
        <w:tab/>
        <w:t>Утвердить административный регламент предоставления муниципальной услуги «</w:t>
      </w:r>
      <w:r w:rsidR="00FB6147" w:rsidRPr="00FB6147">
        <w:rPr>
          <w:lang w:val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5F757E">
        <w:rPr>
          <w:lang w:val="ru-RU"/>
        </w:rPr>
        <w:t>»</w:t>
      </w:r>
      <w:r w:rsidRPr="005F757E">
        <w:rPr>
          <w:bCs/>
          <w:lang w:val="ru-RU"/>
        </w:rPr>
        <w:t xml:space="preserve"> согласно приложению.</w:t>
      </w:r>
    </w:p>
    <w:p w:rsidR="000D67C0" w:rsidRDefault="005F757E" w:rsidP="000D67C0">
      <w:pPr>
        <w:pStyle w:val="af3"/>
        <w:spacing w:before="0" w:after="0"/>
        <w:ind w:firstLine="708"/>
        <w:jc w:val="both"/>
        <w:rPr>
          <w:lang w:val="ru-RU" w:eastAsia="ru-RU"/>
        </w:rPr>
      </w:pPr>
      <w:r w:rsidRPr="005F757E">
        <w:rPr>
          <w:lang w:val="ru-RU"/>
        </w:rPr>
        <w:t>2.</w:t>
      </w:r>
      <w:r w:rsidRPr="005F757E">
        <w:rPr>
          <w:lang w:val="ru-RU"/>
        </w:rPr>
        <w:tab/>
      </w:r>
      <w:r w:rsidR="000D67C0">
        <w:rPr>
          <w:lang w:val="ru-RU"/>
        </w:rPr>
        <w:t>Признать утратившими силу п</w:t>
      </w:r>
      <w:r w:rsidR="000D67C0">
        <w:rPr>
          <w:lang w:val="ru-RU" w:eastAsia="ru-RU"/>
        </w:rPr>
        <w:t>остановления администрации Октябрьского района:</w:t>
      </w:r>
    </w:p>
    <w:p w:rsidR="000D67C0" w:rsidRDefault="00DD78BB" w:rsidP="000D67C0">
      <w:pPr>
        <w:pStyle w:val="af3"/>
        <w:spacing w:before="0" w:after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- от </w:t>
      </w:r>
      <w:r w:rsidR="000D67C0">
        <w:rPr>
          <w:lang w:val="ru-RU" w:eastAsia="ru-RU"/>
        </w:rPr>
        <w:t>29.03.2016 № 583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назначения»»;</w:t>
      </w:r>
    </w:p>
    <w:p w:rsidR="000D67C0" w:rsidRDefault="000D67C0" w:rsidP="000D67C0">
      <w:pPr>
        <w:pStyle w:val="af3"/>
        <w:spacing w:before="0" w:after="0"/>
        <w:ind w:firstLine="708"/>
        <w:jc w:val="both"/>
        <w:rPr>
          <w:lang w:val="ru-RU"/>
        </w:rPr>
      </w:pPr>
      <w:r>
        <w:rPr>
          <w:lang w:val="ru-RU" w:eastAsia="ru-RU"/>
        </w:rPr>
        <w:t>- от 08.11.2018 № 2470 «О внесении изменений в постановление администрации Октябрьского района от 29.03.2016 № 583».</w:t>
      </w:r>
    </w:p>
    <w:p w:rsidR="009E2957" w:rsidRDefault="00AD7309" w:rsidP="000D67C0">
      <w:pPr>
        <w:pStyle w:val="af3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 xml:space="preserve">3. </w:t>
      </w:r>
      <w:r w:rsidR="009E2957" w:rsidRPr="009B71C8">
        <w:rPr>
          <w:lang w:val="ru-RU"/>
        </w:rPr>
        <w:t>Опубликовать постановление в официальном сетевом издании «октвести.ру»</w:t>
      </w:r>
      <w:r w:rsidR="009E2957">
        <w:rPr>
          <w:lang w:val="ru-RU"/>
        </w:rPr>
        <w:t xml:space="preserve"> и разместить </w:t>
      </w:r>
      <w:proofErr w:type="gramStart"/>
      <w:r w:rsidR="009E2957">
        <w:rPr>
          <w:lang w:val="ru-RU"/>
        </w:rPr>
        <w:t>на</w:t>
      </w:r>
      <w:proofErr w:type="gramEnd"/>
      <w:r w:rsidR="009E2957">
        <w:rPr>
          <w:lang w:val="ru-RU"/>
        </w:rPr>
        <w:t xml:space="preserve"> официальном веб-сайте Октябрьского района</w:t>
      </w:r>
      <w:r w:rsidR="009E2957" w:rsidRPr="009B71C8">
        <w:rPr>
          <w:lang w:val="ru-RU"/>
        </w:rPr>
        <w:t>.</w:t>
      </w:r>
    </w:p>
    <w:p w:rsidR="005F757E" w:rsidRPr="009E2957" w:rsidRDefault="000D67C0" w:rsidP="009E2957">
      <w:pPr>
        <w:pStyle w:val="af3"/>
        <w:spacing w:before="0" w:after="0"/>
        <w:ind w:firstLine="708"/>
        <w:jc w:val="both"/>
        <w:rPr>
          <w:bCs/>
          <w:lang w:val="ru-RU"/>
        </w:rPr>
      </w:pPr>
      <w:r>
        <w:rPr>
          <w:lang w:val="ru-RU"/>
        </w:rPr>
        <w:t>4</w:t>
      </w:r>
      <w:r w:rsidR="00AD7309">
        <w:rPr>
          <w:lang w:val="ru-RU"/>
        </w:rPr>
        <w:t xml:space="preserve">. </w:t>
      </w:r>
      <w:proofErr w:type="gramStart"/>
      <w:r w:rsidR="00AD7309">
        <w:rPr>
          <w:lang w:val="ru-RU"/>
        </w:rPr>
        <w:t>Контроль за</w:t>
      </w:r>
      <w:proofErr w:type="gramEnd"/>
      <w:r w:rsidR="00AD7309">
        <w:rPr>
          <w:lang w:val="ru-RU"/>
        </w:rPr>
        <w:t xml:space="preserve"> </w:t>
      </w:r>
      <w:r w:rsidR="005F757E" w:rsidRPr="005F757E">
        <w:rPr>
          <w:lang w:val="ru-RU"/>
        </w:rPr>
        <w:t>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845446" w:rsidRPr="00845446" w:rsidRDefault="00845446" w:rsidP="00845446">
      <w:pPr>
        <w:rPr>
          <w:sz w:val="24"/>
          <w:szCs w:val="24"/>
          <w:lang w:val="ru-RU"/>
        </w:rPr>
      </w:pPr>
      <w:r w:rsidRPr="00845446">
        <w:rPr>
          <w:sz w:val="24"/>
          <w:szCs w:val="24"/>
          <w:lang w:val="ru-RU"/>
        </w:rPr>
        <w:t xml:space="preserve">Исполняющий обязанности </w:t>
      </w:r>
    </w:p>
    <w:p w:rsidR="00845446" w:rsidRPr="00845446" w:rsidRDefault="00845446" w:rsidP="00845446">
      <w:pPr>
        <w:rPr>
          <w:sz w:val="24"/>
          <w:szCs w:val="24"/>
          <w:lang w:val="ru-RU"/>
        </w:rPr>
      </w:pPr>
      <w:r w:rsidRPr="00845446">
        <w:rPr>
          <w:sz w:val="24"/>
          <w:szCs w:val="24"/>
          <w:lang w:val="ru-RU"/>
        </w:rPr>
        <w:t>глав</w:t>
      </w:r>
      <w:r>
        <w:rPr>
          <w:sz w:val="24"/>
          <w:szCs w:val="24"/>
          <w:lang w:val="ru-RU"/>
        </w:rPr>
        <w:t>ы Октяб</w:t>
      </w:r>
      <w:r w:rsidR="00F6186B">
        <w:rPr>
          <w:sz w:val="24"/>
          <w:szCs w:val="24"/>
          <w:lang w:val="ru-RU"/>
        </w:rPr>
        <w:t>рьского района</w:t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="00F6186B">
        <w:rPr>
          <w:sz w:val="24"/>
          <w:szCs w:val="24"/>
          <w:lang w:val="ru-RU"/>
        </w:rPr>
        <w:tab/>
      </w:r>
      <w:r w:rsidRPr="00845446">
        <w:rPr>
          <w:sz w:val="24"/>
          <w:szCs w:val="24"/>
          <w:lang w:val="ru-RU"/>
        </w:rPr>
        <w:t>Н.В. Хромов</w:t>
      </w:r>
    </w:p>
    <w:p w:rsidR="000D67C0" w:rsidRDefault="000D67C0" w:rsidP="00F95AB6">
      <w:pPr>
        <w:ind w:right="27"/>
        <w:jc w:val="both"/>
        <w:rPr>
          <w:sz w:val="24"/>
          <w:szCs w:val="24"/>
          <w:lang w:val="ru-RU"/>
        </w:rPr>
      </w:pPr>
    </w:p>
    <w:p w:rsidR="00121F6E" w:rsidRDefault="00121F6E" w:rsidP="00F95AB6">
      <w:pPr>
        <w:ind w:right="27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jc w:val="right"/>
        <w:rPr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</w:p>
    <w:p w:rsidR="008E36FA" w:rsidRPr="008E36FA" w:rsidRDefault="008E36FA">
      <w:pPr>
        <w:ind w:left="4248"/>
        <w:jc w:val="right"/>
        <w:rPr>
          <w:lang w:val="ru-RU"/>
        </w:rPr>
      </w:pPr>
      <w:r>
        <w:rPr>
          <w:sz w:val="24"/>
          <w:szCs w:val="24"/>
          <w:lang w:val="ru-RU"/>
        </w:rPr>
        <w:t>к постановлению администрации Октябрьского района</w:t>
      </w:r>
    </w:p>
    <w:p w:rsidR="008E36FA" w:rsidRPr="008E36FA" w:rsidRDefault="00DD78BB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от «____» _______________2021</w:t>
      </w:r>
      <w:r w:rsidR="00F95AB6">
        <w:rPr>
          <w:sz w:val="24"/>
          <w:szCs w:val="24"/>
          <w:lang w:val="ru-RU"/>
        </w:rPr>
        <w:t xml:space="preserve"> г.</w:t>
      </w:r>
      <w:r w:rsidR="008E36FA" w:rsidRPr="008E36FA">
        <w:rPr>
          <w:sz w:val="24"/>
          <w:szCs w:val="24"/>
          <w:lang w:val="ru-RU"/>
        </w:rPr>
        <w:t xml:space="preserve"> № _____</w:t>
      </w:r>
    </w:p>
    <w:p w:rsidR="004C0CF4" w:rsidRDefault="004C0CF4" w:rsidP="00DD78BB">
      <w:pPr>
        <w:rPr>
          <w:b/>
          <w:color w:val="000000"/>
          <w:sz w:val="24"/>
          <w:szCs w:val="24"/>
          <w:lang w:val="ru-RU"/>
        </w:rPr>
      </w:pPr>
    </w:p>
    <w:p w:rsidR="008E36FA" w:rsidRPr="009E2957" w:rsidRDefault="008E36FA">
      <w:pPr>
        <w:jc w:val="center"/>
        <w:rPr>
          <w:b/>
          <w:lang w:val="ru-RU"/>
        </w:rPr>
      </w:pPr>
      <w:r w:rsidRPr="009E2957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F95AB6" w:rsidRPr="009E2957" w:rsidRDefault="008E36FA">
      <w:pPr>
        <w:jc w:val="center"/>
        <w:rPr>
          <w:b/>
          <w:color w:val="000000"/>
          <w:sz w:val="24"/>
          <w:szCs w:val="24"/>
          <w:lang w:val="ru-RU"/>
        </w:rPr>
      </w:pPr>
      <w:r w:rsidRPr="009E2957">
        <w:rPr>
          <w:b/>
          <w:color w:val="000000"/>
          <w:sz w:val="24"/>
          <w:szCs w:val="24"/>
          <w:lang w:val="ru-RU"/>
        </w:rPr>
        <w:t xml:space="preserve">предоставления муниципальной услуги </w:t>
      </w:r>
    </w:p>
    <w:p w:rsidR="00563D66" w:rsidRPr="00DE0125" w:rsidRDefault="008E36FA" w:rsidP="00563D66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9E2957">
        <w:rPr>
          <w:b/>
          <w:color w:val="000000"/>
          <w:sz w:val="24"/>
          <w:szCs w:val="24"/>
          <w:lang w:val="ru-RU"/>
        </w:rPr>
        <w:t>«</w:t>
      </w:r>
      <w:r w:rsidR="009E2957" w:rsidRPr="009E2957">
        <w:rPr>
          <w:rFonts w:eastAsia="Calibri"/>
          <w:b/>
          <w:bCs/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DD78BB" w:rsidRDefault="00563D66" w:rsidP="00563D66">
      <w:pPr>
        <w:jc w:val="center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в муниципальной</w:t>
      </w:r>
      <w:r w:rsidRPr="00563D66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9E2957" w:rsidRPr="009E2957">
        <w:rPr>
          <w:rFonts w:eastAsia="Calibri"/>
          <w:b/>
          <w:bCs/>
          <w:sz w:val="24"/>
          <w:szCs w:val="24"/>
          <w:lang w:val="ru-RU"/>
        </w:rPr>
        <w:t xml:space="preserve">собственности или государственная собственность </w:t>
      </w:r>
    </w:p>
    <w:p w:rsidR="00DD78BB" w:rsidRDefault="00DD78BB" w:rsidP="00DD78BB">
      <w:pPr>
        <w:jc w:val="center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 xml:space="preserve">на которые </w:t>
      </w:r>
      <w:r w:rsidR="009E2957">
        <w:rPr>
          <w:rFonts w:eastAsia="Calibri"/>
          <w:b/>
          <w:bCs/>
          <w:sz w:val="24"/>
          <w:szCs w:val="24"/>
          <w:lang w:val="ru-RU"/>
        </w:rPr>
        <w:t xml:space="preserve">не </w:t>
      </w:r>
      <w:proofErr w:type="gramStart"/>
      <w:r w:rsidR="009E2957">
        <w:rPr>
          <w:rFonts w:eastAsia="Calibri"/>
          <w:b/>
          <w:bCs/>
          <w:sz w:val="24"/>
          <w:szCs w:val="24"/>
          <w:lang w:val="ru-RU"/>
        </w:rPr>
        <w:t>разграничена</w:t>
      </w:r>
      <w:proofErr w:type="gramEnd"/>
      <w:r w:rsidR="009E2957">
        <w:rPr>
          <w:rFonts w:eastAsia="Calibri"/>
          <w:b/>
          <w:bCs/>
          <w:sz w:val="24"/>
          <w:szCs w:val="24"/>
          <w:lang w:val="ru-RU"/>
        </w:rPr>
        <w:t xml:space="preserve">, </w:t>
      </w:r>
      <w:r w:rsidR="009E2957" w:rsidRPr="009E2957">
        <w:rPr>
          <w:rFonts w:eastAsia="Calibri"/>
          <w:b/>
          <w:bCs/>
          <w:sz w:val="24"/>
          <w:szCs w:val="24"/>
          <w:lang w:val="ru-RU"/>
        </w:rPr>
        <w:t xml:space="preserve">к определенной категории земель, перевод земель </w:t>
      </w:r>
    </w:p>
    <w:p w:rsidR="009E2957" w:rsidRDefault="009E2957" w:rsidP="00DD78BB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9E2957">
        <w:rPr>
          <w:rFonts w:eastAsia="Calibri"/>
          <w:b/>
          <w:bCs/>
          <w:sz w:val="24"/>
          <w:szCs w:val="24"/>
          <w:lang w:val="ru-RU"/>
        </w:rPr>
        <w:t xml:space="preserve">или земельных участков в составе таких земель из одной категории в другую, </w:t>
      </w:r>
    </w:p>
    <w:p w:rsidR="009E2957" w:rsidRPr="009E2957" w:rsidRDefault="009E2957" w:rsidP="009E2957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9E2957">
        <w:rPr>
          <w:rFonts w:eastAsia="Calibri"/>
          <w:b/>
          <w:bCs/>
          <w:sz w:val="24"/>
          <w:szCs w:val="24"/>
          <w:lang w:val="ru-RU"/>
        </w:rPr>
        <w:t>за исключением земель сельскохозяйственного назначения</w:t>
      </w:r>
      <w:r w:rsidRPr="009E2957">
        <w:rPr>
          <w:rFonts w:eastAsia="Calibri"/>
          <w:b/>
          <w:sz w:val="24"/>
          <w:szCs w:val="24"/>
          <w:lang w:val="ru-RU"/>
        </w:rPr>
        <w:t>»</w:t>
      </w:r>
    </w:p>
    <w:p w:rsidR="008E36FA" w:rsidRDefault="008E36FA">
      <w:pPr>
        <w:jc w:val="center"/>
        <w:rPr>
          <w:color w:val="000000"/>
          <w:sz w:val="24"/>
          <w:szCs w:val="24"/>
          <w:lang w:val="ru-RU"/>
        </w:rPr>
      </w:pPr>
    </w:p>
    <w:p w:rsidR="008E36FA" w:rsidRPr="008E36FA" w:rsidRDefault="008E36FA">
      <w:pPr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8E36FA" w:rsidRDefault="008E36FA">
      <w:pPr>
        <w:jc w:val="center"/>
        <w:rPr>
          <w:color w:val="000000"/>
          <w:sz w:val="24"/>
          <w:szCs w:val="24"/>
          <w:lang w:val="ru-RU"/>
        </w:rPr>
      </w:pPr>
    </w:p>
    <w:p w:rsidR="008E36FA" w:rsidRPr="008E36FA" w:rsidRDefault="008E36FA">
      <w:pPr>
        <w:jc w:val="center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>
        <w:rPr>
          <w:b/>
          <w:bCs/>
          <w:color w:val="000000"/>
          <w:sz w:val="24"/>
          <w:szCs w:val="24"/>
          <w:lang w:val="ru-RU"/>
        </w:rPr>
        <w:t xml:space="preserve">  Предмет регулирования административного регламента</w:t>
      </w:r>
    </w:p>
    <w:p w:rsidR="008E36FA" w:rsidRPr="008E36FA" w:rsidRDefault="008E36FA">
      <w:pPr>
        <w:jc w:val="center"/>
        <w:rPr>
          <w:lang w:val="ru-RU"/>
        </w:rPr>
      </w:pPr>
    </w:p>
    <w:p w:rsidR="00891167" w:rsidRDefault="00891167" w:rsidP="00891167">
      <w:pPr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1. </w:t>
      </w:r>
      <w:proofErr w:type="gramStart"/>
      <w:r w:rsidR="008E36FA">
        <w:rPr>
          <w:bCs/>
          <w:sz w:val="24"/>
          <w:szCs w:val="24"/>
          <w:lang w:val="ru-RU"/>
        </w:rPr>
        <w:t>Административный регламент предоставления муниципальной услуги «</w:t>
      </w:r>
      <w:r w:rsidR="009E2957" w:rsidRPr="009E2957">
        <w:rPr>
          <w:rFonts w:eastAsia="Calibri"/>
          <w:bCs/>
          <w:sz w:val="24"/>
          <w:szCs w:val="24"/>
          <w:lang w:val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9E2957" w:rsidRPr="009E2957">
        <w:rPr>
          <w:rFonts w:eastAsia="Calibri"/>
          <w:sz w:val="24"/>
          <w:szCs w:val="24"/>
          <w:lang w:val="ru-RU"/>
        </w:rPr>
        <w:t>»</w:t>
      </w:r>
      <w:r w:rsidR="008E36FA" w:rsidRPr="009E2957">
        <w:rPr>
          <w:bCs/>
          <w:sz w:val="24"/>
          <w:szCs w:val="24"/>
          <w:lang w:val="ru-RU"/>
        </w:rPr>
        <w:t xml:space="preserve"> (далее – административный регламент, муниципальная услуга</w:t>
      </w:r>
      <w:r w:rsidR="008E36FA" w:rsidRPr="009E2957">
        <w:rPr>
          <w:bCs/>
          <w:color w:val="000000"/>
          <w:sz w:val="24"/>
          <w:szCs w:val="24"/>
          <w:lang w:val="ru-RU"/>
        </w:rPr>
        <w:t xml:space="preserve">) </w:t>
      </w:r>
      <w:r w:rsidR="008E36FA" w:rsidRPr="009E2957">
        <w:rPr>
          <w:color w:val="000000"/>
          <w:sz w:val="24"/>
          <w:szCs w:val="24"/>
          <w:lang w:val="ru-RU"/>
        </w:rPr>
        <w:t>разработан в целях повышения качества предоставления муниципальной услуги, устанавливает состав, последовательность</w:t>
      </w:r>
      <w:proofErr w:type="gramEnd"/>
      <w:r w:rsidR="008E36FA" w:rsidRPr="009E2957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8E36FA" w:rsidRPr="009E2957">
        <w:rPr>
          <w:color w:val="000000"/>
          <w:sz w:val="24"/>
          <w:szCs w:val="24"/>
          <w:lang w:val="ru-RU"/>
        </w:rPr>
        <w:t>и сроки выполнения административных процедур и административных действий администрации Октябрьского района в лице Комитета по управлению муниципальной собственностью администрации Октябрьского района (далее – Комитет, уполномоченный орган),</w:t>
      </w:r>
      <w:r w:rsidR="008E36FA" w:rsidRPr="009E2957">
        <w:rPr>
          <w:bCs/>
          <w:color w:val="000000"/>
          <w:sz w:val="24"/>
          <w:szCs w:val="24"/>
          <w:lang w:val="ru-RU"/>
        </w:rPr>
        <w:t xml:space="preserve"> его должностных лиц,</w:t>
      </w:r>
      <w:r w:rsidR="008E36FA" w:rsidRPr="009E2957">
        <w:rPr>
          <w:color w:val="000000"/>
          <w:sz w:val="24"/>
          <w:szCs w:val="24"/>
          <w:lang w:val="ru-RU"/>
        </w:rPr>
        <w:t xml:space="preserve"> порядок </w:t>
      </w:r>
      <w:r w:rsidR="008E36FA" w:rsidRPr="00891167">
        <w:rPr>
          <w:color w:val="000000"/>
          <w:sz w:val="24"/>
          <w:szCs w:val="24"/>
          <w:lang w:val="ru-RU"/>
        </w:rPr>
        <w:t>взаимодействия с заявителями, органами власти и организациями</w:t>
      </w:r>
      <w:r w:rsidR="008E36FA" w:rsidRPr="00891167">
        <w:rPr>
          <w:sz w:val="24"/>
          <w:szCs w:val="24"/>
          <w:lang w:val="ru-RU"/>
        </w:rPr>
        <w:t xml:space="preserve"> при предоставлении муниципальной услуги</w:t>
      </w:r>
      <w:r w:rsidR="00C64886" w:rsidRPr="00891167">
        <w:rPr>
          <w:sz w:val="24"/>
          <w:szCs w:val="24"/>
          <w:lang w:val="ru-RU"/>
        </w:rPr>
        <w:t>,</w:t>
      </w:r>
      <w:r w:rsidR="008E36FA" w:rsidRPr="00891167">
        <w:rPr>
          <w:bCs/>
          <w:sz w:val="24"/>
          <w:szCs w:val="24"/>
          <w:lang w:val="ru-RU"/>
        </w:rPr>
        <w:t xml:space="preserve">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</w:t>
      </w:r>
      <w:r w:rsidR="00C64886" w:rsidRPr="00891167">
        <w:rPr>
          <w:bCs/>
          <w:sz w:val="24"/>
          <w:szCs w:val="24"/>
          <w:lang w:val="ru-RU"/>
        </w:rPr>
        <w:t>ю услугу, и его должностных лиц</w:t>
      </w:r>
      <w:proofErr w:type="gramEnd"/>
      <w:r w:rsidR="00C64886" w:rsidRPr="00891167">
        <w:rPr>
          <w:bCs/>
          <w:sz w:val="24"/>
          <w:szCs w:val="24"/>
          <w:lang w:val="ru-RU"/>
        </w:rPr>
        <w:t xml:space="preserve"> и принимаемых ими решений.</w:t>
      </w:r>
      <w:r>
        <w:rPr>
          <w:bCs/>
          <w:sz w:val="24"/>
          <w:szCs w:val="24"/>
          <w:lang w:val="ru-RU"/>
        </w:rPr>
        <w:t xml:space="preserve"> </w:t>
      </w:r>
    </w:p>
    <w:p w:rsidR="00891167" w:rsidRDefault="00891167" w:rsidP="00891167">
      <w:pPr>
        <w:ind w:firstLine="709"/>
        <w:jc w:val="both"/>
        <w:rPr>
          <w:rStyle w:val="a6"/>
          <w:b w:val="0"/>
          <w:bCs w:val="0"/>
          <w:sz w:val="24"/>
          <w:szCs w:val="24"/>
          <w:lang w:val="ru-RU"/>
        </w:rPr>
      </w:pPr>
      <w:r w:rsidRPr="00891167">
        <w:rPr>
          <w:rStyle w:val="a6"/>
          <w:b w:val="0"/>
          <w:sz w:val="24"/>
          <w:szCs w:val="24"/>
          <w:lang w:val="ru-RU"/>
        </w:rPr>
        <w:t>Действие административного регламента распространяется на случаи перевода земель из одной категории в другую в отношении следующих земель:</w:t>
      </w:r>
    </w:p>
    <w:p w:rsidR="00891167" w:rsidRDefault="00891167" w:rsidP="00891167">
      <w:pPr>
        <w:ind w:firstLine="709"/>
        <w:jc w:val="both"/>
        <w:rPr>
          <w:rStyle w:val="a6"/>
          <w:b w:val="0"/>
          <w:bCs w:val="0"/>
          <w:sz w:val="24"/>
          <w:szCs w:val="24"/>
          <w:lang w:val="ru-RU"/>
        </w:rPr>
      </w:pPr>
      <w:r>
        <w:rPr>
          <w:rStyle w:val="a6"/>
          <w:b w:val="0"/>
          <w:bCs w:val="0"/>
          <w:sz w:val="24"/>
          <w:szCs w:val="24"/>
          <w:lang w:val="ru-RU"/>
        </w:rPr>
        <w:t xml:space="preserve">- </w:t>
      </w:r>
      <w:r w:rsidRPr="00891167">
        <w:rPr>
          <w:rStyle w:val="a6"/>
          <w:b w:val="0"/>
          <w:sz w:val="24"/>
          <w:szCs w:val="24"/>
          <w:lang w:val="ru-RU"/>
        </w:rPr>
        <w:t>находящихся в муниципальной собственности</w:t>
      </w:r>
      <w:r>
        <w:rPr>
          <w:rStyle w:val="a6"/>
          <w:b w:val="0"/>
          <w:sz w:val="24"/>
          <w:szCs w:val="24"/>
          <w:lang w:val="ru-RU"/>
        </w:rPr>
        <w:t xml:space="preserve"> Октябрьского </w:t>
      </w:r>
      <w:r w:rsidRPr="00891167">
        <w:rPr>
          <w:rStyle w:val="a6"/>
          <w:b w:val="0"/>
          <w:sz w:val="24"/>
          <w:szCs w:val="24"/>
          <w:lang w:val="ru-RU"/>
        </w:rPr>
        <w:t>района, за исключением земель сельскохозяйственного назначения;</w:t>
      </w:r>
    </w:p>
    <w:p w:rsidR="00891167" w:rsidRPr="00891167" w:rsidRDefault="00891167" w:rsidP="00891167">
      <w:pPr>
        <w:ind w:firstLine="709"/>
        <w:jc w:val="both"/>
        <w:rPr>
          <w:rStyle w:val="a6"/>
          <w:b w:val="0"/>
          <w:bCs w:val="0"/>
          <w:sz w:val="24"/>
          <w:szCs w:val="24"/>
          <w:lang w:val="ru-RU"/>
        </w:rPr>
      </w:pPr>
      <w:r>
        <w:rPr>
          <w:rStyle w:val="a6"/>
          <w:b w:val="0"/>
          <w:bCs w:val="0"/>
          <w:sz w:val="24"/>
          <w:szCs w:val="24"/>
          <w:lang w:val="ru-RU"/>
        </w:rPr>
        <w:t xml:space="preserve">- </w:t>
      </w:r>
      <w:r w:rsidRPr="00891167">
        <w:rPr>
          <w:rStyle w:val="a6"/>
          <w:b w:val="0"/>
          <w:sz w:val="24"/>
          <w:szCs w:val="24"/>
          <w:lang w:val="ru-RU"/>
        </w:rPr>
        <w:t xml:space="preserve">находящихся в частной собственности, а также государственная </w:t>
      </w:r>
      <w:proofErr w:type="gramStart"/>
      <w:r w:rsidRPr="00891167">
        <w:rPr>
          <w:rStyle w:val="a6"/>
          <w:b w:val="0"/>
          <w:sz w:val="24"/>
          <w:szCs w:val="24"/>
          <w:lang w:val="ru-RU"/>
        </w:rPr>
        <w:t>собственность</w:t>
      </w:r>
      <w:proofErr w:type="gramEnd"/>
      <w:r w:rsidRPr="00891167">
        <w:rPr>
          <w:rStyle w:val="a6"/>
          <w:b w:val="0"/>
          <w:sz w:val="24"/>
          <w:szCs w:val="24"/>
          <w:lang w:val="ru-RU"/>
        </w:rPr>
        <w:t xml:space="preserve"> на которые не разграничена, расположенных на  территории</w:t>
      </w:r>
      <w:r>
        <w:rPr>
          <w:rStyle w:val="a6"/>
          <w:b w:val="0"/>
          <w:sz w:val="24"/>
          <w:szCs w:val="24"/>
          <w:lang w:val="ru-RU"/>
        </w:rPr>
        <w:t xml:space="preserve"> Октябрьского района,</w:t>
      </w:r>
      <w:r w:rsidRPr="00891167">
        <w:rPr>
          <w:rStyle w:val="a6"/>
          <w:b w:val="0"/>
          <w:sz w:val="24"/>
          <w:szCs w:val="24"/>
          <w:lang w:val="ru-RU"/>
        </w:rPr>
        <w:t xml:space="preserve"> за исключением земель сельскохозяйственного назначения.</w:t>
      </w:r>
    </w:p>
    <w:p w:rsidR="00681EF5" w:rsidRPr="00F95AB6" w:rsidRDefault="00681EF5" w:rsidP="00820D2D">
      <w:pPr>
        <w:ind w:firstLine="709"/>
        <w:jc w:val="both"/>
        <w:rPr>
          <w:lang w:val="ru-RU"/>
        </w:rPr>
      </w:pPr>
    </w:p>
    <w:p w:rsidR="008E36FA" w:rsidRPr="00F95AB6" w:rsidRDefault="008E36FA">
      <w:pPr>
        <w:jc w:val="center"/>
        <w:rPr>
          <w:lang w:val="ru-RU"/>
        </w:rPr>
      </w:pPr>
      <w:r w:rsidRPr="00F95AB6">
        <w:rPr>
          <w:b/>
          <w:bCs/>
          <w:sz w:val="24"/>
          <w:szCs w:val="24"/>
          <w:lang w:val="ru-RU"/>
        </w:rPr>
        <w:t>Круг заявителей</w:t>
      </w:r>
    </w:p>
    <w:p w:rsidR="008E36FA" w:rsidRPr="00F95AB6" w:rsidRDefault="008E36FA">
      <w:pPr>
        <w:jc w:val="center"/>
        <w:rPr>
          <w:lang w:val="ru-RU"/>
        </w:rPr>
      </w:pPr>
    </w:p>
    <w:p w:rsidR="00891167" w:rsidRDefault="00891167" w:rsidP="0089116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2. </w:t>
      </w:r>
      <w:r w:rsidR="009B71C8" w:rsidRPr="00AA3F92">
        <w:rPr>
          <w:sz w:val="24"/>
          <w:szCs w:val="24"/>
          <w:lang w:val="ru-RU" w:eastAsia="ru-RU"/>
        </w:rPr>
        <w:t xml:space="preserve">Заявителями на получение муниципальной услуги являются юридические </w:t>
      </w:r>
      <w:r w:rsidR="00782806" w:rsidRPr="00AA3F92">
        <w:rPr>
          <w:sz w:val="24"/>
          <w:szCs w:val="24"/>
          <w:lang w:val="ru-RU" w:eastAsia="ru-RU"/>
        </w:rPr>
        <w:t>и физические лица, индивидуальные предприниматели</w:t>
      </w:r>
      <w:r w:rsidR="009B71C8" w:rsidRPr="00AA3F92">
        <w:rPr>
          <w:sz w:val="24"/>
          <w:szCs w:val="24"/>
          <w:lang w:val="ru-RU" w:eastAsia="ru-RU"/>
        </w:rPr>
        <w:t xml:space="preserve"> (далее </w:t>
      </w:r>
      <w:r w:rsidR="00782806" w:rsidRPr="00AA3F92">
        <w:rPr>
          <w:sz w:val="24"/>
          <w:szCs w:val="24"/>
          <w:lang w:val="ru-RU" w:eastAsia="ru-RU"/>
        </w:rPr>
        <w:t>–</w:t>
      </w:r>
      <w:r w:rsidR="009B71C8" w:rsidRPr="00AA3F92">
        <w:rPr>
          <w:sz w:val="24"/>
          <w:szCs w:val="24"/>
          <w:lang w:val="ru-RU" w:eastAsia="ru-RU"/>
        </w:rPr>
        <w:t xml:space="preserve"> заявители).</w:t>
      </w:r>
      <w:r w:rsidR="00270F16" w:rsidRPr="00AA3F92">
        <w:rPr>
          <w:sz w:val="24"/>
          <w:szCs w:val="24"/>
          <w:lang w:val="ru-RU"/>
        </w:rPr>
        <w:t xml:space="preserve"> </w:t>
      </w:r>
    </w:p>
    <w:p w:rsidR="00782806" w:rsidRPr="00AA3F92" w:rsidRDefault="00782806" w:rsidP="00891167">
      <w:pPr>
        <w:ind w:firstLine="709"/>
        <w:jc w:val="both"/>
        <w:rPr>
          <w:sz w:val="24"/>
          <w:szCs w:val="24"/>
          <w:lang w:val="ru-RU"/>
        </w:rPr>
      </w:pPr>
      <w:r w:rsidRPr="00AA3F92">
        <w:rPr>
          <w:sz w:val="24"/>
          <w:szCs w:val="24"/>
          <w:lang w:val="ru-RU" w:eastAsia="ru-RU"/>
        </w:rPr>
        <w:t xml:space="preserve">При предоставлении муниципальной услуги от имени заявителей вправе обратиться их представители, действующие в силу закона или на основании доверенности, оформленной в соответствии с законодательством Российской Федерации </w:t>
      </w:r>
      <w:r w:rsidRPr="00AA3F92">
        <w:rPr>
          <w:sz w:val="24"/>
          <w:szCs w:val="24"/>
          <w:lang w:val="ru-RU"/>
        </w:rPr>
        <w:t>(далее – представитель заявителя).</w:t>
      </w:r>
    </w:p>
    <w:p w:rsidR="008E36FA" w:rsidRPr="008E36FA" w:rsidRDefault="008E36FA">
      <w:pPr>
        <w:autoSpaceDE w:val="0"/>
        <w:jc w:val="both"/>
        <w:rPr>
          <w:lang w:val="ru-RU"/>
        </w:rPr>
      </w:pPr>
    </w:p>
    <w:p w:rsidR="008E36FA" w:rsidRPr="008E36FA" w:rsidRDefault="008E36FA" w:rsidP="00F95AB6">
      <w:pPr>
        <w:autoSpaceDE w:val="0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b/>
          <w:bCs/>
          <w:sz w:val="24"/>
          <w:szCs w:val="24"/>
          <w:lang w:val="ru-RU"/>
        </w:rPr>
        <w:t xml:space="preserve"> Требования к порядку информирования</w:t>
      </w:r>
      <w:r w:rsidR="00F95AB6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о правилах предоставления муниципальной услуги</w:t>
      </w:r>
    </w:p>
    <w:p w:rsidR="008E36FA" w:rsidRPr="008E36FA" w:rsidRDefault="008E36FA">
      <w:pPr>
        <w:autoSpaceDE w:val="0"/>
        <w:jc w:val="center"/>
        <w:rPr>
          <w:lang w:val="ru-RU"/>
        </w:rPr>
      </w:pPr>
    </w:p>
    <w:p w:rsidR="00FD3110" w:rsidRPr="00FD3110" w:rsidRDefault="00270F16" w:rsidP="00FD3110">
      <w:pPr>
        <w:pStyle w:val="af3"/>
        <w:spacing w:before="0" w:after="0"/>
        <w:jc w:val="both"/>
        <w:rPr>
          <w:lang w:val="ru-RU"/>
        </w:rPr>
      </w:pPr>
      <w:r w:rsidRPr="00FD3110">
        <w:rPr>
          <w:lang w:val="ru-RU"/>
        </w:rPr>
        <w:t xml:space="preserve">            </w:t>
      </w:r>
      <w:r w:rsidR="00084A28" w:rsidRPr="00FD3110">
        <w:rPr>
          <w:lang w:val="ru-RU"/>
        </w:rPr>
        <w:t>3</w:t>
      </w:r>
      <w:r w:rsidRPr="00FD3110">
        <w:rPr>
          <w:lang w:val="ru-RU"/>
        </w:rPr>
        <w:t xml:space="preserve">. </w:t>
      </w:r>
      <w:r w:rsidR="00FD3110" w:rsidRPr="00FD3110">
        <w:rPr>
          <w:lang w:val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уполномоченных органов в следующих формах (по выбору заявителя):</w:t>
      </w:r>
    </w:p>
    <w:p w:rsidR="00FD3110" w:rsidRPr="00FD3110" w:rsidRDefault="00FD3110" w:rsidP="00FD311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110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FD3110">
        <w:rPr>
          <w:rFonts w:ascii="Times New Roman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письменной (при письменном обращении заявителя по почте, электронной почте);</w:t>
      </w:r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lastRenderedPageBreak/>
        <w:t>на информационном стенде уполномоченного органа</w:t>
      </w:r>
      <w:r w:rsidRPr="00FD3110">
        <w:rPr>
          <w:i/>
          <w:sz w:val="24"/>
          <w:szCs w:val="24"/>
          <w:lang w:val="ru-RU"/>
        </w:rPr>
        <w:t xml:space="preserve"> </w:t>
      </w:r>
      <w:r w:rsidRPr="00FD3110">
        <w:rPr>
          <w:sz w:val="24"/>
          <w:szCs w:val="24"/>
          <w:lang w:val="ru-RU"/>
        </w:rPr>
        <w:t>в форме информационных (текстовых) материалов;</w:t>
      </w:r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посредством информационно-телекоммуникационной сети «Интернет» (далее – сеть «Интернет»), в том числе:</w:t>
      </w:r>
    </w:p>
    <w:p w:rsid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D3110">
        <w:rPr>
          <w:sz w:val="24"/>
          <w:szCs w:val="24"/>
        </w:rPr>
        <w:t>www</w:t>
      </w:r>
      <w:r w:rsidRPr="00FD3110">
        <w:rPr>
          <w:sz w:val="24"/>
          <w:szCs w:val="24"/>
          <w:lang w:val="ru-RU"/>
        </w:rPr>
        <w:t>.</w:t>
      </w:r>
      <w:proofErr w:type="spellStart"/>
      <w:r w:rsidRPr="00FD3110">
        <w:rPr>
          <w:sz w:val="24"/>
          <w:szCs w:val="24"/>
        </w:rPr>
        <w:t>gosuslugi</w:t>
      </w:r>
      <w:proofErr w:type="spellEnd"/>
      <w:r w:rsidRPr="00FD3110">
        <w:rPr>
          <w:sz w:val="24"/>
          <w:szCs w:val="24"/>
          <w:lang w:val="ru-RU"/>
        </w:rPr>
        <w:t>.</w:t>
      </w:r>
      <w:r w:rsidRPr="00FD3110">
        <w:rPr>
          <w:sz w:val="24"/>
          <w:szCs w:val="24"/>
        </w:rPr>
        <w:t>ru</w:t>
      </w:r>
      <w:r w:rsidRPr="00FD3110">
        <w:rPr>
          <w:sz w:val="24"/>
          <w:szCs w:val="24"/>
          <w:lang w:val="ru-RU"/>
        </w:rPr>
        <w:t xml:space="preserve"> (далее</w:t>
      </w:r>
      <w:r w:rsidRPr="00FD3110">
        <w:rPr>
          <w:sz w:val="24"/>
          <w:szCs w:val="24"/>
        </w:rPr>
        <w:t> </w:t>
      </w:r>
      <w:r w:rsidRPr="00FD3110">
        <w:rPr>
          <w:sz w:val="24"/>
          <w:szCs w:val="24"/>
          <w:lang w:val="ru-RU"/>
        </w:rPr>
        <w:t>–</w:t>
      </w:r>
      <w:r w:rsidRPr="00FD3110">
        <w:rPr>
          <w:sz w:val="24"/>
          <w:szCs w:val="24"/>
        </w:rPr>
        <w:t> </w:t>
      </w:r>
      <w:r w:rsidRPr="00FD3110">
        <w:rPr>
          <w:sz w:val="24"/>
          <w:szCs w:val="24"/>
          <w:lang w:val="ru-RU"/>
        </w:rPr>
        <w:t xml:space="preserve">Единый портал) по ссылке </w:t>
      </w:r>
      <w:hyperlink r:id="rId9" w:history="1">
        <w:r w:rsidRPr="00FD3110">
          <w:rPr>
            <w:rStyle w:val="a4"/>
            <w:sz w:val="24"/>
            <w:szCs w:val="24"/>
          </w:rPr>
          <w:t>https</w:t>
        </w:r>
        <w:r w:rsidRPr="00FD3110">
          <w:rPr>
            <w:rStyle w:val="a4"/>
            <w:sz w:val="24"/>
            <w:szCs w:val="24"/>
            <w:lang w:val="ru-RU"/>
          </w:rPr>
          <w:t>://</w:t>
        </w:r>
        <w:r w:rsidRPr="00FD3110">
          <w:rPr>
            <w:rStyle w:val="a4"/>
            <w:sz w:val="24"/>
            <w:szCs w:val="24"/>
          </w:rPr>
          <w:t>www</w:t>
        </w:r>
        <w:r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D3110">
          <w:rPr>
            <w:rStyle w:val="a4"/>
            <w:sz w:val="24"/>
            <w:szCs w:val="24"/>
          </w:rPr>
          <w:t>gosuslugi</w:t>
        </w:r>
        <w:proofErr w:type="spellEnd"/>
        <w:r w:rsidRPr="00FD3110">
          <w:rPr>
            <w:rStyle w:val="a4"/>
            <w:sz w:val="24"/>
            <w:szCs w:val="24"/>
            <w:lang w:val="ru-RU"/>
          </w:rPr>
          <w:t>.</w:t>
        </w:r>
        <w:r w:rsidRPr="00FD3110">
          <w:rPr>
            <w:rStyle w:val="a4"/>
            <w:sz w:val="24"/>
            <w:szCs w:val="24"/>
          </w:rPr>
          <w:t>ru</w:t>
        </w:r>
        <w:r w:rsidRPr="00FD3110">
          <w:rPr>
            <w:rStyle w:val="a4"/>
            <w:sz w:val="24"/>
            <w:szCs w:val="24"/>
            <w:lang w:val="ru-RU"/>
          </w:rPr>
          <w:t>/266156/1/</w:t>
        </w:r>
        <w:r w:rsidRPr="00FD3110">
          <w:rPr>
            <w:rStyle w:val="a4"/>
            <w:sz w:val="24"/>
            <w:szCs w:val="24"/>
          </w:rPr>
          <w:t>info</w:t>
        </w:r>
      </w:hyperlink>
      <w:proofErr w:type="gramStart"/>
      <w:r w:rsidRPr="00FD311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;</w:t>
      </w:r>
      <w:proofErr w:type="gramEnd"/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 xml:space="preserve">на официальном сайте Октябрьского района </w:t>
      </w:r>
      <w:hyperlink r:id="rId10" w:history="1">
        <w:r w:rsidRPr="00FD3110">
          <w:rPr>
            <w:rStyle w:val="a4"/>
            <w:sz w:val="24"/>
            <w:szCs w:val="24"/>
          </w:rPr>
          <w:t>www</w:t>
        </w:r>
        <w:r w:rsidRPr="00FD3110">
          <w:rPr>
            <w:rStyle w:val="a4"/>
            <w:sz w:val="24"/>
            <w:szCs w:val="24"/>
            <w:lang w:val="ru-RU"/>
          </w:rPr>
          <w:t>.</w:t>
        </w:r>
        <w:r w:rsidRPr="00FD3110">
          <w:rPr>
            <w:rStyle w:val="a4"/>
            <w:sz w:val="24"/>
            <w:szCs w:val="24"/>
          </w:rPr>
          <w:t>oktregion</w:t>
        </w:r>
        <w:r w:rsidRPr="00FD3110">
          <w:rPr>
            <w:rStyle w:val="a4"/>
            <w:sz w:val="24"/>
            <w:szCs w:val="24"/>
            <w:lang w:val="ru-RU"/>
          </w:rPr>
          <w:t>.</w:t>
        </w:r>
        <w:r w:rsidRPr="00FD3110">
          <w:rPr>
            <w:rStyle w:val="a4"/>
            <w:sz w:val="24"/>
            <w:szCs w:val="24"/>
          </w:rPr>
          <w:t>ru</w:t>
        </w:r>
      </w:hyperlink>
      <w:r w:rsidRPr="00FD3110">
        <w:rPr>
          <w:sz w:val="24"/>
          <w:szCs w:val="24"/>
          <w:lang w:val="ru-RU"/>
        </w:rPr>
        <w:t xml:space="preserve"> (далее – официальный сайт).</w:t>
      </w:r>
    </w:p>
    <w:p w:rsidR="00FD3110" w:rsidRPr="00FD3110" w:rsidRDefault="00FD3110" w:rsidP="00FD3110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rFonts w:cs="Arial"/>
          <w:spacing w:val="2"/>
          <w:sz w:val="24"/>
          <w:szCs w:val="24"/>
          <w:lang w:val="ru-RU"/>
        </w:rPr>
        <w:t xml:space="preserve">Информирование о ходе предоставления муниципальной услуги осуществляется специалистами </w:t>
      </w:r>
      <w:r w:rsidRPr="00FD3110">
        <w:rPr>
          <w:spacing w:val="2"/>
          <w:sz w:val="24"/>
          <w:szCs w:val="24"/>
          <w:lang w:val="ru-RU"/>
        </w:rPr>
        <w:t xml:space="preserve">уполномоченного органа </w:t>
      </w:r>
      <w:r w:rsidRPr="00FD3110">
        <w:rPr>
          <w:rFonts w:cs="Arial"/>
          <w:spacing w:val="2"/>
          <w:sz w:val="24"/>
          <w:szCs w:val="24"/>
          <w:lang w:val="ru-RU"/>
        </w:rPr>
        <w:t>в следующих формах (по выбору заявителя):</w:t>
      </w:r>
    </w:p>
    <w:p w:rsidR="00FD3110" w:rsidRPr="00FD3110" w:rsidRDefault="00FD3110" w:rsidP="00FD311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D3110">
        <w:rPr>
          <w:sz w:val="24"/>
          <w:szCs w:val="24"/>
          <w:lang w:val="ru-RU"/>
        </w:rPr>
        <w:t>устной</w:t>
      </w:r>
      <w:proofErr w:type="gramEnd"/>
      <w:r w:rsidRPr="00FD3110">
        <w:rPr>
          <w:sz w:val="24"/>
          <w:szCs w:val="24"/>
          <w:lang w:val="ru-RU"/>
        </w:rPr>
        <w:t xml:space="preserve"> (при личном обращении заявителя и по телефону);</w:t>
      </w:r>
    </w:p>
    <w:p w:rsidR="00FD3110" w:rsidRPr="00FD3110" w:rsidRDefault="00FD3110" w:rsidP="00FD311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письменной (при письменном обращении заявителя по почте, электронной почте, посредством личного кабинета на Едином портале).</w:t>
      </w:r>
    </w:p>
    <w:p w:rsidR="00FD3110" w:rsidRPr="00563D66" w:rsidRDefault="00FD3110" w:rsidP="00FD311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 xml:space="preserve"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</w:t>
      </w:r>
      <w:r w:rsidRPr="00563D66">
        <w:rPr>
          <w:sz w:val="24"/>
          <w:szCs w:val="24"/>
          <w:lang w:val="ru-RU"/>
        </w:rPr>
        <w:t>Устное информирование</w:t>
      </w:r>
      <w:r>
        <w:rPr>
          <w:sz w:val="24"/>
          <w:szCs w:val="24"/>
          <w:lang w:val="ru-RU"/>
        </w:rPr>
        <w:t xml:space="preserve"> </w:t>
      </w:r>
      <w:r w:rsidRPr="00563D66">
        <w:rPr>
          <w:sz w:val="24"/>
          <w:szCs w:val="24"/>
          <w:lang w:val="ru-RU"/>
        </w:rPr>
        <w:t>осуществляется не</w:t>
      </w:r>
      <w:r w:rsidRPr="00FD3110">
        <w:rPr>
          <w:sz w:val="24"/>
          <w:szCs w:val="24"/>
        </w:rPr>
        <w:t> </w:t>
      </w:r>
      <w:r w:rsidRPr="00563D66">
        <w:rPr>
          <w:sz w:val="24"/>
          <w:szCs w:val="24"/>
          <w:lang w:val="ru-RU"/>
        </w:rPr>
        <w:t>более 15 минут.</w:t>
      </w:r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D3110">
        <w:rPr>
          <w:sz w:val="24"/>
          <w:szCs w:val="24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FD3110" w:rsidRPr="00FD3110" w:rsidRDefault="00FD3110" w:rsidP="00FD311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FD3110" w:rsidRPr="00FD3110" w:rsidRDefault="00FD3110" w:rsidP="00FD311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 в сети «Интернет», указанный в пункте 3 административного регламента.</w:t>
      </w:r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FD3110">
        <w:rPr>
          <w:i/>
          <w:sz w:val="24"/>
          <w:szCs w:val="24"/>
          <w:lang w:val="ru-RU"/>
        </w:rPr>
        <w:t xml:space="preserve"> </w:t>
      </w:r>
    </w:p>
    <w:p w:rsidR="00FD3110" w:rsidRPr="00FD3110" w:rsidRDefault="00FD3110" w:rsidP="00FD311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FD3110" w:rsidRPr="00FD3110" w:rsidRDefault="00FD3110" w:rsidP="00FD311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D3110">
        <w:rPr>
          <w:sz w:val="24"/>
          <w:szCs w:val="24"/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D3110" w:rsidRPr="00FD3110" w:rsidRDefault="00FD3110" w:rsidP="00FD3110">
      <w:pPr>
        <w:ind w:firstLine="709"/>
        <w:contextualSpacing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 xml:space="preserve">6. </w:t>
      </w:r>
      <w:proofErr w:type="gramStart"/>
      <w:r w:rsidRPr="00FD3110">
        <w:rPr>
          <w:sz w:val="24"/>
          <w:szCs w:val="24"/>
          <w:lang w:val="ru-RU"/>
        </w:rP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</w:t>
      </w:r>
      <w:r w:rsidRPr="00FD3110">
        <w:rPr>
          <w:sz w:val="24"/>
          <w:szCs w:val="24"/>
          <w:lang w:val="ru-RU"/>
        </w:rPr>
        <w:lastRenderedPageBreak/>
        <w:t>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</w:t>
      </w:r>
      <w:proofErr w:type="gramEnd"/>
      <w:r w:rsidRPr="00FD3110">
        <w:rPr>
          <w:sz w:val="24"/>
          <w:szCs w:val="24"/>
          <w:lang w:val="ru-RU"/>
        </w:rPr>
        <w:t xml:space="preserve"> </w:t>
      </w:r>
      <w:proofErr w:type="gramStart"/>
      <w:r w:rsidRPr="00FD3110">
        <w:rPr>
          <w:sz w:val="24"/>
          <w:szCs w:val="24"/>
          <w:lang w:val="ru-RU"/>
        </w:rPr>
        <w:t>ведении</w:t>
      </w:r>
      <w:proofErr w:type="gramEnd"/>
      <w:r w:rsidRPr="00FD3110">
        <w:rPr>
          <w:sz w:val="24"/>
          <w:szCs w:val="24"/>
          <w:lang w:val="ru-RU"/>
        </w:rPr>
        <w:t xml:space="preserve"> которых находятся документы и (или) информация, получаемые по межведомственному запросу, в том числе номер </w:t>
      </w:r>
      <w:proofErr w:type="spellStart"/>
      <w:r w:rsidRPr="00FD3110">
        <w:rPr>
          <w:sz w:val="24"/>
          <w:szCs w:val="24"/>
          <w:lang w:val="ru-RU"/>
        </w:rPr>
        <w:t>телефона-автоинформатора</w:t>
      </w:r>
      <w:proofErr w:type="spellEnd"/>
      <w:r w:rsidRPr="00FD3110">
        <w:rPr>
          <w:sz w:val="24"/>
          <w:szCs w:val="24"/>
          <w:lang w:val="ru-RU"/>
        </w:rPr>
        <w:t xml:space="preserve">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:rsidR="00FD3110" w:rsidRPr="00FD3110" w:rsidRDefault="00FD3110" w:rsidP="00FD3110">
      <w:pPr>
        <w:ind w:firstLine="709"/>
        <w:contextualSpacing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FD3110" w:rsidRPr="00FD3110" w:rsidRDefault="00FD3110" w:rsidP="00FD3110">
      <w:pPr>
        <w:ind w:firstLine="709"/>
        <w:contextualSpacing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FD3110" w:rsidRPr="00FD3110" w:rsidRDefault="00FD3110" w:rsidP="00FD31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7. На информационном стенде в местах предоставления муниципальной услуги и в сети «Интернет» размещается следующая информация:</w:t>
      </w:r>
    </w:p>
    <w:p w:rsidR="00FD3110" w:rsidRPr="00FD3110" w:rsidRDefault="00FD3110" w:rsidP="00FD3110">
      <w:pPr>
        <w:ind w:firstLine="709"/>
        <w:contextualSpacing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текст административного регламента;</w:t>
      </w:r>
    </w:p>
    <w:p w:rsidR="00FD3110" w:rsidRPr="00FD3110" w:rsidRDefault="00FD3110" w:rsidP="00FD3110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справочная информация;</w:t>
      </w:r>
    </w:p>
    <w:p w:rsidR="00FD3110" w:rsidRPr="00FD3110" w:rsidRDefault="00FD3110" w:rsidP="00FD3110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FD3110" w:rsidRPr="00FD3110" w:rsidRDefault="00FD3110" w:rsidP="00FD3110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D3110" w:rsidRPr="00FD3110" w:rsidRDefault="00FD3110" w:rsidP="00FD3110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бланки заявлений о предоставлении муниципальной услуги и образцы их заполнения.</w:t>
      </w:r>
    </w:p>
    <w:p w:rsidR="00FD3110" w:rsidRPr="00FD3110" w:rsidRDefault="00FD3110" w:rsidP="00FD3110">
      <w:pPr>
        <w:ind w:firstLine="709"/>
        <w:jc w:val="both"/>
        <w:rPr>
          <w:sz w:val="24"/>
          <w:szCs w:val="24"/>
          <w:lang w:val="ru-RU"/>
        </w:rPr>
      </w:pPr>
      <w:r w:rsidRPr="00FD3110">
        <w:rPr>
          <w:sz w:val="24"/>
          <w:szCs w:val="24"/>
          <w:lang w:val="ru-RU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FD3110">
        <w:rPr>
          <w:i/>
          <w:sz w:val="24"/>
          <w:szCs w:val="24"/>
          <w:lang w:val="ru-RU"/>
        </w:rPr>
        <w:t xml:space="preserve"> </w:t>
      </w:r>
      <w:r w:rsidRPr="00FD3110">
        <w:rPr>
          <w:sz w:val="24"/>
          <w:szCs w:val="24"/>
          <w:lang w:val="ru-RU"/>
        </w:rPr>
        <w:t>в срок, не превышающий 5 рабочих дней</w:t>
      </w:r>
      <w:r w:rsidRPr="00FD3110">
        <w:rPr>
          <w:i/>
          <w:sz w:val="24"/>
          <w:szCs w:val="24"/>
          <w:lang w:val="ru-RU"/>
        </w:rPr>
        <w:t xml:space="preserve"> </w:t>
      </w:r>
      <w:r w:rsidRPr="00FD3110">
        <w:rPr>
          <w:sz w:val="24"/>
          <w:szCs w:val="24"/>
          <w:lang w:val="ru-RU"/>
        </w:rPr>
        <w:t>со дня вступления в силу таких изменений, обеспечивают размещение информации в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FD3110" w:rsidRPr="009B71C8" w:rsidRDefault="00FD3110" w:rsidP="00AA3F92">
      <w:pPr>
        <w:pStyle w:val="af3"/>
        <w:spacing w:before="0" w:after="0"/>
        <w:ind w:firstLine="709"/>
        <w:jc w:val="both"/>
        <w:rPr>
          <w:lang w:val="ru-RU"/>
        </w:rPr>
      </w:pPr>
    </w:p>
    <w:p w:rsidR="008E36FA" w:rsidRPr="009B71C8" w:rsidRDefault="008E36FA">
      <w:pPr>
        <w:pStyle w:val="af3"/>
        <w:spacing w:before="0" w:after="0"/>
        <w:ind w:firstLine="709"/>
        <w:jc w:val="center"/>
        <w:rPr>
          <w:lang w:val="ru-RU"/>
        </w:rPr>
      </w:pPr>
      <w:r>
        <w:rPr>
          <w:b/>
          <w:bCs/>
        </w:rPr>
        <w:t>II</w:t>
      </w:r>
      <w:r w:rsidRPr="009B71C8">
        <w:rPr>
          <w:b/>
          <w:bCs/>
          <w:lang w:val="ru-RU"/>
        </w:rPr>
        <w:t>. Стандарт предоставления муниципальной услуги</w:t>
      </w:r>
    </w:p>
    <w:p w:rsidR="008E36FA" w:rsidRPr="009B71C8" w:rsidRDefault="008E36FA">
      <w:pPr>
        <w:pStyle w:val="af3"/>
        <w:spacing w:before="0" w:after="0"/>
        <w:ind w:firstLine="709"/>
        <w:jc w:val="center"/>
        <w:rPr>
          <w:b/>
          <w:bCs/>
          <w:lang w:val="ru-RU"/>
        </w:rPr>
      </w:pPr>
    </w:p>
    <w:p w:rsidR="008E36FA" w:rsidRDefault="008E36FA" w:rsidP="00737EED">
      <w:pPr>
        <w:pStyle w:val="af3"/>
        <w:spacing w:before="0" w:after="0"/>
        <w:ind w:firstLine="709"/>
        <w:jc w:val="center"/>
        <w:rPr>
          <w:b/>
          <w:bCs/>
          <w:lang w:val="ru-RU"/>
        </w:rPr>
      </w:pPr>
      <w:r w:rsidRPr="009B71C8">
        <w:rPr>
          <w:b/>
          <w:bCs/>
          <w:lang w:val="ru-RU"/>
        </w:rPr>
        <w:t>Наименование муниципальной услуги</w:t>
      </w:r>
    </w:p>
    <w:p w:rsidR="00F95AB6" w:rsidRPr="009B71C8" w:rsidRDefault="00F95AB6" w:rsidP="00737EED">
      <w:pPr>
        <w:pStyle w:val="af3"/>
        <w:spacing w:before="0" w:after="0"/>
        <w:ind w:firstLine="709"/>
        <w:jc w:val="center"/>
        <w:rPr>
          <w:lang w:val="ru-RU"/>
        </w:rPr>
      </w:pPr>
    </w:p>
    <w:p w:rsidR="00AA3F92" w:rsidRPr="00AA3F92" w:rsidRDefault="00270F16" w:rsidP="00AA3F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084A28">
        <w:rPr>
          <w:sz w:val="24"/>
          <w:szCs w:val="24"/>
          <w:lang w:val="ru-RU"/>
        </w:rPr>
        <w:t>8</w:t>
      </w:r>
      <w:r w:rsidR="00AA3F92">
        <w:rPr>
          <w:sz w:val="24"/>
          <w:szCs w:val="24"/>
          <w:lang w:val="ru-RU"/>
        </w:rPr>
        <w:t xml:space="preserve">. </w:t>
      </w:r>
      <w:r w:rsidR="00AA3F92" w:rsidRPr="00AA3F92">
        <w:rPr>
          <w:sz w:val="24"/>
          <w:szCs w:val="24"/>
          <w:lang w:val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8E36FA" w:rsidRPr="008E36FA" w:rsidRDefault="008E36FA">
      <w:pPr>
        <w:autoSpaceDE w:val="0"/>
        <w:ind w:firstLine="708"/>
        <w:jc w:val="both"/>
        <w:rPr>
          <w:lang w:val="ru-RU"/>
        </w:rPr>
      </w:pPr>
    </w:p>
    <w:p w:rsidR="008E36FA" w:rsidRPr="00270F16" w:rsidRDefault="008E36FA">
      <w:pPr>
        <w:shd w:val="clear" w:color="auto" w:fill="FFFFFF"/>
        <w:autoSpaceDE w:val="0"/>
        <w:ind w:firstLine="708"/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Наименование органа, предоставляющего муниципальную услугу</w:t>
      </w:r>
    </w:p>
    <w:p w:rsidR="00BE3335" w:rsidRDefault="00BE3335" w:rsidP="00270F16">
      <w:pPr>
        <w:autoSpaceDE w:val="0"/>
        <w:jc w:val="both"/>
        <w:rPr>
          <w:lang w:val="ru-RU"/>
        </w:rPr>
      </w:pPr>
    </w:p>
    <w:p w:rsidR="009E48B1" w:rsidRDefault="00084A28" w:rsidP="00BE3335">
      <w:pPr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9</w:t>
      </w:r>
      <w:r w:rsidR="00270F16">
        <w:rPr>
          <w:sz w:val="24"/>
          <w:szCs w:val="24"/>
          <w:lang w:val="ru-RU"/>
        </w:rPr>
        <w:t xml:space="preserve">. </w:t>
      </w:r>
      <w:r w:rsidR="008E36FA">
        <w:rPr>
          <w:sz w:val="24"/>
          <w:szCs w:val="24"/>
          <w:lang w:val="ru-RU"/>
        </w:rPr>
        <w:t xml:space="preserve">Органом, предоставляющим муниципальную услугу, является </w:t>
      </w:r>
      <w:r w:rsidR="008E36FA">
        <w:rPr>
          <w:color w:val="000000"/>
          <w:sz w:val="24"/>
          <w:szCs w:val="24"/>
          <w:lang w:val="ru-RU"/>
        </w:rPr>
        <w:t xml:space="preserve">администрация Октябрьского района. </w:t>
      </w:r>
    </w:p>
    <w:p w:rsidR="008E36FA" w:rsidRPr="009E48B1" w:rsidRDefault="008E36FA" w:rsidP="009E48B1">
      <w:pPr>
        <w:autoSpaceDE w:val="0"/>
        <w:ind w:firstLine="709"/>
        <w:jc w:val="both"/>
        <w:rPr>
          <w:lang w:val="ru-RU"/>
        </w:rPr>
      </w:pPr>
      <w:r w:rsidRPr="009E48B1">
        <w:rPr>
          <w:color w:val="000000"/>
          <w:sz w:val="24"/>
          <w:szCs w:val="24"/>
          <w:lang w:val="ru-RU"/>
        </w:rPr>
        <w:t>Непосредственное предоставление муниципальной</w:t>
      </w:r>
      <w:r w:rsidR="009E48B1">
        <w:rPr>
          <w:color w:val="000000"/>
          <w:sz w:val="24"/>
          <w:szCs w:val="24"/>
          <w:lang w:val="ru-RU"/>
        </w:rPr>
        <w:t xml:space="preserve"> услуги осуществляет Комитет по </w:t>
      </w:r>
      <w:r w:rsidRPr="009E48B1">
        <w:rPr>
          <w:color w:val="000000"/>
          <w:sz w:val="24"/>
          <w:szCs w:val="24"/>
          <w:lang w:val="ru-RU"/>
        </w:rPr>
        <w:t>управлению муниципальной собственностью администрации Октябрьского района.</w:t>
      </w:r>
    </w:p>
    <w:p w:rsidR="003A288A" w:rsidRDefault="008E36FA" w:rsidP="003A288A">
      <w:pPr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За предоставлением муниципальной услуги заявитель может обратиться в МФЦ. </w:t>
      </w:r>
    </w:p>
    <w:p w:rsidR="00DA1118" w:rsidRDefault="00AA3F92" w:rsidP="00DA1118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AA3F92">
        <w:rPr>
          <w:sz w:val="24"/>
          <w:szCs w:val="24"/>
          <w:lang w:val="ru-RU"/>
        </w:rPr>
        <w:t>При предоставлении муниципальной услуги уполномоченный орган осуществляет межведомственное информационное взаимодействие с: МФЦ, Управлением Федеральной службы государственной регистрации, кадастра и картографии (Росреестр) по Ханты-Мансийскому автономному округу – Югре (отдел по городу Нягань и Октябрьскому району) (далее – Росреестр), территориальным органом Федеральной налоговой службы Межрайонная ИФНС России № 3 по Ханты-Мансийскому автономному округу – Югре (далее – УФНС России по ХМАО – Югре).</w:t>
      </w:r>
      <w:proofErr w:type="gramEnd"/>
    </w:p>
    <w:p w:rsidR="008E36FA" w:rsidRPr="00DA1118" w:rsidRDefault="008E36FA" w:rsidP="00DA1118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052C20">
        <w:rPr>
          <w:sz w:val="24"/>
          <w:szCs w:val="24"/>
          <w:lang w:val="ru-RU"/>
        </w:rPr>
        <w:lastRenderedPageBreak/>
        <w:t xml:space="preserve">В соответствии с требованиями пункта 3 части 1 статьи 7 Федерального закона </w:t>
      </w:r>
      <w:r w:rsidR="009E48B1" w:rsidRPr="00052C20">
        <w:rPr>
          <w:sz w:val="24"/>
          <w:szCs w:val="24"/>
          <w:lang w:val="ru-RU"/>
        </w:rPr>
        <w:t xml:space="preserve">               </w:t>
      </w:r>
      <w:r w:rsidRPr="00052C20">
        <w:rPr>
          <w:sz w:val="24"/>
          <w:szCs w:val="24"/>
          <w:lang w:val="ru-RU"/>
        </w:rPr>
        <w:t>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052C20">
        <w:rPr>
          <w:sz w:val="24"/>
          <w:szCs w:val="24"/>
          <w:lang w:val="ru-RU"/>
        </w:rPr>
        <w:t xml:space="preserve"> </w:t>
      </w:r>
      <w:proofErr w:type="gramStart"/>
      <w:r w:rsidRPr="00052C20">
        <w:rPr>
          <w:sz w:val="24"/>
          <w:szCs w:val="24"/>
          <w:lang w:val="ru-RU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Октябрьского района </w:t>
      </w:r>
      <w:r w:rsidR="009E48B1" w:rsidRPr="00052C20">
        <w:rPr>
          <w:sz w:val="24"/>
          <w:szCs w:val="24"/>
          <w:lang w:val="ru-RU"/>
        </w:rPr>
        <w:t xml:space="preserve">   </w:t>
      </w:r>
      <w:r w:rsidRPr="00052C20">
        <w:rPr>
          <w:sz w:val="24"/>
          <w:szCs w:val="24"/>
          <w:lang w:val="ru-RU"/>
        </w:rPr>
        <w:t>от 03.06.2011 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района».</w:t>
      </w:r>
      <w:proofErr w:type="gramEnd"/>
    </w:p>
    <w:p w:rsidR="008E36FA" w:rsidRPr="008E36FA" w:rsidRDefault="008E36FA">
      <w:pPr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8E36FA" w:rsidRPr="008A694C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color w:val="000000"/>
          <w:sz w:val="24"/>
          <w:szCs w:val="24"/>
          <w:lang w:val="ru-RU" w:eastAsia="ar-SA"/>
        </w:rPr>
        <w:t>Описание результата предоставления муниципальной услуги</w:t>
      </w:r>
    </w:p>
    <w:p w:rsidR="008E36FA" w:rsidRPr="008A694C" w:rsidRDefault="008E36FA">
      <w:pPr>
        <w:autoSpaceDE w:val="0"/>
        <w:ind w:firstLine="709"/>
        <w:jc w:val="both"/>
        <w:rPr>
          <w:lang w:val="ru-RU"/>
        </w:rPr>
      </w:pPr>
    </w:p>
    <w:p w:rsidR="00812A60" w:rsidRPr="00812A60" w:rsidRDefault="00084A28" w:rsidP="00812A60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A69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2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A60" w:rsidRPr="00812A6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812A60" w:rsidRPr="00812A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выдача (направление) заявителю</w:t>
      </w:r>
      <w:r w:rsidR="00812A60" w:rsidRPr="00812A60">
        <w:rPr>
          <w:rFonts w:ascii="Times New Roman" w:hAnsi="Times New Roman" w:cs="Times New Roman"/>
          <w:sz w:val="24"/>
          <w:szCs w:val="24"/>
        </w:rPr>
        <w:t>:</w:t>
      </w:r>
    </w:p>
    <w:p w:rsidR="00812A60" w:rsidRPr="00812A60" w:rsidRDefault="00812A60" w:rsidP="00812A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12A60">
        <w:rPr>
          <w:sz w:val="24"/>
          <w:szCs w:val="24"/>
          <w:lang w:val="ru-RU"/>
        </w:rPr>
        <w:t xml:space="preserve">акта о переводе земель или земельных участков в составе таких земель из одной категории в другую, подготовленного на официальном бланке </w:t>
      </w:r>
      <w:r w:rsidRPr="00812A60">
        <w:rPr>
          <w:bCs/>
          <w:sz w:val="24"/>
          <w:szCs w:val="24"/>
          <w:lang w:val="ru-RU"/>
        </w:rPr>
        <w:t>администрации Октябрьского района в форме постановления за подписью главы Октябрьского района, либо лица его замещающего</w:t>
      </w:r>
      <w:r w:rsidRPr="00812A60">
        <w:rPr>
          <w:sz w:val="24"/>
          <w:szCs w:val="24"/>
          <w:lang w:val="ru-RU"/>
        </w:rPr>
        <w:t xml:space="preserve"> (далее – акт о переводе земель или земельных участков);</w:t>
      </w:r>
    </w:p>
    <w:p w:rsidR="00812A60" w:rsidRPr="00812A60" w:rsidRDefault="00812A60" w:rsidP="00812A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A60">
        <w:rPr>
          <w:rFonts w:ascii="Times New Roman" w:hAnsi="Times New Roman" w:cs="Times New Roman"/>
          <w:sz w:val="24"/>
          <w:szCs w:val="24"/>
        </w:rPr>
        <w:t>решения об отнесении земельного участка к определенной категории, подготовленного на официальном бланке</w:t>
      </w:r>
      <w:r w:rsidRPr="00812A60">
        <w:rPr>
          <w:rFonts w:ascii="Times New Roman" w:hAnsi="Times New Roman" w:cs="Times New Roman"/>
          <w:bCs/>
          <w:sz w:val="24"/>
          <w:szCs w:val="24"/>
        </w:rPr>
        <w:t xml:space="preserve"> администрации Октябрьского района в форме постановления за подписью главы Октябрьского района, либо лица его замещающего</w:t>
      </w:r>
      <w:r w:rsidRPr="00812A60">
        <w:rPr>
          <w:rFonts w:ascii="Times New Roman" w:hAnsi="Times New Roman" w:cs="Times New Roman"/>
          <w:sz w:val="24"/>
          <w:szCs w:val="24"/>
        </w:rPr>
        <w:t>;</w:t>
      </w:r>
    </w:p>
    <w:p w:rsidR="00812A60" w:rsidRPr="00812A60" w:rsidRDefault="00812A60" w:rsidP="00812A60">
      <w:pPr>
        <w:tabs>
          <w:tab w:val="left" w:pos="993"/>
        </w:tabs>
        <w:ind w:firstLine="709"/>
        <w:jc w:val="both"/>
        <w:rPr>
          <w:bCs/>
          <w:sz w:val="24"/>
          <w:szCs w:val="24"/>
          <w:lang w:val="ru-RU"/>
        </w:rPr>
      </w:pPr>
      <w:r w:rsidRPr="00812A60">
        <w:rPr>
          <w:sz w:val="24"/>
          <w:szCs w:val="24"/>
          <w:lang w:val="ru-RU"/>
        </w:rPr>
        <w:t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категории), подготовленного на официальном бланке уп</w:t>
      </w:r>
      <w:r>
        <w:rPr>
          <w:sz w:val="24"/>
          <w:szCs w:val="24"/>
          <w:lang w:val="ru-RU"/>
        </w:rPr>
        <w:t xml:space="preserve">олномоченного органа </w:t>
      </w:r>
      <w:r w:rsidRPr="00812A60">
        <w:rPr>
          <w:sz w:val="24"/>
          <w:szCs w:val="24"/>
          <w:lang w:val="ru-RU"/>
        </w:rPr>
        <w:t>в форме</w:t>
      </w:r>
      <w:r>
        <w:rPr>
          <w:sz w:val="24"/>
          <w:szCs w:val="24"/>
          <w:lang w:val="ru-RU"/>
        </w:rPr>
        <w:t xml:space="preserve"> </w:t>
      </w:r>
      <w:r w:rsidRPr="00812A60">
        <w:rPr>
          <w:sz w:val="24"/>
          <w:szCs w:val="24"/>
          <w:lang w:val="ru-RU"/>
        </w:rPr>
        <w:t>уведомления</w:t>
      </w:r>
      <w:r w:rsidRPr="00812A60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за подписью заместителя главы </w:t>
      </w:r>
      <w:r w:rsidRPr="00812A60">
        <w:rPr>
          <w:bCs/>
          <w:sz w:val="24"/>
          <w:szCs w:val="24"/>
          <w:lang w:val="ru-RU"/>
        </w:rPr>
        <w:t>Октябрьского района, курирующего сферу деятельности уполномоченного органа, либо лица, его замещающего</w:t>
      </w:r>
      <w:r w:rsidRPr="00812A60">
        <w:rPr>
          <w:sz w:val="24"/>
          <w:szCs w:val="24"/>
          <w:lang w:val="ru-RU"/>
        </w:rPr>
        <w:t>;</w:t>
      </w:r>
    </w:p>
    <w:p w:rsidR="00812A60" w:rsidRPr="00812A60" w:rsidRDefault="00812A60" w:rsidP="00812A60">
      <w:pPr>
        <w:tabs>
          <w:tab w:val="left" w:pos="993"/>
        </w:tabs>
        <w:ind w:firstLine="709"/>
        <w:jc w:val="both"/>
        <w:rPr>
          <w:bCs/>
          <w:sz w:val="24"/>
          <w:szCs w:val="24"/>
          <w:lang w:val="ru-RU"/>
        </w:rPr>
      </w:pPr>
      <w:proofErr w:type="gramStart"/>
      <w:r w:rsidRPr="00812A60">
        <w:rPr>
          <w:sz w:val="24"/>
          <w:szCs w:val="24"/>
          <w:lang w:val="ru-RU"/>
        </w:rPr>
        <w:t>уведомления об отказе в рассмотрении ходатайства о переводе земель или земельных участков в составе таких земель из одной категории в другую (ходатайства об отнесении земельного участка к определенной категории), подготовленного на официальном бланке уполномоченного органа (далее – уведомление об отказе в рассмотрении ходатайства)</w:t>
      </w:r>
      <w:r w:rsidRPr="00812A60">
        <w:rPr>
          <w:bCs/>
          <w:sz w:val="24"/>
          <w:szCs w:val="24"/>
          <w:lang w:val="ru-RU"/>
        </w:rPr>
        <w:t xml:space="preserve"> за подписью заместителя главы Октябрь</w:t>
      </w:r>
      <w:r>
        <w:rPr>
          <w:bCs/>
          <w:sz w:val="24"/>
          <w:szCs w:val="24"/>
          <w:lang w:val="ru-RU"/>
        </w:rPr>
        <w:t xml:space="preserve">ского района, курирующего сферу </w:t>
      </w:r>
      <w:r w:rsidRPr="00812A60">
        <w:rPr>
          <w:bCs/>
          <w:sz w:val="24"/>
          <w:szCs w:val="24"/>
          <w:lang w:val="ru-RU"/>
        </w:rPr>
        <w:t>деятельности уполномоченного органа, либо лица, его замещающего.</w:t>
      </w:r>
      <w:proofErr w:type="gramEnd"/>
    </w:p>
    <w:p w:rsidR="008E36FA" w:rsidRDefault="008E36FA" w:rsidP="003A288A">
      <w:pPr>
        <w:pStyle w:val="ConsPlusNormal0"/>
        <w:ind w:firstLine="0"/>
        <w:jc w:val="both"/>
      </w:pPr>
    </w:p>
    <w:p w:rsidR="008E36FA" w:rsidRDefault="008E36FA">
      <w:pPr>
        <w:pStyle w:val="ConsPlusNormal0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8E36FA" w:rsidRDefault="008E36FA">
      <w:pPr>
        <w:pStyle w:val="ConsPlusNormal0"/>
        <w:ind w:firstLine="0"/>
        <w:jc w:val="center"/>
      </w:pPr>
    </w:p>
    <w:p w:rsidR="000260C9" w:rsidRPr="000260C9" w:rsidRDefault="008A694C" w:rsidP="000260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A28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3D8D" w:rsidRPr="003A28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288A" w:rsidRPr="003A28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0C9" w:rsidRPr="000260C9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 w:rsidR="000260C9" w:rsidRPr="000260C9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составляет</w:t>
      </w:r>
      <w:r w:rsidR="000260C9" w:rsidRPr="000260C9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двух месяцев со дня регистрации</w:t>
      </w:r>
      <w:r w:rsidR="000260C9" w:rsidRPr="000260C9">
        <w:rPr>
          <w:rFonts w:ascii="Times New Roman" w:hAnsi="Times New Roman" w:cs="Times New Roman"/>
          <w:sz w:val="24"/>
          <w:szCs w:val="24"/>
        </w:rPr>
        <w:t xml:space="preserve"> ходатайства о переводе земель из одной категории в другую (о переводе земельных участков из состава земель одной категории в другую/об отнесении земельного участка к определенной категории) в уполномоченном органе.</w:t>
      </w:r>
    </w:p>
    <w:p w:rsidR="000260C9" w:rsidRPr="000260C9" w:rsidRDefault="000260C9" w:rsidP="000260C9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0C9">
        <w:rPr>
          <w:rFonts w:ascii="Times New Roman" w:hAnsi="Times New Roman" w:cs="Times New Roman"/>
          <w:sz w:val="24"/>
          <w:szCs w:val="24"/>
        </w:rPr>
        <w:t>Уведомление об отказе в рассмотрении ходатайства вместе с таким ходатайством возвращается заявителю в течение</w:t>
      </w:r>
      <w:r w:rsidRPr="000260C9">
        <w:rPr>
          <w:rFonts w:ascii="Times New Roman" w:hAnsi="Times New Roman" w:cs="Times New Roman"/>
          <w:sz w:val="24"/>
          <w:szCs w:val="24"/>
          <w:lang w:eastAsia="ru-RU"/>
        </w:rPr>
        <w:t xml:space="preserve">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0260C9" w:rsidRDefault="000260C9" w:rsidP="000260C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0C9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услуги, - </w:t>
      </w:r>
      <w:r w:rsidRPr="000260C9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четырнадцати дней со дня принятия </w:t>
      </w:r>
      <w:r w:rsidRPr="000260C9">
        <w:rPr>
          <w:rFonts w:ascii="Times New Roman" w:hAnsi="Times New Roman" w:cs="Times New Roman"/>
          <w:sz w:val="24"/>
          <w:szCs w:val="24"/>
        </w:rPr>
        <w:t xml:space="preserve">соответствующего решения. </w:t>
      </w:r>
    </w:p>
    <w:p w:rsidR="000260C9" w:rsidRDefault="003A288A" w:rsidP="000260C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88A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E36FA" w:rsidRPr="000260C9" w:rsidRDefault="003A288A" w:rsidP="000260C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обращения заявителя за получением муниципальной услуги в МФЦ, срок предоставления муниципальной услуги исчисляется </w:t>
      </w:r>
      <w:proofErr w:type="gramStart"/>
      <w:r w:rsidRPr="003A288A">
        <w:rPr>
          <w:rFonts w:ascii="Times New Roman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3A288A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 в уполномоченном органе, о чем работник МФЦ</w:t>
      </w:r>
      <w:r w:rsidRPr="003A288A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заявителя.</w:t>
      </w:r>
    </w:p>
    <w:p w:rsidR="00563428" w:rsidRDefault="008E36FA" w:rsidP="00563428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Нормативные правовые акты, </w:t>
      </w:r>
    </w:p>
    <w:p w:rsidR="008E36FA" w:rsidRDefault="008E36FA" w:rsidP="00563428">
      <w:pPr>
        <w:pStyle w:val="Default"/>
        <w:jc w:val="center"/>
      </w:pPr>
      <w:proofErr w:type="gramStart"/>
      <w:r>
        <w:rPr>
          <w:rFonts w:eastAsia="Calibri"/>
          <w:b/>
        </w:rPr>
        <w:t xml:space="preserve">регулирующие предоставление муниципальной услуги </w:t>
      </w:r>
      <w:proofErr w:type="gramEnd"/>
    </w:p>
    <w:p w:rsidR="008E36FA" w:rsidRDefault="008E36FA">
      <w:pPr>
        <w:pStyle w:val="ConsPlusNormal0"/>
        <w:ind w:firstLine="709"/>
        <w:jc w:val="both"/>
      </w:pPr>
    </w:p>
    <w:p w:rsidR="008E36FA" w:rsidRDefault="008A694C" w:rsidP="00563428">
      <w:pPr>
        <w:pStyle w:val="af4"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572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63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E36FA">
        <w:rPr>
          <w:rFonts w:ascii="Times New Roman" w:eastAsia="Calibri" w:hAnsi="Times New Roman" w:cs="Times New Roman"/>
          <w:color w:val="000000"/>
          <w:sz w:val="24"/>
          <w:szCs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  <w:proofErr w:type="gramEnd"/>
    </w:p>
    <w:p w:rsidR="00A572D2" w:rsidRDefault="00A572D2" w:rsidP="00563428">
      <w:pPr>
        <w:pStyle w:val="af4"/>
        <w:autoSpaceDE w:val="0"/>
        <w:spacing w:after="0" w:line="240" w:lineRule="auto"/>
        <w:ind w:left="0" w:firstLine="709"/>
        <w:jc w:val="both"/>
      </w:pPr>
    </w:p>
    <w:p w:rsidR="00A572D2" w:rsidRPr="00A235DE" w:rsidRDefault="00A572D2" w:rsidP="00A572D2">
      <w:pPr>
        <w:pStyle w:val="ConsPlusTitle"/>
        <w:tabs>
          <w:tab w:val="left" w:pos="851"/>
        </w:tabs>
        <w:jc w:val="center"/>
      </w:pPr>
      <w:r w:rsidRPr="00A235DE">
        <w:rPr>
          <w:sz w:val="24"/>
          <w:szCs w:val="24"/>
        </w:rPr>
        <w:t xml:space="preserve">Исчерпывающий перечень документов, </w:t>
      </w:r>
    </w:p>
    <w:p w:rsidR="00A572D2" w:rsidRPr="00A235DE" w:rsidRDefault="00A572D2" w:rsidP="00A572D2">
      <w:pPr>
        <w:pStyle w:val="ConsPlusTitle"/>
        <w:tabs>
          <w:tab w:val="left" w:pos="851"/>
        </w:tabs>
        <w:jc w:val="center"/>
      </w:pPr>
      <w:proofErr w:type="gramStart"/>
      <w:r w:rsidRPr="00A235DE">
        <w:rPr>
          <w:sz w:val="24"/>
          <w:szCs w:val="24"/>
        </w:rPr>
        <w:t>необходимых</w:t>
      </w:r>
      <w:proofErr w:type="gramEnd"/>
      <w:r w:rsidRPr="00A235DE">
        <w:rPr>
          <w:sz w:val="24"/>
          <w:szCs w:val="24"/>
        </w:rPr>
        <w:t xml:space="preserve"> в соответствии с нормативными правовыми актами</w:t>
      </w:r>
    </w:p>
    <w:p w:rsidR="00A572D2" w:rsidRDefault="00A572D2" w:rsidP="00A572D2">
      <w:pPr>
        <w:pStyle w:val="ConsPlusTitle"/>
        <w:tabs>
          <w:tab w:val="left" w:pos="851"/>
        </w:tabs>
        <w:jc w:val="center"/>
        <w:rPr>
          <w:sz w:val="24"/>
          <w:szCs w:val="24"/>
        </w:rPr>
      </w:pPr>
      <w:r w:rsidRPr="00A235DE">
        <w:rPr>
          <w:sz w:val="24"/>
          <w:szCs w:val="24"/>
        </w:rPr>
        <w:t xml:space="preserve">для предоставления муниципальной услуги и услуг, которые являются необходимыми </w:t>
      </w:r>
    </w:p>
    <w:p w:rsidR="00A572D2" w:rsidRDefault="00A572D2" w:rsidP="00A572D2">
      <w:pPr>
        <w:pStyle w:val="ConsPlusTitle"/>
        <w:tabs>
          <w:tab w:val="left" w:pos="851"/>
        </w:tabs>
        <w:jc w:val="center"/>
        <w:rPr>
          <w:sz w:val="24"/>
          <w:szCs w:val="24"/>
        </w:rPr>
      </w:pPr>
      <w:r w:rsidRPr="00A235DE">
        <w:rPr>
          <w:sz w:val="24"/>
          <w:szCs w:val="24"/>
        </w:rPr>
        <w:t xml:space="preserve">и </w:t>
      </w:r>
      <w:proofErr w:type="gramStart"/>
      <w:r w:rsidRPr="00A235DE">
        <w:rPr>
          <w:sz w:val="24"/>
          <w:szCs w:val="24"/>
        </w:rPr>
        <w:t>обязательными</w:t>
      </w:r>
      <w:proofErr w:type="gramEnd"/>
      <w:r w:rsidRPr="00A235DE">
        <w:rPr>
          <w:sz w:val="24"/>
          <w:szCs w:val="24"/>
        </w:rPr>
        <w:t xml:space="preserve"> для предоставления муниципальной услуги</w:t>
      </w:r>
    </w:p>
    <w:p w:rsidR="008E36FA" w:rsidRDefault="008E36FA">
      <w:pPr>
        <w:pStyle w:val="ConsPlusNormal0"/>
        <w:ind w:firstLine="709"/>
        <w:jc w:val="both"/>
      </w:pPr>
    </w:p>
    <w:p w:rsidR="007330AC" w:rsidRPr="007330AC" w:rsidRDefault="008A694C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1</w:t>
      </w:r>
      <w:r w:rsidR="00A572D2" w:rsidRPr="007330AC">
        <w:rPr>
          <w:rFonts w:ascii="Times New Roman" w:hAnsi="Times New Roman" w:cs="Times New Roman"/>
          <w:sz w:val="24"/>
          <w:szCs w:val="24"/>
        </w:rPr>
        <w:t>3</w:t>
      </w:r>
      <w:r w:rsidR="00E77391" w:rsidRPr="007330AC">
        <w:rPr>
          <w:rFonts w:ascii="Times New Roman" w:hAnsi="Times New Roman" w:cs="Times New Roman"/>
          <w:sz w:val="24"/>
          <w:szCs w:val="24"/>
        </w:rPr>
        <w:t>.</w:t>
      </w:r>
      <w:bookmarkStart w:id="0" w:name="Par1"/>
      <w:bookmarkEnd w:id="0"/>
      <w:r w:rsidR="00F45B30" w:rsidRPr="007330AC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0AC">
        <w:rPr>
          <w:rFonts w:ascii="Times New Roman" w:hAnsi="Times New Roman" w:cs="Times New Roman"/>
          <w:sz w:val="24"/>
          <w:szCs w:val="24"/>
        </w:rPr>
        <w:t>1) ходатайство о переводе земель из одной категории в другую (о переводе земельных участков из состава земель одной категории в другую) в свободной форме или по рекомендуемой форме, приведенной в приложении № 1 к административному регламенту                  (в случае необходимости перевода земель или земельных участков в составе таких земель из одной категории в другую);</w:t>
      </w:r>
      <w:proofErr w:type="gramEnd"/>
    </w:p>
    <w:p w:rsid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ходатайство об отнесении земельного участка к определенной категории в свободной форме или по рекомендуемой форме, приведенной в приложении № 2 к административному регламенту (в случае необходимости отнесения земельного участка к определенной категории);</w:t>
      </w:r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(далее – ходатайство, заявление о предоставлении муниципальной услуги, запрос                         о предоставлении муниципальной услуги);</w:t>
      </w:r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(представителя заявителя). При подаче заявления о предоставлении муниципальной услуги представителем физического лица – также доверенность представителя, при подаче заявления представителем юридического лица – документ, подтверждающий его полномочия действовать от имени данного юридического лица, а именно: копия решения о назначении или об избрании;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 оформленная в соответствии с законодательством Российской Федерации доверенность;</w:t>
      </w:r>
    </w:p>
    <w:p w:rsid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</w:t>
      </w:r>
      <w:r w:rsidRPr="00AB740C">
        <w:rPr>
          <w:rFonts w:ascii="Times New Roman" w:hAnsi="Times New Roman" w:cs="Times New Roman"/>
          <w:sz w:val="24"/>
          <w:szCs w:val="24"/>
        </w:rPr>
        <w:t xml:space="preserve">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B220DD">
        <w:rPr>
          <w:rFonts w:ascii="Times New Roman" w:hAnsi="Times New Roman" w:cs="Times New Roman"/>
          <w:sz w:val="24"/>
          <w:szCs w:val="24"/>
        </w:rPr>
        <w:t xml:space="preserve"> </w:t>
      </w:r>
      <w:r w:rsidR="00B220DD" w:rsidRPr="00B220DD">
        <w:rPr>
          <w:rFonts w:ascii="Times New Roman" w:hAnsi="Times New Roman" w:cs="Times New Roman"/>
          <w:sz w:val="24"/>
          <w:szCs w:val="24"/>
          <w:lang w:eastAsia="ru-RU"/>
        </w:rPr>
        <w:t>(в случае, если с заявлением обратился не правообладатель земельного участка).</w:t>
      </w:r>
    </w:p>
    <w:p w:rsidR="007330AC" w:rsidRPr="007330AC" w:rsidRDefault="00B220D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220DD">
        <w:rPr>
          <w:rFonts w:ascii="Times New Roman" w:hAnsi="Times New Roman" w:cs="Times New Roman"/>
          <w:sz w:val="24"/>
          <w:szCs w:val="24"/>
        </w:rPr>
        <w:t>14</w:t>
      </w:r>
      <w:r w:rsidR="00F45B30" w:rsidRPr="00B220DD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F45B30" w:rsidRPr="007330AC">
        <w:rPr>
          <w:rFonts w:ascii="Times New Roman" w:hAnsi="Times New Roman" w:cs="Times New Roman"/>
          <w:sz w:val="24"/>
          <w:szCs w:val="24"/>
        </w:rPr>
        <w:t>муниципальной услуги, запрашиваемых и получаемых в порядке межведомственного информационного взаимодействия:</w:t>
      </w:r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 (для заявителей – индивидуальных предпринимателей) или выписка из единого государственного реестра юридических лиц (для заявителей – юридических лиц);</w:t>
      </w:r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  <w:bookmarkStart w:id="1" w:name="Par185"/>
      <w:bookmarkStart w:id="2" w:name="Par187"/>
      <w:bookmarkEnd w:id="1"/>
      <w:bookmarkEnd w:id="2"/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Документы, указанные в настоящем пункте (их копии, сведения, содержащиеся в них),</w:t>
      </w:r>
      <w:r w:rsidR="00B220DD" w:rsidRPr="007330AC">
        <w:rPr>
          <w:rFonts w:ascii="Times New Roman" w:hAnsi="Times New Roman" w:cs="Times New Roman"/>
          <w:sz w:val="24"/>
          <w:szCs w:val="24"/>
        </w:rPr>
        <w:t xml:space="preserve"> у</w:t>
      </w:r>
      <w:r w:rsidRPr="007330AC">
        <w:rPr>
          <w:rFonts w:ascii="Times New Roman" w:hAnsi="Times New Roman" w:cs="Times New Roman"/>
          <w:sz w:val="24"/>
          <w:szCs w:val="24"/>
        </w:rPr>
        <w:t xml:space="preserve">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</w:t>
      </w:r>
      <w:r w:rsidRPr="007330AC">
        <w:rPr>
          <w:rFonts w:ascii="Times New Roman" w:hAnsi="Times New Roman" w:cs="Times New Roman"/>
          <w:sz w:val="24"/>
          <w:szCs w:val="24"/>
        </w:rPr>
        <w:lastRenderedPageBreak/>
        <w:t>собственной инициативе, не является основанием для отказа заявителю в предоставлении муниципальной услуги.</w:t>
      </w:r>
    </w:p>
    <w:p w:rsidR="00B220DD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1</w:t>
      </w:r>
      <w:r w:rsidR="00B220DD" w:rsidRPr="007330AC">
        <w:rPr>
          <w:rFonts w:ascii="Times New Roman" w:hAnsi="Times New Roman" w:cs="Times New Roman"/>
          <w:sz w:val="24"/>
          <w:szCs w:val="24"/>
        </w:rPr>
        <w:t>5</w:t>
      </w:r>
      <w:r w:rsidRPr="007330AC">
        <w:rPr>
          <w:rFonts w:ascii="Times New Roman" w:hAnsi="Times New Roman" w:cs="Times New Roman"/>
          <w:sz w:val="24"/>
          <w:szCs w:val="24"/>
        </w:rPr>
        <w:t>.</w:t>
      </w:r>
      <w:r w:rsidR="00B220DD" w:rsidRPr="007330AC">
        <w:rPr>
          <w:rFonts w:ascii="Times New Roman" w:hAnsi="Times New Roman" w:cs="Times New Roman"/>
          <w:sz w:val="24"/>
          <w:szCs w:val="24"/>
        </w:rPr>
        <w:t xml:space="preserve"> </w:t>
      </w:r>
      <w:r w:rsidR="00B220DD" w:rsidRPr="007330AC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документам, необходимым для предоставления муниципальной услуги.</w:t>
      </w:r>
    </w:p>
    <w:p w:rsidR="007330AC" w:rsidRPr="007330AC" w:rsidRDefault="00B220D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AC">
        <w:rPr>
          <w:rFonts w:ascii="Times New Roman" w:hAnsi="Times New Roman" w:cs="Times New Roman"/>
          <w:sz w:val="24"/>
          <w:szCs w:val="24"/>
          <w:lang w:eastAsia="ru-RU"/>
        </w:rPr>
        <w:t>Ходатайство подается с учетом требований Федерального закона от 21.12.2004                          № 172-ФЗ «О переводе земель или земельных</w:t>
      </w:r>
      <w:r w:rsidRPr="00B220DD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участков из одной категории в другую» (далее – </w:t>
      </w:r>
      <w:r w:rsidRPr="007330AC">
        <w:rPr>
          <w:rFonts w:ascii="Times New Roman" w:hAnsi="Times New Roman" w:cs="Times New Roman"/>
          <w:sz w:val="24"/>
          <w:szCs w:val="24"/>
          <w:lang w:eastAsia="ru-RU"/>
        </w:rPr>
        <w:t>Федеральный закон № 172-ФЗ) к его содержанию.</w:t>
      </w:r>
    </w:p>
    <w:p w:rsidR="007330AC" w:rsidRPr="007330AC" w:rsidRDefault="00B220D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AC">
        <w:rPr>
          <w:rFonts w:ascii="Times New Roman" w:hAnsi="Times New Roman" w:cs="Times New Roman"/>
          <w:sz w:val="24"/>
          <w:szCs w:val="24"/>
          <w:lang w:eastAsia="ru-RU"/>
        </w:rPr>
        <w:t>В ходатайстве в соответствии с частью 3 статьи 2 Федерального закона № 172-ФЗ указываются:</w:t>
      </w:r>
    </w:p>
    <w:p w:rsidR="007330AC" w:rsidRPr="007330AC" w:rsidRDefault="00B220D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AC">
        <w:rPr>
          <w:rFonts w:ascii="Times New Roman" w:hAnsi="Times New Roman" w:cs="Times New Roman"/>
          <w:sz w:val="24"/>
          <w:szCs w:val="24"/>
          <w:lang w:eastAsia="ru-RU"/>
        </w:rPr>
        <w:t>1) кадастровый номер земельного участка;</w:t>
      </w:r>
    </w:p>
    <w:p w:rsidR="007330AC" w:rsidRPr="007330AC" w:rsidRDefault="00B220D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AC">
        <w:rPr>
          <w:rFonts w:ascii="Times New Roman" w:hAnsi="Times New Roman" w:cs="Times New Roman"/>
          <w:sz w:val="24"/>
          <w:szCs w:val="24"/>
          <w:lang w:eastAsia="ru-RU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7330AC" w:rsidRPr="007330AC" w:rsidRDefault="00B220D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AC">
        <w:rPr>
          <w:rFonts w:ascii="Times New Roman" w:hAnsi="Times New Roman" w:cs="Times New Roman"/>
          <w:sz w:val="24"/>
          <w:szCs w:val="24"/>
          <w:lang w:eastAsia="ru-RU"/>
        </w:rPr>
        <w:t>3) обоснование перевода земельного участка из состава земель одной категории в другую;</w:t>
      </w:r>
    </w:p>
    <w:p w:rsidR="007330AC" w:rsidRPr="007330AC" w:rsidRDefault="00B220D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AC">
        <w:rPr>
          <w:rFonts w:ascii="Times New Roman" w:hAnsi="Times New Roman" w:cs="Times New Roman"/>
          <w:sz w:val="24"/>
          <w:szCs w:val="24"/>
          <w:lang w:eastAsia="ru-RU"/>
        </w:rPr>
        <w:t>4) права на земельный участок.</w:t>
      </w:r>
    </w:p>
    <w:p w:rsidR="007330AC" w:rsidRPr="007330AC" w:rsidRDefault="009837AD" w:rsidP="007330AC">
      <w:pPr>
        <w:pStyle w:val="ConsPlusNormal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0AC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7330AC" w:rsidRPr="007330AC" w:rsidRDefault="009837AD" w:rsidP="007330AC">
      <w:pPr>
        <w:pStyle w:val="ConsPlusNormal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0A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330A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7330AC" w:rsidRPr="007330AC" w:rsidRDefault="009837AD" w:rsidP="007330AC">
      <w:pPr>
        <w:pStyle w:val="ConsPlusNormal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0A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330A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330AC" w:rsidRPr="007330AC" w:rsidRDefault="009837AD" w:rsidP="007330AC">
      <w:pPr>
        <w:pStyle w:val="ConsPlusNormal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0AC">
        <w:rPr>
          <w:rFonts w:ascii="Times New Roman" w:eastAsia="Calibri" w:hAnsi="Times New Roman" w:cs="Times New Roman"/>
          <w:color w:val="000000"/>
          <w:sz w:val="24"/>
          <w:szCs w:val="24"/>
        </w:rPr>
        <w:t>В заявлении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7330AC" w:rsidRPr="007330AC" w:rsidRDefault="009837A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16. Способы получения заявителями документов, необходимых для предоставления муниципальной услуги.</w:t>
      </w:r>
    </w:p>
    <w:p w:rsidR="007330AC" w:rsidRPr="007330AC" w:rsidRDefault="009837A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7330AC" w:rsidRPr="007330AC" w:rsidRDefault="009837A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7330AC" w:rsidRPr="007330AC" w:rsidRDefault="009837AD" w:rsidP="007330AC">
      <w:pPr>
        <w:pStyle w:val="ConsPlusNormal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 xml:space="preserve">- </w:t>
      </w:r>
      <w:r w:rsidRPr="007330AC">
        <w:rPr>
          <w:rFonts w:ascii="Times New Roman" w:eastAsia="Calibri" w:hAnsi="Times New Roman" w:cs="Times New Roman"/>
          <w:sz w:val="24"/>
          <w:szCs w:val="24"/>
        </w:rPr>
        <w:t>у работника уполномоченного органа, МФЦ;</w:t>
      </w:r>
    </w:p>
    <w:p w:rsidR="007330AC" w:rsidRPr="007330AC" w:rsidRDefault="009837A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7330AC" w:rsidRPr="007330AC" w:rsidRDefault="009837AD" w:rsidP="007330AC">
      <w:pPr>
        <w:pStyle w:val="ConsPlusNormal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Документы</w:t>
      </w:r>
      <w:r w:rsidRPr="007330AC">
        <w:rPr>
          <w:rFonts w:ascii="Times New Roman" w:eastAsia="Calibri" w:hAnsi="Times New Roman" w:cs="Times New Roman"/>
          <w:sz w:val="24"/>
          <w:szCs w:val="24"/>
        </w:rPr>
        <w:t>, указанные в</w:t>
      </w:r>
      <w:r w:rsidRPr="007330AC">
        <w:rPr>
          <w:rFonts w:ascii="Times New Roman" w:hAnsi="Times New Roman" w:cs="Times New Roman"/>
          <w:sz w:val="24"/>
          <w:szCs w:val="24"/>
          <w:lang w:eastAsia="ar-SA"/>
        </w:rPr>
        <w:t xml:space="preserve"> пункте</w:t>
      </w:r>
      <w:r w:rsidRPr="007330AC">
        <w:rPr>
          <w:rFonts w:ascii="Times New Roman" w:eastAsia="Calibri" w:hAnsi="Times New Roman" w:cs="Times New Roman"/>
          <w:sz w:val="24"/>
          <w:szCs w:val="24"/>
        </w:rPr>
        <w:t xml:space="preserve"> 14 административного регламента заявитель может получить, обратившись в ФНС России по ХМАО – Югре, </w:t>
      </w:r>
      <w:r w:rsidRPr="007330AC">
        <w:rPr>
          <w:rFonts w:ascii="Times New Roman" w:hAnsi="Times New Roman" w:cs="Times New Roman"/>
          <w:sz w:val="24"/>
          <w:szCs w:val="24"/>
        </w:rPr>
        <w:t xml:space="preserve">Росреестр </w:t>
      </w:r>
      <w:r w:rsidRPr="007330AC">
        <w:rPr>
          <w:rFonts w:ascii="Times New Roman" w:eastAsia="Calibri" w:hAnsi="Times New Roman" w:cs="Times New Roman"/>
          <w:sz w:val="24"/>
          <w:szCs w:val="24"/>
        </w:rPr>
        <w:t>лично, по почте, посредством официального сайта.</w:t>
      </w:r>
    </w:p>
    <w:p w:rsidR="007330AC" w:rsidRPr="007330AC" w:rsidRDefault="00F45B30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Документ, предусмотренный подпунктом 3 пункта 1</w:t>
      </w:r>
      <w:r w:rsidR="009837AD" w:rsidRPr="007330AC">
        <w:rPr>
          <w:rFonts w:ascii="Times New Roman" w:hAnsi="Times New Roman" w:cs="Times New Roman"/>
          <w:sz w:val="24"/>
          <w:szCs w:val="24"/>
        </w:rPr>
        <w:t>4</w:t>
      </w:r>
      <w:r w:rsidRPr="007330AC">
        <w:rPr>
          <w:rFonts w:ascii="Times New Roman" w:hAnsi="Times New Roman" w:cs="Times New Roman"/>
          <w:sz w:val="24"/>
          <w:szCs w:val="24"/>
        </w:rPr>
        <w:t xml:space="preserve"> </w:t>
      </w:r>
      <w:r w:rsidR="009837AD" w:rsidRPr="007330AC">
        <w:rPr>
          <w:rFonts w:ascii="Times New Roman" w:hAnsi="Times New Roman" w:cs="Times New Roman"/>
          <w:sz w:val="24"/>
          <w:szCs w:val="24"/>
        </w:rPr>
        <w:t>а</w:t>
      </w:r>
      <w:r w:rsidRPr="007330A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заявитель вправе получить, обратившись с соответствующим заявлением в Управление Росприроднадзора (для объектов государственной экологической экспертизы федерального уровня), либо </w:t>
      </w:r>
      <w:proofErr w:type="spellStart"/>
      <w:r w:rsidRPr="007330AC">
        <w:rPr>
          <w:rFonts w:ascii="Times New Roman" w:hAnsi="Times New Roman" w:cs="Times New Roman"/>
          <w:sz w:val="24"/>
          <w:szCs w:val="24"/>
        </w:rPr>
        <w:t>Природнадзор</w:t>
      </w:r>
      <w:proofErr w:type="spellEnd"/>
      <w:r w:rsidRPr="007330AC">
        <w:rPr>
          <w:rFonts w:ascii="Times New Roman" w:hAnsi="Times New Roman" w:cs="Times New Roman"/>
          <w:sz w:val="24"/>
          <w:szCs w:val="24"/>
        </w:rPr>
        <w:t xml:space="preserve"> Югры (для объектов государственной экологической экспертизы регионального уровня).</w:t>
      </w:r>
    </w:p>
    <w:p w:rsidR="007330AC" w:rsidRPr="007330AC" w:rsidRDefault="009837A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AC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7330AC">
        <w:rPr>
          <w:rFonts w:ascii="Times New Roman" w:hAnsi="Times New Roman" w:cs="Times New Roman"/>
          <w:sz w:val="24"/>
          <w:szCs w:val="24"/>
          <w:lang w:eastAsia="ru-RU"/>
        </w:rPr>
        <w:t>По выбору заявителя заявление представляется одним из следующих способов:</w:t>
      </w:r>
    </w:p>
    <w:p w:rsidR="007330AC" w:rsidRPr="007330AC" w:rsidRDefault="009837A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- посредством почтовой связи,</w:t>
      </w:r>
      <w:r w:rsidRPr="007330AC">
        <w:rPr>
          <w:rFonts w:ascii="Times New Roman" w:hAnsi="Times New Roman" w:cs="Times New Roman"/>
          <w:bCs/>
          <w:sz w:val="24"/>
          <w:szCs w:val="24"/>
        </w:rPr>
        <w:t xml:space="preserve"> в том числе электронной, по факсимильной связи</w:t>
      </w:r>
      <w:r w:rsidRPr="007330AC">
        <w:rPr>
          <w:rFonts w:ascii="Times New Roman" w:hAnsi="Times New Roman" w:cs="Times New Roman"/>
          <w:sz w:val="24"/>
          <w:szCs w:val="24"/>
        </w:rPr>
        <w:t xml:space="preserve"> на адрес уполномоченного органа;</w:t>
      </w:r>
    </w:p>
    <w:p w:rsidR="007330AC" w:rsidRPr="007330AC" w:rsidRDefault="009837A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0AC">
        <w:rPr>
          <w:rFonts w:ascii="Times New Roman" w:hAnsi="Times New Roman" w:cs="Times New Roman"/>
          <w:sz w:val="24"/>
          <w:szCs w:val="24"/>
        </w:rPr>
        <w:t>- при личном обращении в уполномоченный орган</w:t>
      </w:r>
      <w:r w:rsidRPr="007330AC">
        <w:rPr>
          <w:rFonts w:ascii="Times New Roman" w:hAnsi="Times New Roman" w:cs="Times New Roman"/>
          <w:sz w:val="24"/>
          <w:szCs w:val="24"/>
          <w:lang w:eastAsia="ru-RU"/>
        </w:rPr>
        <w:t xml:space="preserve"> или МФЦ;</w:t>
      </w:r>
    </w:p>
    <w:p w:rsidR="007330AC" w:rsidRPr="007330AC" w:rsidRDefault="007330AC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37AD" w:rsidRPr="007330AC">
        <w:rPr>
          <w:rFonts w:ascii="Times New Roman" w:hAnsi="Times New Roman" w:cs="Times New Roman"/>
          <w:sz w:val="24"/>
          <w:szCs w:val="24"/>
        </w:rPr>
        <w:t>посредством Единого портала.</w:t>
      </w:r>
    </w:p>
    <w:p w:rsidR="007330AC" w:rsidRPr="007330AC" w:rsidRDefault="009837AD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330AC">
        <w:rPr>
          <w:rFonts w:ascii="Times New Roman" w:hAnsi="Times New Roman" w:cs="Times New Roman"/>
          <w:sz w:val="24"/>
          <w:szCs w:val="24"/>
        </w:rPr>
        <w:t>18.</w:t>
      </w:r>
      <w:r w:rsidR="007330AC" w:rsidRPr="007330AC">
        <w:rPr>
          <w:rFonts w:ascii="Times New Roman" w:hAnsi="Times New Roman" w:cs="Times New Roman"/>
          <w:sz w:val="24"/>
          <w:szCs w:val="24"/>
        </w:rPr>
        <w:t xml:space="preserve"> В соответствии с пунктами 1, 2, 4, 5 части 1 статьи 7 Федерального закона                         № 210-ФЗ запрещается требовать от заявителей:</w:t>
      </w:r>
    </w:p>
    <w:p w:rsidR="007330AC" w:rsidRPr="007330AC" w:rsidRDefault="007330AC" w:rsidP="007330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330A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0AC" w:rsidRDefault="007330AC" w:rsidP="007330A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0AC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</w:t>
      </w:r>
      <w:r w:rsidRPr="007330AC">
        <w:rPr>
          <w:rFonts w:ascii="Times New Roman" w:hAnsi="Times New Roman"/>
          <w:sz w:val="24"/>
          <w:szCs w:val="24"/>
        </w:rPr>
        <w:t xml:space="preserve">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7330AC">
        <w:rPr>
          <w:rFonts w:ascii="Times New Roman" w:hAnsi="Times New Roman"/>
          <w:sz w:val="24"/>
          <w:szCs w:val="24"/>
        </w:rPr>
        <w:lastRenderedPageBreak/>
        <w:t>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7330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0AC">
        <w:rPr>
          <w:rFonts w:ascii="Times New Roman" w:hAnsi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</w:t>
      </w:r>
      <w:r w:rsidRPr="006658FE">
        <w:rPr>
          <w:rFonts w:ascii="Times New Roman" w:hAnsi="Times New Roman"/>
          <w:sz w:val="24"/>
          <w:szCs w:val="24"/>
        </w:rPr>
        <w:t>6 статьи 7 Федерального закона № 210-ФЗ перечень документов.</w:t>
      </w:r>
      <w:proofErr w:type="gramEnd"/>
      <w:r w:rsidRPr="006658FE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330AC" w:rsidRDefault="007330AC" w:rsidP="007330A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6658FE">
        <w:rPr>
          <w:rFonts w:ascii="Times New Roman" w:hAnsi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30482B">
        <w:rPr>
          <w:rFonts w:ascii="Times New Roman" w:hAnsi="Times New Roman"/>
          <w:sz w:val="24"/>
          <w:szCs w:val="24"/>
        </w:rPr>
        <w:t>исключением случаев, предусмотренных подпунктами «а» - «г» пункта 4 части 1 статьи 7 Федерального закона № 210-ФЗ;</w:t>
      </w:r>
    </w:p>
    <w:p w:rsidR="007330AC" w:rsidRPr="007330AC" w:rsidRDefault="007330AC" w:rsidP="007330AC">
      <w:pPr>
        <w:pStyle w:val="ConsPlusNormal0"/>
        <w:jc w:val="both"/>
        <w:rPr>
          <w:sz w:val="24"/>
          <w:szCs w:val="24"/>
        </w:rPr>
      </w:pPr>
      <w:r w:rsidRPr="0030482B">
        <w:rPr>
          <w:rFonts w:ascii="Times New Roman" w:hAnsi="Times New Roman"/>
          <w:sz w:val="24"/>
          <w:szCs w:val="24"/>
        </w:rPr>
        <w:t>4</w:t>
      </w:r>
      <w:r w:rsidRPr="0030482B">
        <w:rPr>
          <w:rFonts w:ascii="Times New Roman" w:hAnsi="Times New Roman"/>
          <w:sz w:val="24"/>
          <w:szCs w:val="24"/>
          <w:lang w:eastAsia="ru-RU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482B">
        <w:rPr>
          <w:rFonts w:ascii="Times New Roman" w:hAnsi="Times New Roman"/>
          <w:sz w:val="24"/>
          <w:szCs w:val="24"/>
          <w:lang w:eastAsia="ru-RU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837AD" w:rsidRPr="000D67C0" w:rsidRDefault="009837AD" w:rsidP="009837A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val="ru-RU"/>
        </w:rPr>
      </w:pPr>
    </w:p>
    <w:p w:rsidR="00CC0119" w:rsidRPr="00E11F3F" w:rsidRDefault="00CC0119" w:rsidP="00CC0119">
      <w:pPr>
        <w:pStyle w:val="ConsPlusNormal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1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0119" w:rsidRDefault="00CC0119" w:rsidP="00CC0119">
      <w:pPr>
        <w:pStyle w:val="ConsPlusNormal0"/>
        <w:ind w:firstLine="708"/>
        <w:jc w:val="center"/>
      </w:pPr>
    </w:p>
    <w:p w:rsidR="00CC0119" w:rsidRDefault="00D961A9" w:rsidP="00CC0119">
      <w:pPr>
        <w:pStyle w:val="ConsPlusNormal0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CC0119">
        <w:rPr>
          <w:rFonts w:ascii="Times New Roman" w:eastAsia="Calibri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</w:t>
      </w:r>
      <w:r w:rsidR="00F2462B">
        <w:rPr>
          <w:rFonts w:ascii="Times New Roman" w:eastAsia="Calibri" w:hAnsi="Times New Roman" w:cs="Times New Roman"/>
          <w:sz w:val="24"/>
          <w:szCs w:val="24"/>
        </w:rPr>
        <w:t xml:space="preserve">ансийского автономного округа – </w:t>
      </w:r>
      <w:r w:rsidR="00CC0119">
        <w:rPr>
          <w:rFonts w:ascii="Times New Roman" w:eastAsia="Calibri" w:hAnsi="Times New Roman" w:cs="Times New Roman"/>
          <w:sz w:val="24"/>
          <w:szCs w:val="24"/>
        </w:rPr>
        <w:t>Югры не предусмотрены.</w:t>
      </w:r>
    </w:p>
    <w:p w:rsidR="008E36FA" w:rsidRDefault="008E36FA">
      <w:pPr>
        <w:pStyle w:val="ConsPlusNormal0"/>
        <w:ind w:firstLine="0"/>
        <w:jc w:val="both"/>
      </w:pPr>
    </w:p>
    <w:p w:rsidR="008E36FA" w:rsidRPr="005522A6" w:rsidRDefault="008E36FA" w:rsidP="00CC0119">
      <w:pPr>
        <w:pStyle w:val="ConsPlusNormal0"/>
        <w:ind w:firstLine="0"/>
        <w:jc w:val="center"/>
      </w:pPr>
      <w:r w:rsidRPr="005522A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E36FA" w:rsidRPr="00F14049" w:rsidRDefault="008E36FA">
      <w:pPr>
        <w:pStyle w:val="ConsPlusNormal0"/>
        <w:ind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D0CEC" w:rsidRPr="006D0CEC" w:rsidRDefault="00CC0119" w:rsidP="006D0CEC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61A9" w:rsidRPr="006D0CE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D0CE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3" w:name="Par167"/>
      <w:bookmarkEnd w:id="3"/>
      <w:r w:rsidR="006D0CEC" w:rsidRPr="006D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7AD" w:rsidRPr="006D0CE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6D0CEC" w:rsidRPr="00F96752" w:rsidRDefault="006D0CEC" w:rsidP="006D0CEC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F96752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6D0CEC" w:rsidRPr="00F96752" w:rsidRDefault="006D0CEC" w:rsidP="006D0CE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96752">
        <w:rPr>
          <w:rFonts w:ascii="Times New Roman" w:hAnsi="Times New Roman" w:cs="Times New Roman"/>
          <w:sz w:val="24"/>
          <w:szCs w:val="24"/>
        </w:rPr>
        <w:t>21</w:t>
      </w:r>
      <w:r w:rsidR="009837AD" w:rsidRPr="00F96752">
        <w:rPr>
          <w:rFonts w:ascii="Times New Roman" w:hAnsi="Times New Roman" w:cs="Times New Roman"/>
          <w:sz w:val="24"/>
          <w:szCs w:val="24"/>
        </w:rPr>
        <w:t>.</w:t>
      </w:r>
      <w:r w:rsidRPr="00F96752">
        <w:rPr>
          <w:rFonts w:ascii="Times New Roman" w:hAnsi="Times New Roman" w:cs="Times New Roman"/>
          <w:sz w:val="24"/>
          <w:szCs w:val="24"/>
        </w:rPr>
        <w:t>1.</w:t>
      </w:r>
      <w:r w:rsidR="009837AD" w:rsidRPr="00F96752">
        <w:rPr>
          <w:rFonts w:ascii="Times New Roman" w:hAnsi="Times New Roman" w:cs="Times New Roman"/>
          <w:sz w:val="24"/>
          <w:szCs w:val="24"/>
        </w:rPr>
        <w:t xml:space="preserve"> </w:t>
      </w:r>
      <w:r w:rsidRPr="00F96752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Pr="00F96752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Pr="00F96752">
        <w:rPr>
          <w:rFonts w:ascii="Times New Roman" w:hAnsi="Times New Roman" w:cs="Times New Roman"/>
          <w:sz w:val="24"/>
          <w:szCs w:val="24"/>
        </w:rPr>
        <w:t>отказа</w:t>
      </w:r>
      <w:r w:rsidRPr="00F967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752">
        <w:rPr>
          <w:rFonts w:ascii="Times New Roman" w:hAnsi="Times New Roman" w:cs="Times New Roman"/>
          <w:sz w:val="24"/>
          <w:szCs w:val="24"/>
        </w:rPr>
        <w:t>в рассмотрении ходатайства</w:t>
      </w:r>
      <w:r w:rsidRPr="00F967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752">
        <w:rPr>
          <w:rFonts w:ascii="Times New Roman" w:hAnsi="Times New Roman" w:cs="Times New Roman"/>
          <w:sz w:val="24"/>
          <w:szCs w:val="24"/>
        </w:rPr>
        <w:t>предусмотрен</w:t>
      </w:r>
      <w:r w:rsidRPr="00F967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752">
        <w:rPr>
          <w:rFonts w:ascii="Times New Roman" w:hAnsi="Times New Roman" w:cs="Times New Roman"/>
          <w:sz w:val="24"/>
          <w:szCs w:val="24"/>
        </w:rPr>
        <w:t>частью 2 статьи 3 Федерального закона № 172-ФЗ.</w:t>
      </w:r>
    </w:p>
    <w:p w:rsidR="009837AD" w:rsidRDefault="006D0CEC" w:rsidP="00F9675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96752">
        <w:rPr>
          <w:rFonts w:ascii="Times New Roman" w:hAnsi="Times New Roman" w:cs="Times New Roman"/>
          <w:sz w:val="24"/>
          <w:szCs w:val="24"/>
        </w:rPr>
        <w:t xml:space="preserve">21.2. </w:t>
      </w:r>
      <w:r w:rsidR="00F96752" w:rsidRPr="00F96752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F96752" w:rsidRPr="00F96752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F96752" w:rsidRPr="00F96752">
        <w:rPr>
          <w:rFonts w:ascii="Times New Roman" w:hAnsi="Times New Roman" w:cs="Times New Roman"/>
          <w:sz w:val="24"/>
          <w:szCs w:val="24"/>
        </w:rPr>
        <w:t>отказа</w:t>
      </w:r>
      <w:r w:rsidR="00F96752" w:rsidRPr="00F967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6752" w:rsidRPr="00F96752">
        <w:rPr>
          <w:rFonts w:ascii="Times New Roman" w:hAnsi="Times New Roman" w:cs="Times New Roman"/>
          <w:sz w:val="24"/>
          <w:szCs w:val="24"/>
        </w:rPr>
        <w:t>в</w:t>
      </w:r>
      <w:r w:rsidR="009837AD" w:rsidRPr="00F96752">
        <w:rPr>
          <w:rFonts w:ascii="Times New Roman" w:hAnsi="Times New Roman" w:cs="Times New Roman"/>
          <w:sz w:val="24"/>
          <w:szCs w:val="24"/>
        </w:rPr>
        <w:t xml:space="preserve"> переводе земель или земельных участков в составе таких земель из одной категории в другую </w:t>
      </w:r>
      <w:r w:rsidR="00F96752" w:rsidRPr="00F96752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9837AD" w:rsidRPr="00F96752">
        <w:rPr>
          <w:rFonts w:ascii="Times New Roman" w:hAnsi="Times New Roman" w:cs="Times New Roman"/>
          <w:sz w:val="24"/>
          <w:szCs w:val="24"/>
        </w:rPr>
        <w:t>статьей 4 Федерального закона</w:t>
      </w:r>
      <w:r w:rsidR="00F96752" w:rsidRPr="00F96752">
        <w:rPr>
          <w:rFonts w:ascii="Times New Roman" w:hAnsi="Times New Roman" w:cs="Times New Roman"/>
          <w:sz w:val="24"/>
          <w:szCs w:val="24"/>
        </w:rPr>
        <w:t xml:space="preserve"> № 172-ФЗ.</w:t>
      </w:r>
      <w:r w:rsidR="009837AD" w:rsidRPr="00F96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AC" w:rsidRDefault="007330AC" w:rsidP="007330AC">
      <w:pPr>
        <w:autoSpaceDE w:val="0"/>
        <w:rPr>
          <w:sz w:val="24"/>
          <w:szCs w:val="24"/>
          <w:lang w:val="ru-RU"/>
        </w:rPr>
      </w:pPr>
    </w:p>
    <w:p w:rsidR="00E7042C" w:rsidRPr="00E7042C" w:rsidRDefault="008E36FA" w:rsidP="00E7042C">
      <w:pPr>
        <w:autoSpaceDE w:val="0"/>
        <w:jc w:val="center"/>
        <w:rPr>
          <w:lang w:val="ru-RU"/>
        </w:rPr>
      </w:pPr>
      <w:r w:rsidRPr="00E7042C">
        <w:rPr>
          <w:b/>
          <w:bCs/>
          <w:sz w:val="24"/>
          <w:szCs w:val="24"/>
          <w:lang w:val="ru-RU"/>
        </w:rPr>
        <w:t>Перечень услуг, необходимых и обязательных для предоставления</w:t>
      </w:r>
      <w:r w:rsidR="00E7042C" w:rsidRPr="00E7042C">
        <w:rPr>
          <w:lang w:val="ru-RU"/>
        </w:rPr>
        <w:t xml:space="preserve"> </w:t>
      </w:r>
    </w:p>
    <w:p w:rsidR="00E7042C" w:rsidRPr="00E7042C" w:rsidRDefault="008E36FA" w:rsidP="00E7042C">
      <w:pPr>
        <w:autoSpaceDE w:val="0"/>
        <w:jc w:val="center"/>
        <w:rPr>
          <w:lang w:val="ru-RU"/>
        </w:rPr>
      </w:pPr>
      <w:r w:rsidRPr="00E7042C">
        <w:rPr>
          <w:b/>
          <w:bCs/>
          <w:sz w:val="24"/>
          <w:szCs w:val="24"/>
          <w:lang w:val="ru-RU"/>
        </w:rPr>
        <w:t xml:space="preserve">муниципальной услуги, в том числе сведения о документе (документах), </w:t>
      </w:r>
    </w:p>
    <w:p w:rsidR="00E7042C" w:rsidRPr="00E7042C" w:rsidRDefault="008E36FA" w:rsidP="00E7042C">
      <w:pPr>
        <w:autoSpaceDE w:val="0"/>
        <w:jc w:val="center"/>
        <w:rPr>
          <w:b/>
          <w:bCs/>
          <w:sz w:val="24"/>
          <w:szCs w:val="24"/>
          <w:lang w:val="ru-RU"/>
        </w:rPr>
      </w:pPr>
      <w:proofErr w:type="gramStart"/>
      <w:r w:rsidRPr="00E7042C">
        <w:rPr>
          <w:b/>
          <w:bCs/>
          <w:sz w:val="24"/>
          <w:szCs w:val="24"/>
          <w:lang w:val="ru-RU"/>
        </w:rPr>
        <w:t>выдаваемом</w:t>
      </w:r>
      <w:proofErr w:type="gramEnd"/>
      <w:r w:rsidRPr="00E7042C">
        <w:rPr>
          <w:b/>
          <w:bCs/>
          <w:sz w:val="24"/>
          <w:szCs w:val="24"/>
          <w:lang w:val="ru-RU"/>
        </w:rPr>
        <w:t xml:space="preserve"> (выдаваемых) организациями,</w:t>
      </w:r>
    </w:p>
    <w:p w:rsidR="008E36FA" w:rsidRPr="00E7042C" w:rsidRDefault="008E36FA" w:rsidP="00E7042C">
      <w:pPr>
        <w:autoSpaceDE w:val="0"/>
        <w:jc w:val="center"/>
        <w:rPr>
          <w:lang w:val="ru-RU"/>
        </w:rPr>
      </w:pPr>
      <w:r w:rsidRPr="00E7042C">
        <w:rPr>
          <w:b/>
          <w:bCs/>
          <w:sz w:val="24"/>
          <w:szCs w:val="24"/>
          <w:lang w:val="ru-RU"/>
        </w:rPr>
        <w:t xml:space="preserve">участвующими в предоставлении муниципальной услуги </w:t>
      </w:r>
    </w:p>
    <w:p w:rsidR="00234836" w:rsidRPr="00E7042C" w:rsidRDefault="00234836" w:rsidP="00234836">
      <w:pPr>
        <w:pStyle w:val="ConsPlusTitle"/>
        <w:widowControl/>
        <w:jc w:val="both"/>
        <w:rPr>
          <w:sz w:val="24"/>
          <w:szCs w:val="24"/>
        </w:rPr>
      </w:pPr>
    </w:p>
    <w:p w:rsidR="00E7042C" w:rsidRDefault="00422395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</w:t>
      </w:r>
      <w:r w:rsidR="00D961A9" w:rsidRPr="00605A89">
        <w:rPr>
          <w:sz w:val="24"/>
          <w:szCs w:val="24"/>
          <w:lang w:val="ru-RU" w:eastAsia="ru-RU"/>
        </w:rPr>
        <w:t>2</w:t>
      </w:r>
      <w:r w:rsidRPr="00605A89">
        <w:rPr>
          <w:sz w:val="24"/>
          <w:szCs w:val="24"/>
          <w:lang w:val="ru-RU" w:eastAsia="ru-RU"/>
        </w:rPr>
        <w:t>. Услугами, необходимыми и обязательными для предоставления муниципальной услуги, являются: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22.1. В</w:t>
      </w:r>
      <w:r w:rsidR="00422395" w:rsidRPr="00605A89">
        <w:rPr>
          <w:sz w:val="24"/>
          <w:szCs w:val="24"/>
          <w:lang w:val="ru-RU" w:eastAsia="ru-RU"/>
        </w:rPr>
        <w:t>ыполнение кадастровых работ по уточнению границ земельного участка, находящегося в частной собственности, если границы земельного участка подлежат уточнению в соответствии с Федеральным законом «О государств</w:t>
      </w:r>
      <w:r w:rsidRPr="00605A89">
        <w:rPr>
          <w:sz w:val="24"/>
          <w:szCs w:val="24"/>
          <w:lang w:val="ru-RU" w:eastAsia="ru-RU"/>
        </w:rPr>
        <w:t>енной регистрации недвижимости».</w:t>
      </w:r>
    </w:p>
    <w:p w:rsidR="00E7042C" w:rsidRDefault="00FA41DA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Для выполнения работ</w:t>
      </w:r>
      <w:r w:rsidR="00D961A9" w:rsidRPr="00605A89">
        <w:rPr>
          <w:sz w:val="24"/>
          <w:szCs w:val="24"/>
          <w:lang w:val="ru-RU" w:eastAsia="ru-RU"/>
        </w:rPr>
        <w:t xml:space="preserve"> по уточнению границы земельного участка </w:t>
      </w:r>
      <w:r w:rsidRPr="00605A89">
        <w:rPr>
          <w:sz w:val="24"/>
          <w:szCs w:val="24"/>
          <w:lang w:val="ru-RU" w:eastAsia="ru-RU"/>
        </w:rPr>
        <w:t>заявителю необходимо обратиться к кадастровому инженеру, имеющему</w:t>
      </w:r>
      <w:r w:rsidR="00D961A9" w:rsidRPr="00605A89">
        <w:rPr>
          <w:sz w:val="24"/>
          <w:szCs w:val="24"/>
          <w:lang w:val="ru-RU" w:eastAsia="ru-RU"/>
        </w:rPr>
        <w:t xml:space="preserve"> аккредитацию на данный вид кадастровых работ (сведения обо всех кадастровых инженерах размещены на официальном </w:t>
      </w:r>
      <w:r w:rsidR="00E7042C">
        <w:rPr>
          <w:sz w:val="24"/>
          <w:szCs w:val="24"/>
          <w:lang w:val="ru-RU" w:eastAsia="ru-RU"/>
        </w:rPr>
        <w:lastRenderedPageBreak/>
        <w:t xml:space="preserve">сайте </w:t>
      </w:r>
      <w:r w:rsidR="00D961A9" w:rsidRPr="00605A89">
        <w:rPr>
          <w:sz w:val="24"/>
          <w:szCs w:val="24"/>
          <w:lang w:val="ru-RU" w:eastAsia="ru-RU"/>
        </w:rPr>
        <w:t xml:space="preserve">Росреестра), </w:t>
      </w:r>
      <w:r w:rsidRPr="00605A89">
        <w:rPr>
          <w:sz w:val="24"/>
          <w:szCs w:val="24"/>
          <w:lang w:val="ru-RU" w:eastAsia="ru-RU"/>
        </w:rPr>
        <w:t>либо организацию</w:t>
      </w:r>
      <w:r w:rsidR="00D961A9" w:rsidRPr="00605A89">
        <w:rPr>
          <w:sz w:val="24"/>
          <w:szCs w:val="24"/>
          <w:lang w:val="ru-RU" w:eastAsia="ru-RU"/>
        </w:rPr>
        <w:t xml:space="preserve"> </w:t>
      </w:r>
      <w:r w:rsidRPr="00605A89">
        <w:rPr>
          <w:sz w:val="24"/>
          <w:szCs w:val="24"/>
          <w:lang w:val="ru-RU" w:eastAsia="ru-RU"/>
        </w:rPr>
        <w:t>(индивидуальному предпринимателю)</w:t>
      </w:r>
      <w:r w:rsidR="00D961A9" w:rsidRPr="00605A89">
        <w:rPr>
          <w:sz w:val="24"/>
          <w:szCs w:val="24"/>
          <w:lang w:val="ru-RU" w:eastAsia="ru-RU"/>
        </w:rPr>
        <w:t>, специализирующи</w:t>
      </w:r>
      <w:r w:rsidRPr="00605A89">
        <w:rPr>
          <w:sz w:val="24"/>
          <w:szCs w:val="24"/>
          <w:lang w:val="ru-RU" w:eastAsia="ru-RU"/>
        </w:rPr>
        <w:t>х</w:t>
      </w:r>
      <w:r w:rsidR="00D961A9" w:rsidRPr="00605A89">
        <w:rPr>
          <w:sz w:val="24"/>
          <w:szCs w:val="24"/>
          <w:lang w:val="ru-RU" w:eastAsia="ru-RU"/>
        </w:rPr>
        <w:t>ся н</w:t>
      </w:r>
      <w:r w:rsidRPr="00605A89">
        <w:rPr>
          <w:sz w:val="24"/>
          <w:szCs w:val="24"/>
          <w:lang w:val="ru-RU" w:eastAsia="ru-RU"/>
        </w:rPr>
        <w:t>а выполнении кадастровых работ.</w:t>
      </w:r>
    </w:p>
    <w:p w:rsidR="00E7042C" w:rsidRDefault="00D961A9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proofErr w:type="gramStart"/>
      <w:r w:rsidRPr="00605A89">
        <w:rPr>
          <w:sz w:val="24"/>
          <w:szCs w:val="24"/>
          <w:lang w:val="ru-RU" w:eastAsia="ru-RU"/>
        </w:rPr>
        <w:t xml:space="preserve">Результатом проведения </w:t>
      </w:r>
      <w:r w:rsidR="00BE185B" w:rsidRPr="00605A89">
        <w:rPr>
          <w:sz w:val="24"/>
          <w:szCs w:val="24"/>
          <w:lang w:val="ru-RU" w:eastAsia="ru-RU"/>
        </w:rPr>
        <w:t>кадастровых</w:t>
      </w:r>
      <w:r w:rsidRPr="00605A89">
        <w:rPr>
          <w:sz w:val="24"/>
          <w:szCs w:val="24"/>
          <w:lang w:val="ru-RU" w:eastAsia="ru-RU"/>
        </w:rPr>
        <w:t xml:space="preserve"> работ является межевой план, содержащий </w:t>
      </w:r>
      <w:r w:rsidR="00BE185B" w:rsidRPr="00605A89">
        <w:rPr>
          <w:sz w:val="24"/>
          <w:szCs w:val="24"/>
          <w:lang w:val="ru-RU" w:eastAsia="ru-RU"/>
        </w:rPr>
        <w:t xml:space="preserve">уточненное местоположение границы земельного участка </w:t>
      </w:r>
      <w:r w:rsidRPr="00605A89">
        <w:rPr>
          <w:sz w:val="24"/>
          <w:szCs w:val="24"/>
          <w:lang w:val="ru-RU" w:eastAsia="ru-RU"/>
        </w:rPr>
        <w:t xml:space="preserve">на основе кадастрового плана соответствующей территории для внесения </w:t>
      </w:r>
      <w:r w:rsidR="00BE185B" w:rsidRPr="00605A89">
        <w:rPr>
          <w:sz w:val="24"/>
          <w:szCs w:val="24"/>
          <w:lang w:val="ru-RU" w:eastAsia="ru-RU"/>
        </w:rPr>
        <w:t xml:space="preserve">сведений </w:t>
      </w:r>
      <w:r w:rsidRPr="00605A89">
        <w:rPr>
          <w:sz w:val="24"/>
          <w:szCs w:val="24"/>
          <w:lang w:val="ru-RU" w:eastAsia="ru-RU"/>
        </w:rPr>
        <w:t xml:space="preserve">в </w:t>
      </w:r>
      <w:r w:rsidR="00E55BDB" w:rsidRPr="00605A89">
        <w:rPr>
          <w:sz w:val="24"/>
          <w:szCs w:val="24"/>
          <w:lang w:val="ru-RU" w:eastAsia="ru-RU"/>
        </w:rPr>
        <w:t>реестр недвижимости, соответствующий</w:t>
      </w:r>
      <w:r w:rsidRPr="00605A89">
        <w:rPr>
          <w:sz w:val="24"/>
          <w:szCs w:val="24"/>
          <w:lang w:val="ru-RU" w:eastAsia="ru-RU"/>
        </w:rPr>
        <w:t xml:space="preserve"> требованиям, установленным действующим законодат</w:t>
      </w:r>
      <w:r w:rsidR="00D277E1" w:rsidRPr="00605A89">
        <w:rPr>
          <w:sz w:val="24"/>
          <w:szCs w:val="24"/>
          <w:lang w:val="ru-RU" w:eastAsia="ru-RU"/>
        </w:rPr>
        <w:t>ельством Российской Федерации, приказу Минэконом</w:t>
      </w:r>
      <w:r w:rsidRPr="00605A89">
        <w:rPr>
          <w:sz w:val="24"/>
          <w:szCs w:val="24"/>
          <w:lang w:val="ru-RU" w:eastAsia="ru-RU"/>
        </w:rPr>
        <w:t>развития Росси</w:t>
      </w:r>
      <w:r w:rsidR="00D277E1" w:rsidRPr="00605A89">
        <w:rPr>
          <w:sz w:val="24"/>
          <w:szCs w:val="24"/>
          <w:lang w:val="ru-RU" w:eastAsia="ru-RU"/>
        </w:rPr>
        <w:t>и</w:t>
      </w:r>
      <w:r w:rsidRPr="00605A89">
        <w:rPr>
          <w:sz w:val="24"/>
          <w:szCs w:val="24"/>
          <w:lang w:val="ru-RU" w:eastAsia="ru-RU"/>
        </w:rPr>
        <w:t xml:space="preserve"> от 08.12.2015 № 921 «Об утверждении формы и состава сведений межевого плана, требований к его подготовке». </w:t>
      </w:r>
      <w:proofErr w:type="gramEnd"/>
    </w:p>
    <w:p w:rsidR="00E7042C" w:rsidRDefault="00924D8D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</w:t>
      </w:r>
      <w:r w:rsidR="008655E9" w:rsidRPr="00605A89">
        <w:rPr>
          <w:sz w:val="24"/>
          <w:szCs w:val="24"/>
          <w:lang w:val="ru-RU" w:eastAsia="ru-RU"/>
        </w:rPr>
        <w:t>2</w:t>
      </w:r>
      <w:r w:rsidRPr="00605A89">
        <w:rPr>
          <w:sz w:val="24"/>
          <w:szCs w:val="24"/>
          <w:lang w:val="ru-RU" w:eastAsia="ru-RU"/>
        </w:rPr>
        <w:t xml:space="preserve">. </w:t>
      </w:r>
      <w:r w:rsidR="0064527D" w:rsidRPr="00605A89">
        <w:rPr>
          <w:sz w:val="24"/>
          <w:szCs w:val="24"/>
          <w:lang w:val="ru-RU" w:eastAsia="ru-RU"/>
        </w:rPr>
        <w:t xml:space="preserve">Осуществление государственного кадастрового учета </w:t>
      </w:r>
      <w:r w:rsidR="00C668BE" w:rsidRPr="00605A89">
        <w:rPr>
          <w:sz w:val="24"/>
          <w:szCs w:val="24"/>
          <w:lang w:val="ru-RU" w:eastAsia="ru-RU"/>
        </w:rPr>
        <w:t xml:space="preserve">уточненного земельного участка </w:t>
      </w:r>
      <w:r w:rsidR="0064527D" w:rsidRPr="00605A89">
        <w:rPr>
          <w:sz w:val="24"/>
          <w:szCs w:val="24"/>
          <w:lang w:val="ru-RU" w:eastAsia="ru-RU"/>
        </w:rPr>
        <w:t>и в</w:t>
      </w:r>
      <w:r w:rsidR="008655E9" w:rsidRPr="00605A89">
        <w:rPr>
          <w:sz w:val="24"/>
          <w:szCs w:val="24"/>
          <w:lang w:val="ru-RU" w:eastAsia="ru-RU"/>
        </w:rPr>
        <w:t xml:space="preserve">ыдача </w:t>
      </w:r>
      <w:r w:rsidR="00C668BE" w:rsidRPr="00605A89">
        <w:rPr>
          <w:sz w:val="24"/>
          <w:szCs w:val="24"/>
          <w:lang w:val="ru-RU" w:eastAsia="ru-RU"/>
        </w:rPr>
        <w:t xml:space="preserve">зарегистрированных </w:t>
      </w:r>
      <w:r w:rsidR="008655E9" w:rsidRPr="00605A89">
        <w:rPr>
          <w:sz w:val="24"/>
          <w:szCs w:val="24"/>
          <w:lang w:val="ru-RU" w:eastAsia="ru-RU"/>
        </w:rPr>
        <w:t>сведений</w:t>
      </w:r>
      <w:r w:rsidR="00022285" w:rsidRPr="00605A89">
        <w:rPr>
          <w:sz w:val="24"/>
          <w:szCs w:val="24"/>
          <w:lang w:val="ru-RU" w:eastAsia="ru-RU"/>
        </w:rPr>
        <w:t xml:space="preserve"> в соответствии с Федеральным законом </w:t>
      </w:r>
      <w:r w:rsidR="00D277E1" w:rsidRPr="00605A89">
        <w:rPr>
          <w:sz w:val="24"/>
          <w:szCs w:val="24"/>
          <w:lang w:val="ru-RU" w:eastAsia="ru-RU"/>
        </w:rPr>
        <w:t xml:space="preserve">                        </w:t>
      </w:r>
      <w:r w:rsidR="00022285" w:rsidRPr="00605A89">
        <w:rPr>
          <w:sz w:val="24"/>
          <w:szCs w:val="24"/>
          <w:lang w:val="ru-RU" w:eastAsia="ru-RU"/>
        </w:rPr>
        <w:t xml:space="preserve">от 13.07.2015 № 218-ФЗ «О государственной регистрации недвижимости». </w:t>
      </w:r>
    </w:p>
    <w:p w:rsidR="00E7042C" w:rsidRDefault="00E55BDB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Для осуществления внесения </w:t>
      </w:r>
      <w:r w:rsidR="001446FF" w:rsidRPr="00605A89">
        <w:rPr>
          <w:sz w:val="24"/>
          <w:szCs w:val="24"/>
          <w:lang w:val="ru-RU" w:eastAsia="ru-RU"/>
        </w:rPr>
        <w:t xml:space="preserve">сведений по уточнению границ земельного участка, содержащихся в межевом плане, </w:t>
      </w:r>
      <w:r w:rsidR="007D698B" w:rsidRPr="00605A89">
        <w:rPr>
          <w:sz w:val="24"/>
          <w:szCs w:val="24"/>
          <w:lang w:val="ru-RU" w:eastAsia="ru-RU"/>
        </w:rPr>
        <w:t>заявителю</w:t>
      </w:r>
      <w:r w:rsidR="001446FF" w:rsidRPr="00605A89">
        <w:rPr>
          <w:sz w:val="24"/>
          <w:szCs w:val="24"/>
          <w:lang w:val="ru-RU" w:eastAsia="ru-RU"/>
        </w:rPr>
        <w:t xml:space="preserve"> необходимо обратиться в Росреестр.</w:t>
      </w:r>
    </w:p>
    <w:p w:rsidR="00E7042C" w:rsidRDefault="00C668BE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выполнения </w:t>
      </w:r>
      <w:r w:rsidR="00022285" w:rsidRPr="00605A89">
        <w:rPr>
          <w:sz w:val="24"/>
          <w:szCs w:val="24"/>
          <w:lang w:val="ru-RU" w:eastAsia="ru-RU"/>
        </w:rPr>
        <w:t xml:space="preserve">государственного </w:t>
      </w:r>
      <w:r w:rsidR="007D698B" w:rsidRPr="00605A89">
        <w:rPr>
          <w:sz w:val="24"/>
          <w:szCs w:val="24"/>
          <w:lang w:val="ru-RU" w:eastAsia="ru-RU"/>
        </w:rPr>
        <w:t xml:space="preserve">кадастрового </w:t>
      </w:r>
      <w:r w:rsidR="00022285" w:rsidRPr="00605A89">
        <w:rPr>
          <w:sz w:val="24"/>
          <w:szCs w:val="24"/>
          <w:lang w:val="ru-RU" w:eastAsia="ru-RU"/>
        </w:rPr>
        <w:t>учета</w:t>
      </w:r>
      <w:r w:rsidRPr="00605A89">
        <w:rPr>
          <w:sz w:val="24"/>
          <w:szCs w:val="24"/>
          <w:lang w:val="ru-RU" w:eastAsia="ru-RU"/>
        </w:rPr>
        <w:t xml:space="preserve"> явля</w:t>
      </w:r>
      <w:r w:rsidR="00022285" w:rsidRPr="00605A89">
        <w:rPr>
          <w:sz w:val="24"/>
          <w:szCs w:val="24"/>
          <w:lang w:val="ru-RU" w:eastAsia="ru-RU"/>
        </w:rPr>
        <w:t>е</w:t>
      </w:r>
      <w:r w:rsidRPr="00605A89">
        <w:rPr>
          <w:sz w:val="24"/>
          <w:szCs w:val="24"/>
          <w:lang w:val="ru-RU" w:eastAsia="ru-RU"/>
        </w:rPr>
        <w:t xml:space="preserve">тся </w:t>
      </w:r>
      <w:r w:rsidR="00022285" w:rsidRPr="00605A89">
        <w:rPr>
          <w:sz w:val="24"/>
          <w:szCs w:val="24"/>
          <w:lang w:val="ru-RU" w:eastAsia="ru-RU"/>
        </w:rPr>
        <w:t>выдача сведений,</w:t>
      </w:r>
      <w:r w:rsidR="00FA41DA" w:rsidRPr="00605A89">
        <w:rPr>
          <w:sz w:val="24"/>
          <w:szCs w:val="24"/>
          <w:lang w:val="ru-RU" w:eastAsia="ru-RU"/>
        </w:rPr>
        <w:t xml:space="preserve"> (выписки)</w:t>
      </w:r>
      <w:r w:rsidR="00022285" w:rsidRPr="00605A89">
        <w:rPr>
          <w:sz w:val="24"/>
          <w:szCs w:val="24"/>
          <w:lang w:val="ru-RU" w:eastAsia="ru-RU"/>
        </w:rPr>
        <w:t xml:space="preserve"> содержащихся в Едином государственном реестре недвижимости,</w:t>
      </w:r>
      <w:r w:rsidR="00FA41DA" w:rsidRPr="00605A89">
        <w:rPr>
          <w:sz w:val="24"/>
          <w:szCs w:val="24"/>
          <w:lang w:val="ru-RU" w:eastAsia="ru-RU"/>
        </w:rPr>
        <w:t xml:space="preserve"> о земельном участке.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</w:t>
      </w:r>
      <w:r w:rsidR="007D698B" w:rsidRPr="00605A89">
        <w:rPr>
          <w:sz w:val="24"/>
          <w:szCs w:val="24"/>
          <w:lang w:val="ru-RU" w:eastAsia="ru-RU"/>
        </w:rPr>
        <w:t>3</w:t>
      </w:r>
      <w:r w:rsidRPr="00605A89">
        <w:rPr>
          <w:sz w:val="24"/>
          <w:szCs w:val="24"/>
          <w:lang w:val="ru-RU" w:eastAsia="ru-RU"/>
        </w:rPr>
        <w:t>.</w:t>
      </w:r>
      <w:r w:rsidR="00422395" w:rsidRPr="00605A89">
        <w:rPr>
          <w:sz w:val="24"/>
          <w:szCs w:val="24"/>
          <w:lang w:val="ru-RU" w:eastAsia="ru-RU"/>
        </w:rPr>
        <w:t xml:space="preserve"> </w:t>
      </w:r>
      <w:r w:rsidRPr="00605A89">
        <w:rPr>
          <w:sz w:val="24"/>
          <w:szCs w:val="24"/>
          <w:lang w:val="ru-RU" w:eastAsia="ru-RU"/>
        </w:rPr>
        <w:t xml:space="preserve">Подготовка схемы расположения земельного участка на кадастровом плане территории (СРЗУ) в случае, если отсутствует проект межевания территории, в границах которой осуществляется перераспределение земельных участков (с использованием системы координат, применяемой при ведении Единого государственного реестра недвижимости). </w:t>
      </w:r>
      <w:r w:rsidR="002E504D" w:rsidRPr="00605A89">
        <w:rPr>
          <w:sz w:val="24"/>
          <w:szCs w:val="24"/>
          <w:lang w:val="ru-RU" w:eastAsia="ru-RU"/>
        </w:rPr>
        <w:t xml:space="preserve">Для выполнения </w:t>
      </w:r>
      <w:r w:rsidRPr="00605A89">
        <w:rPr>
          <w:sz w:val="24"/>
          <w:szCs w:val="24"/>
          <w:lang w:val="ru-RU" w:eastAsia="ru-RU"/>
        </w:rPr>
        <w:t xml:space="preserve">СРЗУ </w:t>
      </w:r>
      <w:r w:rsidR="002E504D" w:rsidRPr="00605A89">
        <w:rPr>
          <w:sz w:val="24"/>
          <w:szCs w:val="24"/>
          <w:lang w:val="ru-RU" w:eastAsia="ru-RU"/>
        </w:rPr>
        <w:t>заявителю необходимо обратиться к кадастровому инженеру, имеющему аккредитацию на данный вид кадастровых работ (сведения обо всех кадастровых инженерах размещены на официальном сайте Росреестра), либо организацию (индивидуальному предпринимателю), специализирующихся на выполнении кадастровых работ.</w:t>
      </w:r>
      <w:r w:rsidR="00E7042C">
        <w:rPr>
          <w:sz w:val="24"/>
          <w:szCs w:val="24"/>
          <w:lang w:val="ru-RU" w:eastAsia="ru-RU"/>
        </w:rPr>
        <w:t xml:space="preserve"> </w:t>
      </w:r>
      <w:proofErr w:type="gramStart"/>
      <w:r w:rsidR="007D698B" w:rsidRPr="00605A89">
        <w:rPr>
          <w:sz w:val="24"/>
          <w:szCs w:val="24"/>
          <w:lang w:val="ru-RU" w:eastAsia="ru-RU"/>
        </w:rPr>
        <w:t>СРЗУ готовится в эле</w:t>
      </w:r>
      <w:r w:rsidR="00E7042C">
        <w:rPr>
          <w:sz w:val="24"/>
          <w:szCs w:val="24"/>
          <w:lang w:val="ru-RU" w:eastAsia="ru-RU"/>
        </w:rPr>
        <w:t xml:space="preserve">ктронной форме в соответствии с </w:t>
      </w:r>
      <w:r w:rsidR="007D698B" w:rsidRPr="00605A89">
        <w:rPr>
          <w:sz w:val="24"/>
          <w:szCs w:val="24"/>
          <w:lang w:val="ru-RU" w:eastAsia="ru-RU"/>
        </w:rPr>
        <w:t>требованиями, установленными приказом Минэкономразвития России от 27</w:t>
      </w:r>
      <w:r w:rsidR="00D277E1" w:rsidRPr="00605A89">
        <w:rPr>
          <w:sz w:val="24"/>
          <w:szCs w:val="24"/>
          <w:lang w:val="ru-RU" w:eastAsia="ru-RU"/>
        </w:rPr>
        <w:t>.11.2014</w:t>
      </w:r>
      <w:r w:rsidR="007D698B" w:rsidRPr="00605A89">
        <w:rPr>
          <w:sz w:val="24"/>
          <w:szCs w:val="24"/>
          <w:lang w:val="ru-RU" w:eastAsia="ru-RU"/>
        </w:rPr>
        <w:t xml:space="preserve"> № 762</w:t>
      </w:r>
      <w:r w:rsidR="00D277E1" w:rsidRPr="00605A89">
        <w:rPr>
          <w:sz w:val="24"/>
          <w:szCs w:val="24"/>
          <w:lang w:val="ru-RU" w:eastAsia="ru-RU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</w:t>
      </w:r>
      <w:r w:rsidR="00D277E1">
        <w:rPr>
          <w:sz w:val="24"/>
          <w:szCs w:val="24"/>
          <w:lang w:val="ru-RU" w:eastAsia="ru-RU"/>
        </w:rPr>
        <w:t xml:space="preserve"> схемы расположения земельного участка или земельных участков на кадастровом плане территории в форме</w:t>
      </w:r>
      <w:proofErr w:type="gramEnd"/>
      <w:r w:rsidR="00D277E1">
        <w:rPr>
          <w:sz w:val="24"/>
          <w:szCs w:val="24"/>
          <w:lang w:val="ru-RU" w:eastAsia="ru-RU"/>
        </w:rPr>
        <w:t xml:space="preserve"> электронного документа, формы </w:t>
      </w:r>
      <w:r w:rsidR="00D277E1" w:rsidRPr="00605A89">
        <w:rPr>
          <w:sz w:val="24"/>
          <w:szCs w:val="24"/>
          <w:lang w:val="ru-RU" w:eastAsia="ru-RU"/>
        </w:rPr>
        <w:t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proofErr w:type="gramStart"/>
      <w:r w:rsidRPr="00605A89">
        <w:rPr>
          <w:sz w:val="24"/>
          <w:szCs w:val="24"/>
          <w:lang w:val="ru-RU" w:eastAsia="ru-RU"/>
        </w:rPr>
        <w:t>В случае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и земель и (или) земельных участков, находящихся в государственной или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 в соответствии с пунктом 8 статьи 11.10 З</w:t>
      </w:r>
      <w:r w:rsidR="00D277E1" w:rsidRPr="00605A89">
        <w:rPr>
          <w:sz w:val="24"/>
          <w:szCs w:val="24"/>
          <w:lang w:val="ru-RU" w:eastAsia="ru-RU"/>
        </w:rPr>
        <w:t>К РФ</w:t>
      </w:r>
      <w:r w:rsidRPr="00605A89">
        <w:rPr>
          <w:sz w:val="24"/>
          <w:szCs w:val="24"/>
          <w:lang w:val="ru-RU" w:eastAsia="ru-RU"/>
        </w:rPr>
        <w:t>.</w:t>
      </w:r>
      <w:proofErr w:type="gramEnd"/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Заявитель имеет право самостоятельно подготовить СРЗУ в электронной форме посредством официального сайта Росреестра с использованием личного кабинета пользователя либо с использованием иных технологических и программных средств. 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предоставления услуги является документ (схема) с изображением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 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Схема расположения земельного участка утверждается решением администрации Октябрьского района либо соглашением о перераспределении земельных участков, являющимся результатом предоставления муниципальной услуги.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СРЗУ изготавливаться в форме документа на бумажном носителе только в случае выбора таковой формы физическим лицом, которому будет предоставлен образуемый земельный участок без торгов, при подготовке схемы расположения (часть 9 статьи 11.10 З</w:t>
      </w:r>
      <w:r w:rsidR="00D277E1" w:rsidRPr="00605A89">
        <w:rPr>
          <w:sz w:val="24"/>
          <w:szCs w:val="24"/>
          <w:lang w:val="ru-RU" w:eastAsia="ru-RU"/>
        </w:rPr>
        <w:t>К РФ</w:t>
      </w:r>
      <w:r w:rsidRPr="00605A89">
        <w:rPr>
          <w:sz w:val="24"/>
          <w:szCs w:val="24"/>
          <w:lang w:val="ru-RU" w:eastAsia="ru-RU"/>
        </w:rPr>
        <w:t>).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lastRenderedPageBreak/>
        <w:t>Срок действия решения об утверждении схемы расположения земельного участка составляет два года.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</w:t>
      </w:r>
      <w:r w:rsidR="002E504D" w:rsidRPr="00605A89">
        <w:rPr>
          <w:sz w:val="24"/>
          <w:szCs w:val="24"/>
          <w:lang w:val="ru-RU" w:eastAsia="ru-RU"/>
        </w:rPr>
        <w:t>4</w:t>
      </w:r>
      <w:r w:rsidRPr="00605A89">
        <w:rPr>
          <w:sz w:val="24"/>
          <w:szCs w:val="24"/>
          <w:lang w:val="ru-RU" w:eastAsia="ru-RU"/>
        </w:rPr>
        <w:t>.</w:t>
      </w:r>
      <w:r w:rsidR="00422395" w:rsidRPr="00605A89">
        <w:rPr>
          <w:sz w:val="24"/>
          <w:szCs w:val="24"/>
          <w:lang w:val="ru-RU" w:eastAsia="ru-RU"/>
        </w:rPr>
        <w:t xml:space="preserve"> </w:t>
      </w:r>
      <w:r w:rsidRPr="00605A89">
        <w:rPr>
          <w:sz w:val="24"/>
          <w:szCs w:val="24"/>
          <w:lang w:val="ru-RU" w:eastAsia="ru-RU"/>
        </w:rPr>
        <w:t>П</w:t>
      </w:r>
      <w:r w:rsidR="00422395" w:rsidRPr="00605A89">
        <w:rPr>
          <w:sz w:val="24"/>
          <w:szCs w:val="24"/>
          <w:lang w:val="ru-RU" w:eastAsia="ru-RU"/>
        </w:rPr>
        <w:t>одготовка проекта межевания территории, в границах которой предстоит образовать такой земельный участок, если образование земельных участков из земель или земельных участков, находящихся в государственной или муниципальной собственности, осуществляется исключительно в соответствии с утвержденным проектом межевания территории (пункт 3 статьи 11.3 З</w:t>
      </w:r>
      <w:r w:rsidR="00D277E1" w:rsidRPr="00605A89">
        <w:rPr>
          <w:sz w:val="24"/>
          <w:szCs w:val="24"/>
          <w:lang w:val="ru-RU" w:eastAsia="ru-RU"/>
        </w:rPr>
        <w:t>К РФ</w:t>
      </w:r>
      <w:r w:rsidRPr="00605A89">
        <w:rPr>
          <w:sz w:val="24"/>
          <w:szCs w:val="24"/>
          <w:lang w:val="ru-RU" w:eastAsia="ru-RU"/>
        </w:rPr>
        <w:t>).</w:t>
      </w:r>
    </w:p>
    <w:p w:rsidR="00E7042C" w:rsidRDefault="002E504D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Для выполнения работ</w:t>
      </w:r>
      <w:r w:rsidR="00025630" w:rsidRPr="00605A89">
        <w:rPr>
          <w:sz w:val="24"/>
          <w:szCs w:val="24"/>
          <w:lang w:val="ru-RU" w:eastAsia="ru-RU"/>
        </w:rPr>
        <w:t xml:space="preserve"> по составлению проекта межевания территории </w:t>
      </w:r>
      <w:r w:rsidRPr="00605A89">
        <w:rPr>
          <w:sz w:val="24"/>
          <w:szCs w:val="24"/>
          <w:lang w:val="ru-RU" w:eastAsia="ru-RU"/>
        </w:rPr>
        <w:t>заявителю необходимо обратиться к кадастровому инженеру, имеющему аккредитацию на данный вид кадастровых работ (сведения обо всех кадастровых инженерах размещены на официальном сайте Росреестра), либо организацию (индивидуальному предпринимателю), специализирующихся на выполнении кадастровых работ.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выполнения работ является </w:t>
      </w:r>
      <w:r w:rsidR="002E504D" w:rsidRPr="00605A89">
        <w:rPr>
          <w:sz w:val="24"/>
          <w:szCs w:val="24"/>
          <w:lang w:val="ru-RU" w:eastAsia="ru-RU"/>
        </w:rPr>
        <w:t xml:space="preserve">проект межевания территории в виде документа </w:t>
      </w:r>
      <w:r w:rsidRPr="00605A89">
        <w:rPr>
          <w:sz w:val="24"/>
          <w:szCs w:val="24"/>
          <w:lang w:val="ru-RU" w:eastAsia="ru-RU"/>
        </w:rPr>
        <w:t>на бумажном носителе, соответствующий требованиям, установленным</w:t>
      </w:r>
      <w:r w:rsidR="00605A89" w:rsidRPr="00605A89">
        <w:rPr>
          <w:sz w:val="24"/>
          <w:szCs w:val="24"/>
          <w:lang w:val="ru-RU" w:eastAsia="ru-RU"/>
        </w:rPr>
        <w:t xml:space="preserve"> статьей 43 Градостроительного к</w:t>
      </w:r>
      <w:r w:rsidRPr="00605A89">
        <w:rPr>
          <w:sz w:val="24"/>
          <w:szCs w:val="24"/>
          <w:lang w:val="ru-RU" w:eastAsia="ru-RU"/>
        </w:rPr>
        <w:t xml:space="preserve">одекса Российской Федерации, а также по желанию </w:t>
      </w:r>
      <w:r w:rsidR="002E504D" w:rsidRPr="00605A89">
        <w:rPr>
          <w:sz w:val="24"/>
          <w:szCs w:val="24"/>
          <w:lang w:val="ru-RU" w:eastAsia="ru-RU"/>
        </w:rPr>
        <w:t>заявителя</w:t>
      </w:r>
      <w:r w:rsidRPr="00605A89">
        <w:rPr>
          <w:sz w:val="24"/>
          <w:szCs w:val="24"/>
          <w:lang w:val="ru-RU" w:eastAsia="ru-RU"/>
        </w:rPr>
        <w:t xml:space="preserve"> дополнительно оформляется в виде электронного документа.</w:t>
      </w:r>
    </w:p>
    <w:p w:rsidR="00E7042C" w:rsidRDefault="005571A9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П</w:t>
      </w:r>
      <w:r w:rsidR="00025630" w:rsidRPr="00605A89">
        <w:rPr>
          <w:sz w:val="24"/>
          <w:szCs w:val="24"/>
          <w:lang w:val="ru-RU" w:eastAsia="ru-RU"/>
        </w:rPr>
        <w:t xml:space="preserve">роект межевания территории </w:t>
      </w:r>
      <w:r w:rsidRPr="00605A89">
        <w:rPr>
          <w:sz w:val="24"/>
          <w:szCs w:val="24"/>
          <w:lang w:val="ru-RU" w:eastAsia="ru-RU"/>
        </w:rPr>
        <w:t xml:space="preserve">утверждается </w:t>
      </w:r>
      <w:r w:rsidR="00025630" w:rsidRPr="00605A89">
        <w:rPr>
          <w:sz w:val="24"/>
          <w:szCs w:val="24"/>
          <w:lang w:val="ru-RU" w:eastAsia="ru-RU"/>
        </w:rPr>
        <w:t>решением уполномоченного органа либо решением общего собрания участников долевой собственности на земельный участок (земельные участки) из земель с</w:t>
      </w:r>
      <w:r w:rsidR="00D226A3" w:rsidRPr="00605A89">
        <w:rPr>
          <w:sz w:val="24"/>
          <w:szCs w:val="24"/>
          <w:lang w:val="ru-RU" w:eastAsia="ru-RU"/>
        </w:rPr>
        <w:t>ельскохозяйственного назначения в соответствии Градостроительным кодексом Российской Федерации.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</w:t>
      </w:r>
      <w:r w:rsidR="00367A15" w:rsidRPr="00605A89">
        <w:rPr>
          <w:sz w:val="24"/>
          <w:szCs w:val="24"/>
          <w:lang w:val="ru-RU" w:eastAsia="ru-RU"/>
        </w:rPr>
        <w:t>5</w:t>
      </w:r>
      <w:r w:rsidRPr="00605A89">
        <w:rPr>
          <w:sz w:val="24"/>
          <w:szCs w:val="24"/>
          <w:lang w:val="ru-RU" w:eastAsia="ru-RU"/>
        </w:rPr>
        <w:t>. В</w:t>
      </w:r>
      <w:r w:rsidR="00422395" w:rsidRPr="00605A89">
        <w:rPr>
          <w:sz w:val="24"/>
          <w:szCs w:val="24"/>
          <w:lang w:val="ru-RU" w:eastAsia="ru-RU"/>
        </w:rPr>
        <w:t xml:space="preserve">ыполнение кадастровых работ в целях образования земельного участка в соответствии с проектом межевания территории после дачи согласия на заключение либо утвержденной схемой </w:t>
      </w:r>
      <w:r w:rsidRPr="00605A89">
        <w:rPr>
          <w:sz w:val="24"/>
          <w:szCs w:val="24"/>
          <w:lang w:val="ru-RU" w:eastAsia="ru-RU"/>
        </w:rPr>
        <w:t>расположения земельного участка.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Работа </w:t>
      </w:r>
      <w:r w:rsidR="00C1678D" w:rsidRPr="00605A89">
        <w:rPr>
          <w:sz w:val="24"/>
          <w:szCs w:val="24"/>
          <w:lang w:val="ru-RU" w:eastAsia="ru-RU"/>
        </w:rPr>
        <w:t>по образованию земельного участка</w:t>
      </w:r>
      <w:r w:rsidRPr="00605A89">
        <w:rPr>
          <w:sz w:val="24"/>
          <w:szCs w:val="24"/>
          <w:lang w:val="ru-RU" w:eastAsia="ru-RU"/>
        </w:rPr>
        <w:t xml:space="preserve"> осуществляется кадастровым инженером, имеющим аккредитацию на данный вид кадастровых работ (сведения обо всех кадастровых инженерах размещены на официальном сайте Росреестра), организациями либо индивидуальными предпринимателями, специализирующимися на выполнении кадастровых работ.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проведения всех работ является межевой план, содержащий все необходимые сведения на основе кадастрового плана соответствующей территории для внесения в реестр недвижимости. </w:t>
      </w:r>
    </w:p>
    <w:p w:rsidR="00E7042C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Межевой план должен соответствовать требованиям, установленным действующим законодат</w:t>
      </w:r>
      <w:r w:rsidR="00605A89" w:rsidRPr="00605A89">
        <w:rPr>
          <w:sz w:val="24"/>
          <w:szCs w:val="24"/>
          <w:lang w:val="ru-RU" w:eastAsia="ru-RU"/>
        </w:rPr>
        <w:t>ельством Российской Федерации, приказу Минэконом</w:t>
      </w:r>
      <w:r w:rsidRPr="00605A89">
        <w:rPr>
          <w:sz w:val="24"/>
          <w:szCs w:val="24"/>
          <w:lang w:val="ru-RU" w:eastAsia="ru-RU"/>
        </w:rPr>
        <w:t>развития Росси</w:t>
      </w:r>
      <w:r w:rsidR="00605A89" w:rsidRPr="00605A89">
        <w:rPr>
          <w:sz w:val="24"/>
          <w:szCs w:val="24"/>
          <w:lang w:val="ru-RU" w:eastAsia="ru-RU"/>
        </w:rPr>
        <w:t>и</w:t>
      </w:r>
      <w:r w:rsidRPr="00605A89">
        <w:rPr>
          <w:sz w:val="24"/>
          <w:szCs w:val="24"/>
          <w:lang w:val="ru-RU" w:eastAsia="ru-RU"/>
        </w:rPr>
        <w:t xml:space="preserve"> от 08.12.2015 № 921 «Об утверждении формы и состава сведений межевого плана, требований к его подготовке». </w:t>
      </w:r>
    </w:p>
    <w:p w:rsidR="00025630" w:rsidRDefault="00025630" w:rsidP="00E704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Сведения, в том числе изменения, уточнения, имеющиеся в межевом плане, передаются в </w:t>
      </w:r>
      <w:proofErr w:type="spellStart"/>
      <w:r w:rsidRPr="00605A89">
        <w:rPr>
          <w:sz w:val="24"/>
          <w:szCs w:val="24"/>
          <w:lang w:val="ru-RU" w:eastAsia="ru-RU"/>
        </w:rPr>
        <w:t>Россреестр</w:t>
      </w:r>
      <w:proofErr w:type="spellEnd"/>
      <w:r w:rsidRPr="00605A89">
        <w:rPr>
          <w:sz w:val="24"/>
          <w:szCs w:val="24"/>
          <w:lang w:val="ru-RU" w:eastAsia="ru-RU"/>
        </w:rPr>
        <w:t xml:space="preserve"> кадастровым инженером либо заявителем самостоятельно.</w:t>
      </w:r>
    </w:p>
    <w:p w:rsidR="00DB7E06" w:rsidRDefault="00DB7E06" w:rsidP="00763BC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8E36FA" w:rsidRDefault="008E36FA" w:rsidP="008E3C3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Порядок, размер и основания взимания государственной </w:t>
      </w:r>
      <w:r w:rsidR="008E3C3F">
        <w:rPr>
          <w:b/>
          <w:bCs/>
          <w:color w:val="000000"/>
          <w:sz w:val="24"/>
          <w:szCs w:val="24"/>
          <w:lang w:val="ru-RU"/>
        </w:rPr>
        <w:t>пошлины или</w:t>
      </w:r>
      <w:r>
        <w:rPr>
          <w:b/>
          <w:bCs/>
          <w:color w:val="000000"/>
          <w:sz w:val="24"/>
          <w:szCs w:val="24"/>
          <w:lang w:val="ru-RU"/>
        </w:rPr>
        <w:t xml:space="preserve"> иной платы, взимаемой за предоставление муниципальной услуги</w:t>
      </w:r>
    </w:p>
    <w:p w:rsidR="005A6F61" w:rsidRPr="008E36FA" w:rsidRDefault="005A6F61">
      <w:pPr>
        <w:autoSpaceDE w:val="0"/>
        <w:ind w:firstLine="709"/>
        <w:jc w:val="center"/>
        <w:rPr>
          <w:lang w:val="ru-RU"/>
        </w:rPr>
      </w:pPr>
    </w:p>
    <w:p w:rsidR="00763BCF" w:rsidRPr="00763BCF" w:rsidRDefault="00B31A01" w:rsidP="00763BCF">
      <w:pPr>
        <w:autoSpaceDE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413A4B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>.</w:t>
      </w:r>
      <w:r w:rsidR="00763BCF">
        <w:rPr>
          <w:color w:val="000000"/>
          <w:sz w:val="24"/>
          <w:szCs w:val="24"/>
          <w:lang w:val="ru-RU"/>
        </w:rPr>
        <w:t xml:space="preserve"> </w:t>
      </w:r>
      <w:r w:rsidR="00763BCF" w:rsidRPr="00B5342F">
        <w:rPr>
          <w:sz w:val="24"/>
          <w:szCs w:val="24"/>
          <w:lang w:val="ru-RU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DE3291" w:rsidRDefault="00DE3291" w:rsidP="00B31A01">
      <w:pPr>
        <w:pStyle w:val="Default"/>
        <w:jc w:val="center"/>
        <w:rPr>
          <w:b/>
        </w:rPr>
      </w:pPr>
    </w:p>
    <w:p w:rsidR="00C00728" w:rsidRDefault="00B31A01" w:rsidP="00C00728">
      <w:pPr>
        <w:pStyle w:val="Default"/>
        <w:jc w:val="center"/>
        <w:rPr>
          <w:b/>
        </w:rPr>
      </w:pPr>
      <w:r w:rsidRPr="00481AFD">
        <w:rPr>
          <w:b/>
        </w:rPr>
        <w:t>Порядок, размер и основания в</w:t>
      </w:r>
      <w:r w:rsidR="00C00728">
        <w:rPr>
          <w:b/>
        </w:rPr>
        <w:t xml:space="preserve">зимания платы за предоставление </w:t>
      </w:r>
      <w:r w:rsidRPr="00481AFD">
        <w:rPr>
          <w:b/>
        </w:rPr>
        <w:t xml:space="preserve">услуг, </w:t>
      </w:r>
    </w:p>
    <w:p w:rsidR="00B31A01" w:rsidRDefault="00B31A01" w:rsidP="00C00728">
      <w:pPr>
        <w:pStyle w:val="Default"/>
        <w:jc w:val="center"/>
        <w:rPr>
          <w:b/>
        </w:rPr>
      </w:pPr>
      <w:proofErr w:type="gramStart"/>
      <w:r w:rsidRPr="00481AFD">
        <w:rPr>
          <w:b/>
        </w:rPr>
        <w:t>которые являются необходимыми и обязательными для предоставления</w:t>
      </w:r>
      <w:proofErr w:type="gramEnd"/>
    </w:p>
    <w:p w:rsidR="00B31A01" w:rsidRPr="00481AFD" w:rsidRDefault="00B31A01" w:rsidP="00C00728">
      <w:pPr>
        <w:pStyle w:val="Default"/>
        <w:jc w:val="center"/>
        <w:rPr>
          <w:b/>
        </w:rPr>
      </w:pPr>
      <w:r w:rsidRPr="00481AFD">
        <w:rPr>
          <w:b/>
        </w:rPr>
        <w:t>муниципальной услуги, включая информацию о методике расчета размера</w:t>
      </w:r>
      <w:r w:rsidR="00C00728">
        <w:rPr>
          <w:b/>
        </w:rPr>
        <w:t xml:space="preserve"> </w:t>
      </w:r>
      <w:r w:rsidRPr="00481AFD">
        <w:rPr>
          <w:b/>
        </w:rPr>
        <w:t xml:space="preserve">такой платы </w:t>
      </w:r>
    </w:p>
    <w:p w:rsidR="00413A4B" w:rsidRDefault="00413A4B" w:rsidP="00413A4B">
      <w:pPr>
        <w:suppressAutoHyphens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D226A3" w:rsidRPr="00C00728" w:rsidRDefault="00DE3291" w:rsidP="00450A0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00728">
        <w:rPr>
          <w:sz w:val="24"/>
          <w:szCs w:val="24"/>
          <w:lang w:val="ru-RU"/>
        </w:rPr>
        <w:t>2</w:t>
      </w:r>
      <w:r w:rsidR="00413A4B" w:rsidRPr="00C00728">
        <w:rPr>
          <w:sz w:val="24"/>
          <w:szCs w:val="24"/>
          <w:lang w:val="ru-RU"/>
        </w:rPr>
        <w:t>4</w:t>
      </w:r>
      <w:r w:rsidRPr="00C00728">
        <w:rPr>
          <w:sz w:val="24"/>
          <w:szCs w:val="24"/>
          <w:lang w:val="ru-RU"/>
        </w:rPr>
        <w:t xml:space="preserve">. </w:t>
      </w:r>
      <w:r w:rsidR="00413A4B" w:rsidRPr="00C00728">
        <w:rPr>
          <w:sz w:val="24"/>
          <w:szCs w:val="24"/>
          <w:lang w:val="ru-RU"/>
        </w:rPr>
        <w:t>Порядок и размер платы за предоставление услуг, указанных в пункте 22 административного регламента, определяются соглашением (договором) между заявителем и организацией, (индивидуальным предпринимателем)  предоставляющей</w:t>
      </w:r>
      <w:r w:rsidR="00450A01" w:rsidRPr="00C00728">
        <w:rPr>
          <w:sz w:val="24"/>
          <w:szCs w:val="24"/>
          <w:lang w:val="ru-RU"/>
        </w:rPr>
        <w:t xml:space="preserve"> (им)</w:t>
      </w:r>
      <w:r w:rsidR="00413A4B" w:rsidRPr="00C00728">
        <w:rPr>
          <w:sz w:val="24"/>
          <w:szCs w:val="24"/>
          <w:lang w:val="ru-RU"/>
        </w:rPr>
        <w:t xml:space="preserve"> эту услугу.</w:t>
      </w:r>
    </w:p>
    <w:p w:rsidR="00413A4B" w:rsidRPr="00C00728" w:rsidRDefault="00450A01" w:rsidP="00450A0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C00728">
        <w:rPr>
          <w:sz w:val="24"/>
          <w:szCs w:val="24"/>
          <w:lang w:val="ru-RU"/>
        </w:rPr>
        <w:lastRenderedPageBreak/>
        <w:t xml:space="preserve">25. </w:t>
      </w:r>
      <w:r w:rsidR="00413A4B" w:rsidRPr="00C00728">
        <w:rPr>
          <w:sz w:val="24"/>
          <w:szCs w:val="24"/>
          <w:lang w:val="ru-RU"/>
        </w:rPr>
        <w:t xml:space="preserve">Размер платы за подготовку СРЗУ в форме электронного документа </w:t>
      </w:r>
      <w:r w:rsidR="00763BCF">
        <w:rPr>
          <w:sz w:val="24"/>
          <w:szCs w:val="24"/>
          <w:lang w:val="ru-RU"/>
        </w:rPr>
        <w:t xml:space="preserve">                                       </w:t>
      </w:r>
      <w:r w:rsidR="00413A4B" w:rsidRPr="00C00728">
        <w:rPr>
          <w:sz w:val="24"/>
          <w:szCs w:val="24"/>
          <w:lang w:val="ru-RU"/>
        </w:rPr>
        <w:t xml:space="preserve">с использованием сайта Росреестра установлен приказом Минэкономразвития России </w:t>
      </w:r>
      <w:r w:rsidR="00763BCF">
        <w:rPr>
          <w:sz w:val="24"/>
          <w:szCs w:val="24"/>
          <w:lang w:val="ru-RU"/>
        </w:rPr>
        <w:t xml:space="preserve">                          </w:t>
      </w:r>
      <w:r w:rsidR="00413A4B" w:rsidRPr="00C00728">
        <w:rPr>
          <w:sz w:val="24"/>
          <w:szCs w:val="24"/>
          <w:lang w:val="ru-RU"/>
        </w:rPr>
        <w:t>от 14.01.2015 № 6 и составляет 100 рублей для физических лиц, 20</w:t>
      </w:r>
      <w:r w:rsidRPr="00C00728">
        <w:rPr>
          <w:sz w:val="24"/>
          <w:szCs w:val="24"/>
          <w:lang w:val="ru-RU"/>
        </w:rPr>
        <w:t>0 рублей – для юридических лиц.</w:t>
      </w:r>
    </w:p>
    <w:p w:rsidR="00D226A3" w:rsidRPr="00C00728" w:rsidRDefault="00450A01" w:rsidP="00450A01">
      <w:pPr>
        <w:tabs>
          <w:tab w:val="left" w:pos="1276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C00728">
        <w:rPr>
          <w:sz w:val="24"/>
          <w:szCs w:val="24"/>
          <w:lang w:val="ru-RU"/>
        </w:rPr>
        <w:t>26.</w:t>
      </w:r>
      <w:r w:rsidRPr="00C00728">
        <w:rPr>
          <w:sz w:val="24"/>
          <w:szCs w:val="24"/>
          <w:lang w:val="ru-RU"/>
        </w:rPr>
        <w:tab/>
      </w:r>
      <w:proofErr w:type="gramStart"/>
      <w:r w:rsidR="00D226A3" w:rsidRPr="00C00728">
        <w:rPr>
          <w:sz w:val="24"/>
          <w:szCs w:val="24"/>
          <w:lang w:val="ru-RU"/>
        </w:rPr>
        <w:t xml:space="preserve">Увеличение площади земельных участков, находящихся в частной собственности, в результате перераспределения таких земельных участков, осуществляется за плату, размер которой определяется постановлением администрации Октябрьского района </w:t>
      </w:r>
      <w:r w:rsidR="001C28F6">
        <w:rPr>
          <w:sz w:val="24"/>
          <w:szCs w:val="24"/>
          <w:lang w:val="ru-RU"/>
        </w:rPr>
        <w:t xml:space="preserve">от </w:t>
      </w:r>
      <w:r w:rsidR="001C28F6" w:rsidRPr="00C00728">
        <w:rPr>
          <w:sz w:val="24"/>
          <w:szCs w:val="24"/>
          <w:lang w:val="ru-RU"/>
        </w:rPr>
        <w:t>31.05.2016</w:t>
      </w:r>
      <w:r w:rsidR="001C28F6">
        <w:rPr>
          <w:sz w:val="24"/>
          <w:szCs w:val="24"/>
          <w:lang w:val="ru-RU"/>
        </w:rPr>
        <w:t xml:space="preserve">                 </w:t>
      </w:r>
      <w:r w:rsidR="00D226A3" w:rsidRPr="00C00728">
        <w:rPr>
          <w:sz w:val="24"/>
          <w:szCs w:val="24"/>
          <w:lang w:val="ru-RU"/>
        </w:rPr>
        <w:t>№</w:t>
      </w:r>
      <w:r w:rsidR="00413A4B" w:rsidRPr="00C00728">
        <w:rPr>
          <w:sz w:val="24"/>
          <w:szCs w:val="24"/>
          <w:lang w:val="ru-RU"/>
        </w:rPr>
        <w:t xml:space="preserve"> 1144</w:t>
      </w:r>
      <w:r w:rsidR="00D226A3" w:rsidRPr="00C00728">
        <w:rPr>
          <w:sz w:val="24"/>
          <w:szCs w:val="24"/>
          <w:lang w:val="ru-RU"/>
        </w:rPr>
        <w:t xml:space="preserve">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Октябрьский</w:t>
      </w:r>
      <w:r w:rsidR="00D226A3" w:rsidRPr="00D226A3">
        <w:rPr>
          <w:color w:val="5B9BD5" w:themeColor="accent1"/>
          <w:sz w:val="24"/>
          <w:szCs w:val="24"/>
          <w:lang w:val="ru-RU"/>
        </w:rPr>
        <w:t xml:space="preserve"> </w:t>
      </w:r>
      <w:r w:rsidR="00D226A3" w:rsidRPr="00C00728">
        <w:rPr>
          <w:sz w:val="24"/>
          <w:szCs w:val="24"/>
          <w:lang w:val="ru-RU"/>
        </w:rPr>
        <w:t>район или государственная собственность</w:t>
      </w:r>
      <w:proofErr w:type="gramEnd"/>
      <w:r w:rsidR="00D226A3" w:rsidRPr="00C00728">
        <w:rPr>
          <w:sz w:val="24"/>
          <w:szCs w:val="24"/>
          <w:lang w:val="ru-RU"/>
        </w:rPr>
        <w:t xml:space="preserve"> на которые не разграничена».</w:t>
      </w:r>
    </w:p>
    <w:p w:rsidR="00D226A3" w:rsidRPr="00386315" w:rsidRDefault="00D226A3">
      <w:pPr>
        <w:autoSpaceDE w:val="0"/>
        <w:ind w:firstLine="709"/>
        <w:jc w:val="both"/>
        <w:rPr>
          <w:color w:val="5B9BD5" w:themeColor="accent1"/>
          <w:lang w:val="ru-RU"/>
        </w:rPr>
      </w:pP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Максимальный срок ожидания в очереди при подаче запроса </w:t>
      </w: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8E36FA" w:rsidRPr="008E36FA" w:rsidRDefault="008E36FA">
      <w:pPr>
        <w:autoSpaceDE w:val="0"/>
        <w:ind w:firstLine="709"/>
        <w:jc w:val="both"/>
        <w:rPr>
          <w:b/>
          <w:bCs/>
          <w:lang w:val="ru-RU"/>
        </w:rPr>
      </w:pPr>
    </w:p>
    <w:p w:rsidR="008E36FA" w:rsidRPr="008E36FA" w:rsidRDefault="00893807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2</w:t>
      </w:r>
      <w:r w:rsidR="00FA66C9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="008E36FA">
        <w:rPr>
          <w:sz w:val="24"/>
          <w:szCs w:val="24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E36FA" w:rsidRDefault="008E36FA">
      <w:pPr>
        <w:autoSpaceDE w:val="0"/>
        <w:ind w:firstLine="709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Срок регистрации запроса заявителя о предоставлении муниципальной услуги</w:t>
      </w:r>
    </w:p>
    <w:p w:rsidR="008E36FA" w:rsidRDefault="008E36FA">
      <w:pPr>
        <w:autoSpaceDE w:val="0"/>
        <w:jc w:val="both"/>
        <w:rPr>
          <w:sz w:val="24"/>
          <w:szCs w:val="24"/>
          <w:lang w:val="ru-RU"/>
        </w:rPr>
      </w:pPr>
    </w:p>
    <w:p w:rsidR="008E36FA" w:rsidRPr="008E36FA" w:rsidRDefault="00893807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2</w:t>
      </w:r>
      <w:r w:rsidR="00FA66C9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.</w:t>
      </w:r>
      <w:r w:rsidR="00674B07">
        <w:rPr>
          <w:sz w:val="24"/>
          <w:szCs w:val="24"/>
          <w:lang w:val="ru-RU"/>
        </w:rPr>
        <w:tab/>
      </w:r>
      <w:r w:rsidR="008E36FA">
        <w:rPr>
          <w:sz w:val="24"/>
          <w:szCs w:val="24"/>
          <w:lang w:val="ru-RU"/>
        </w:rPr>
        <w:t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E36FA" w:rsidRDefault="008E36FA">
      <w:pPr>
        <w:autoSpaceDE w:val="0"/>
        <w:ind w:firstLine="709"/>
        <w:jc w:val="both"/>
        <w:rPr>
          <w:sz w:val="24"/>
          <w:szCs w:val="24"/>
          <w:lang w:val="ru-RU"/>
        </w:rPr>
      </w:pPr>
    </w:p>
    <w:p w:rsidR="008E36FA" w:rsidRPr="008E36FA" w:rsidRDefault="008E36FA" w:rsidP="00893807">
      <w:pPr>
        <w:autoSpaceDE w:val="0"/>
        <w:jc w:val="center"/>
        <w:rPr>
          <w:lang w:val="ru-RU"/>
        </w:rPr>
      </w:pPr>
      <w:proofErr w:type="gramStart"/>
      <w:r>
        <w:rPr>
          <w:b/>
          <w:bCs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E36FA" w:rsidRPr="008E36FA" w:rsidRDefault="008E36FA">
      <w:pPr>
        <w:autoSpaceDE w:val="0"/>
        <w:ind w:firstLine="709"/>
        <w:jc w:val="both"/>
        <w:rPr>
          <w:lang w:val="ru-RU"/>
        </w:rPr>
      </w:pPr>
    </w:p>
    <w:p w:rsidR="008E36FA" w:rsidRPr="008E36FA" w:rsidRDefault="00674B07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FA66C9">
        <w:rPr>
          <w:color w:val="000000"/>
          <w:sz w:val="24"/>
          <w:szCs w:val="24"/>
          <w:lang w:val="ru-RU"/>
        </w:rPr>
        <w:t>9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ab/>
      </w:r>
      <w:r w:rsidR="008E36FA">
        <w:rPr>
          <w:color w:val="000000"/>
          <w:sz w:val="24"/>
          <w:szCs w:val="24"/>
          <w:lang w:val="ru-RU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</w:t>
      </w:r>
      <w:r>
        <w:rPr>
          <w:color w:val="000000"/>
          <w:sz w:val="24"/>
          <w:szCs w:val="24"/>
          <w:lang w:val="ru-RU"/>
        </w:rPr>
        <w:lastRenderedPageBreak/>
        <w:t xml:space="preserve">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>
        <w:rPr>
          <w:color w:val="000000"/>
          <w:sz w:val="24"/>
          <w:szCs w:val="24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 информационных стендах, в информационно-телекоммуникационной сети «Интернет» размещается информация, указанная в пункте </w:t>
      </w:r>
      <w:r w:rsidR="00177497"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 xml:space="preserve"> </w:t>
      </w:r>
      <w:r w:rsidR="00177497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дминистративного регламента.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>
        <w:rPr>
          <w:color w:val="000000"/>
          <w:sz w:val="24"/>
          <w:szCs w:val="24"/>
          <w:lang w:val="ru-RU"/>
        </w:rPr>
        <w:t>бейджи</w:t>
      </w:r>
      <w:proofErr w:type="spellEnd"/>
      <w:r>
        <w:rPr>
          <w:color w:val="000000"/>
          <w:sz w:val="24"/>
          <w:szCs w:val="24"/>
          <w:lang w:val="ru-RU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8E36FA" w:rsidRPr="008E36FA" w:rsidRDefault="008E36FA">
      <w:pPr>
        <w:autoSpaceDE w:val="0"/>
        <w:ind w:firstLine="709"/>
        <w:jc w:val="both"/>
        <w:rPr>
          <w:lang w:val="ru-RU"/>
        </w:rPr>
      </w:pP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Показатели доступности и качества муниципальной услуги</w:t>
      </w:r>
    </w:p>
    <w:p w:rsidR="008E36FA" w:rsidRPr="008E36FA" w:rsidRDefault="008E36FA">
      <w:pPr>
        <w:autoSpaceDE w:val="0"/>
        <w:ind w:firstLine="709"/>
        <w:jc w:val="both"/>
        <w:rPr>
          <w:lang w:val="ru-RU"/>
        </w:rPr>
      </w:pPr>
    </w:p>
    <w:p w:rsidR="00763BCF" w:rsidRPr="00763BCF" w:rsidRDefault="00FA66C9" w:rsidP="00763BCF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lang w:val="ru-RU"/>
        </w:rPr>
      </w:pPr>
      <w:r w:rsidRPr="00763BCF">
        <w:rPr>
          <w:color w:val="000000"/>
          <w:sz w:val="24"/>
          <w:szCs w:val="24"/>
          <w:lang w:val="ru-RU"/>
        </w:rPr>
        <w:t>30</w:t>
      </w:r>
      <w:r w:rsidR="00674B07" w:rsidRPr="00763BCF">
        <w:rPr>
          <w:color w:val="000000"/>
          <w:sz w:val="24"/>
          <w:szCs w:val="24"/>
          <w:lang w:val="ru-RU"/>
        </w:rPr>
        <w:t>.</w:t>
      </w:r>
      <w:r w:rsidR="00763BCF" w:rsidRPr="00763BCF">
        <w:rPr>
          <w:color w:val="000000"/>
          <w:sz w:val="24"/>
          <w:szCs w:val="24"/>
          <w:lang w:val="ru-RU"/>
        </w:rPr>
        <w:t xml:space="preserve"> </w:t>
      </w:r>
      <w:r w:rsidR="00763BCF" w:rsidRPr="00763BCF">
        <w:rPr>
          <w:sz w:val="24"/>
          <w:szCs w:val="24"/>
          <w:lang w:val="ru-RU"/>
        </w:rPr>
        <w:t xml:space="preserve">Показателями доступности муниципальной услуги являются: </w:t>
      </w:r>
    </w:p>
    <w:p w:rsidR="00763BCF" w:rsidRPr="00763BCF" w:rsidRDefault="00763BCF" w:rsidP="00763BCF">
      <w:pPr>
        <w:pStyle w:val="Default"/>
        <w:ind w:firstLine="709"/>
        <w:jc w:val="both"/>
        <w:rPr>
          <w:color w:val="auto"/>
        </w:rPr>
      </w:pPr>
      <w:r w:rsidRPr="00763BCF">
        <w:rPr>
          <w:color w:val="auto"/>
        </w:rPr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763BCF">
        <w:t xml:space="preserve">- </w:t>
      </w:r>
      <w:r w:rsidRPr="00763BCF">
        <w:rPr>
          <w:lang w:eastAsia="ar-SA"/>
        </w:rPr>
        <w:t>возможность получения заявителем информации о порядке и сроках предоставления муниципальной услуги</w:t>
      </w:r>
      <w:r w:rsidRPr="009B5957">
        <w:rPr>
          <w:lang w:eastAsia="ar-SA"/>
        </w:rPr>
        <w:t xml:space="preserve"> в форме устного или письменного информирования, посредством официального</w:t>
      </w:r>
      <w:r w:rsidR="00563D66">
        <w:rPr>
          <w:lang w:eastAsia="ar-SA"/>
        </w:rPr>
        <w:t xml:space="preserve"> сайта, Единого портала</w:t>
      </w:r>
      <w:r w:rsidRPr="009B5957">
        <w:rPr>
          <w:lang w:eastAsia="ar-SA"/>
        </w:rPr>
        <w:t xml:space="preserve">;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color w:val="auto"/>
        </w:rPr>
        <w:lastRenderedPageBreak/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color w:val="auto"/>
        </w:rPr>
        <w:t>- доступность заявителей к форме заявления о предоставлении муниципальной услуги, разме</w:t>
      </w:r>
      <w:r w:rsidR="008D5E83">
        <w:rPr>
          <w:color w:val="auto"/>
        </w:rPr>
        <w:t>щенной на Едином портале</w:t>
      </w:r>
      <w:r w:rsidRPr="009B5957">
        <w:rPr>
          <w:color w:val="auto"/>
        </w:rPr>
        <w:t xml:space="preserve">, в том числе с возможностью его копирования, заполнения и направления в электронной форме;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color w:val="auto"/>
        </w:rPr>
        <w:t>- возможность осуществлять мониторинг хода предоставления муниципальной услуги посред</w:t>
      </w:r>
      <w:r w:rsidR="00563D66">
        <w:rPr>
          <w:color w:val="auto"/>
        </w:rPr>
        <w:t>ством Единого портала</w:t>
      </w:r>
      <w:r w:rsidRPr="009B5957">
        <w:rPr>
          <w:color w:val="auto"/>
        </w:rPr>
        <w:t>;</w:t>
      </w:r>
    </w:p>
    <w:p w:rsidR="00763BCF" w:rsidRDefault="00763BCF" w:rsidP="00763BCF">
      <w:pPr>
        <w:pStyle w:val="Default"/>
        <w:ind w:firstLine="709"/>
        <w:jc w:val="both"/>
        <w:rPr>
          <w:lang w:eastAsia="ar-SA"/>
        </w:rPr>
      </w:pPr>
      <w:r w:rsidRPr="009B5957">
        <w:t xml:space="preserve">- </w:t>
      </w:r>
      <w:r w:rsidRPr="009B5957">
        <w:rPr>
          <w:lang w:eastAsia="ar-SA"/>
        </w:rPr>
        <w:t>возможность подачи документов, необходимых для предоставления муниципальной услуги, в МФЦ;</w:t>
      </w:r>
    </w:p>
    <w:p w:rsidR="00763BCF" w:rsidRDefault="00763BCF" w:rsidP="00763BCF">
      <w:pPr>
        <w:pStyle w:val="Default"/>
        <w:ind w:firstLine="709"/>
        <w:jc w:val="both"/>
      </w:pPr>
      <w:r w:rsidRPr="009B5957">
        <w:rPr>
          <w:lang w:eastAsia="ar-SA"/>
        </w:rPr>
        <w:t xml:space="preserve">- </w:t>
      </w:r>
      <w:r w:rsidRPr="009B5957">
        <w:t>возможность получения заявителем документов, являющихся результатом предоставления муниципальной услуги, в электронной форме поср</w:t>
      </w:r>
      <w:r w:rsidR="00563D66">
        <w:t>едством Единого портала</w:t>
      </w:r>
      <w:r w:rsidRPr="009B5957">
        <w:t xml:space="preserve">.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31</w:t>
      </w:r>
      <w:r w:rsidRPr="009B5957">
        <w:rPr>
          <w:color w:val="auto"/>
        </w:rPr>
        <w:t xml:space="preserve">. </w:t>
      </w:r>
      <w:r w:rsidRPr="009B5957">
        <w:t>Показателями качества муниципальной услуги являются:</w:t>
      </w:r>
    </w:p>
    <w:p w:rsidR="00763BCF" w:rsidRDefault="00763BCF" w:rsidP="00763BCF">
      <w:pPr>
        <w:pStyle w:val="Default"/>
        <w:ind w:firstLine="709"/>
        <w:jc w:val="both"/>
      </w:pPr>
      <w:r w:rsidRPr="009B5957"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763BCF" w:rsidRDefault="00763BCF" w:rsidP="00763BCF">
      <w:pPr>
        <w:pStyle w:val="Default"/>
        <w:ind w:firstLine="709"/>
        <w:jc w:val="both"/>
        <w:rPr>
          <w:lang w:eastAsia="ar-SA"/>
        </w:rPr>
      </w:pPr>
      <w:r w:rsidRPr="009B5957">
        <w:rPr>
          <w:rFonts w:eastAsia="Calibri"/>
        </w:rPr>
        <w:t xml:space="preserve">- </w:t>
      </w:r>
      <w:r w:rsidRPr="009B5957">
        <w:rPr>
          <w:lang w:eastAsia="ar-SA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rFonts w:eastAsia="Calibri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763BCF" w:rsidRPr="009B5957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color w:val="auto"/>
        </w:rPr>
        <w:t xml:space="preserve">- </w:t>
      </w:r>
      <w:r w:rsidRPr="009B5957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D5E83" w:rsidRDefault="008D5E83" w:rsidP="00386315">
      <w:pPr>
        <w:autoSpaceDE w:val="0"/>
        <w:rPr>
          <w:lang w:val="ru-RU"/>
        </w:rPr>
      </w:pPr>
    </w:p>
    <w:p w:rsidR="008E36FA" w:rsidRPr="008D5E83" w:rsidRDefault="008E36FA">
      <w:pPr>
        <w:autoSpaceDE w:val="0"/>
        <w:ind w:firstLine="709"/>
        <w:jc w:val="center"/>
        <w:rPr>
          <w:lang w:val="ru-RU"/>
        </w:rPr>
      </w:pPr>
      <w:r w:rsidRPr="008D5E83">
        <w:rPr>
          <w:b/>
          <w:bCs/>
          <w:sz w:val="24"/>
          <w:szCs w:val="24"/>
          <w:lang w:val="ru-RU"/>
        </w:rPr>
        <w:t>Иные требования, в том числе учитывающие особенности</w:t>
      </w:r>
    </w:p>
    <w:p w:rsidR="008E36FA" w:rsidRPr="008D5E83" w:rsidRDefault="008E36FA">
      <w:pPr>
        <w:autoSpaceDE w:val="0"/>
        <w:ind w:firstLine="709"/>
        <w:jc w:val="center"/>
        <w:rPr>
          <w:lang w:val="ru-RU"/>
        </w:rPr>
      </w:pPr>
      <w:r w:rsidRPr="008D5E83">
        <w:rPr>
          <w:b/>
          <w:bCs/>
          <w:sz w:val="24"/>
          <w:szCs w:val="24"/>
          <w:lang w:val="ru-RU"/>
        </w:rPr>
        <w:t>предоставления муниципальной услуги в электронной форме</w:t>
      </w:r>
    </w:p>
    <w:p w:rsidR="008E36FA" w:rsidRPr="008E36FA" w:rsidRDefault="008E36FA" w:rsidP="00C5111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</w:p>
    <w:p w:rsidR="00763BCF" w:rsidRPr="008D5E83" w:rsidRDefault="00C5111C" w:rsidP="00763BCF">
      <w:pPr>
        <w:tabs>
          <w:tab w:val="left" w:pos="1134"/>
        </w:tabs>
        <w:autoSpaceDE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8D5E83">
        <w:rPr>
          <w:rFonts w:eastAsia="Calibri"/>
          <w:sz w:val="24"/>
          <w:szCs w:val="24"/>
          <w:lang w:val="ru-RU"/>
        </w:rPr>
        <w:t>3</w:t>
      </w:r>
      <w:r w:rsidR="00FA66C9" w:rsidRPr="008D5E83">
        <w:rPr>
          <w:rFonts w:eastAsia="Calibri"/>
          <w:sz w:val="24"/>
          <w:szCs w:val="24"/>
          <w:lang w:val="ru-RU"/>
        </w:rPr>
        <w:t>2</w:t>
      </w:r>
      <w:r w:rsidR="00763BCF" w:rsidRPr="008D5E83">
        <w:rPr>
          <w:rFonts w:eastAsia="Calibri"/>
          <w:sz w:val="24"/>
          <w:szCs w:val="24"/>
          <w:lang w:val="ru-RU"/>
        </w:rPr>
        <w:t>. При предоставлении муниципальной услуги в электронной форме посредством Единого портала заявителю обеспечивается:</w:t>
      </w:r>
    </w:p>
    <w:p w:rsidR="00763BCF" w:rsidRPr="008D5E83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8D5E83">
        <w:rPr>
          <w:sz w:val="24"/>
          <w:szCs w:val="24"/>
          <w:lang w:val="ru-RU"/>
        </w:rPr>
        <w:t>-</w:t>
      </w:r>
      <w:r w:rsidRPr="008D5E83">
        <w:rPr>
          <w:sz w:val="24"/>
          <w:szCs w:val="24"/>
          <w:lang w:val="ru-RU"/>
        </w:rPr>
        <w:tab/>
        <w:t>получение информации</w:t>
      </w:r>
      <w:r w:rsidRPr="008D5E83">
        <w:rPr>
          <w:sz w:val="24"/>
          <w:szCs w:val="28"/>
          <w:lang w:val="ru-RU"/>
        </w:rPr>
        <w:t xml:space="preserve"> о порядке и сроках предоставления муниципальной услуги;</w:t>
      </w:r>
    </w:p>
    <w:p w:rsidR="00763BCF" w:rsidRPr="008D5E83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8D5E83">
        <w:rPr>
          <w:sz w:val="24"/>
          <w:szCs w:val="24"/>
          <w:lang w:val="ru-RU"/>
        </w:rPr>
        <w:t>-</w:t>
      </w:r>
      <w:r w:rsidRPr="008D5E83">
        <w:rPr>
          <w:sz w:val="24"/>
          <w:szCs w:val="24"/>
          <w:lang w:val="ru-RU"/>
        </w:rPr>
        <w:tab/>
      </w:r>
      <w:r w:rsidRPr="008D5E83">
        <w:rPr>
          <w:sz w:val="24"/>
          <w:szCs w:val="28"/>
          <w:lang w:val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работников;</w:t>
      </w:r>
    </w:p>
    <w:p w:rsidR="00763BCF" w:rsidRPr="008D5E83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8D5E83">
        <w:rPr>
          <w:sz w:val="24"/>
          <w:szCs w:val="24"/>
          <w:lang w:val="ru-RU" w:eastAsia="ru-RU"/>
        </w:rPr>
        <w:t>-    осуществление оценки качества предоставления муниципальной услуги.</w:t>
      </w:r>
    </w:p>
    <w:p w:rsidR="00763BCF" w:rsidRPr="008D5E83" w:rsidRDefault="00763BCF" w:rsidP="00763BCF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8D5E83">
        <w:rPr>
          <w:sz w:val="24"/>
          <w:szCs w:val="28"/>
          <w:lang w:val="ru-RU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763BCF" w:rsidRPr="008D5E83" w:rsidRDefault="00763BCF" w:rsidP="00763BCF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8D5E83">
        <w:rPr>
          <w:sz w:val="24"/>
          <w:szCs w:val="24"/>
          <w:lang w:val="ru-RU"/>
        </w:rPr>
        <w:t>33. В случае обращения в электронной форме за получением муниципальной услуги посредством Единого портала заявителю необходимо:</w:t>
      </w:r>
    </w:p>
    <w:p w:rsidR="00763BCF" w:rsidRPr="008D5E83" w:rsidRDefault="00763BCF" w:rsidP="00763BCF">
      <w:pPr>
        <w:tabs>
          <w:tab w:val="left" w:pos="851"/>
        </w:tabs>
        <w:autoSpaceDE w:val="0"/>
        <w:ind w:firstLine="709"/>
        <w:jc w:val="both"/>
        <w:rPr>
          <w:lang w:val="ru-RU"/>
        </w:rPr>
      </w:pPr>
      <w:r w:rsidRPr="008D5E83">
        <w:rPr>
          <w:sz w:val="24"/>
          <w:szCs w:val="24"/>
          <w:lang w:val="ru-RU"/>
        </w:rPr>
        <w:t>для физических лиц – пройти процедуру идентификац</w:t>
      </w:r>
      <w:proofErr w:type="gramStart"/>
      <w:r w:rsidRPr="008D5E83">
        <w:rPr>
          <w:sz w:val="24"/>
          <w:szCs w:val="24"/>
          <w:lang w:val="ru-RU"/>
        </w:rPr>
        <w:t>ии и ау</w:t>
      </w:r>
      <w:proofErr w:type="gramEnd"/>
      <w:r w:rsidRPr="008D5E83">
        <w:rPr>
          <w:sz w:val="24"/>
          <w:szCs w:val="24"/>
          <w:lang w:val="ru-RU"/>
        </w:rPr>
        <w:t>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8D5E83">
        <w:rPr>
          <w:sz w:val="24"/>
          <w:szCs w:val="24"/>
          <w:lang w:val="ru-RU"/>
        </w:rPr>
        <w:t>ии и ау</w:t>
      </w:r>
      <w:proofErr w:type="gramEnd"/>
      <w:r w:rsidRPr="008D5E83">
        <w:rPr>
          <w:sz w:val="24"/>
          <w:szCs w:val="24"/>
          <w:lang w:val="ru-RU"/>
        </w:rPr>
        <w:t>тентификации;</w:t>
      </w:r>
    </w:p>
    <w:p w:rsidR="00763BCF" w:rsidRPr="008D5E83" w:rsidRDefault="00763BCF" w:rsidP="00763BCF">
      <w:pPr>
        <w:tabs>
          <w:tab w:val="left" w:pos="851"/>
        </w:tabs>
        <w:autoSpaceDE w:val="0"/>
        <w:ind w:firstLine="709"/>
        <w:jc w:val="both"/>
        <w:rPr>
          <w:lang w:val="ru-RU"/>
        </w:rPr>
      </w:pPr>
      <w:r w:rsidRPr="008D5E83">
        <w:rPr>
          <w:sz w:val="24"/>
          <w:szCs w:val="24"/>
          <w:lang w:val="ru-RU"/>
        </w:rPr>
        <w:t>для юридических лиц – пройти процедуру идентификац</w:t>
      </w:r>
      <w:proofErr w:type="gramStart"/>
      <w:r w:rsidRPr="008D5E83">
        <w:rPr>
          <w:sz w:val="24"/>
          <w:szCs w:val="24"/>
          <w:lang w:val="ru-RU"/>
        </w:rPr>
        <w:t>ии и ау</w:t>
      </w:r>
      <w:proofErr w:type="gramEnd"/>
      <w:r w:rsidRPr="008D5E83">
        <w:rPr>
          <w:sz w:val="24"/>
          <w:szCs w:val="24"/>
          <w:lang w:val="ru-RU"/>
        </w:rPr>
        <w:t>тентификации в Удостоверяющих Центрах Ханты-Мансийского автономного округа – Югры. При обращении посредством Единого портала юридические лица используют усиленную квалифицированную электронную подпись.</w:t>
      </w:r>
    </w:p>
    <w:p w:rsidR="00763BCF" w:rsidRDefault="00763BCF" w:rsidP="008D5E83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8D5E83">
        <w:rPr>
          <w:sz w:val="24"/>
          <w:szCs w:val="24"/>
          <w:lang w:val="ru-RU"/>
        </w:rPr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D5E83" w:rsidRPr="008D5E83" w:rsidRDefault="008D5E83" w:rsidP="008D5E83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</w:p>
    <w:p w:rsidR="008E36FA" w:rsidRPr="008E36FA" w:rsidRDefault="00F0329C" w:rsidP="00674B07">
      <w:pPr>
        <w:tabs>
          <w:tab w:val="left" w:pos="1134"/>
        </w:tabs>
        <w:autoSpaceDE w:val="0"/>
        <w:ind w:firstLine="709"/>
        <w:jc w:val="center"/>
        <w:rPr>
          <w:lang w:val="ru-RU"/>
        </w:rPr>
      </w:pPr>
      <w:r>
        <w:rPr>
          <w:rFonts w:eastAsia="Calibri"/>
          <w:b/>
          <w:bCs/>
          <w:sz w:val="24"/>
          <w:szCs w:val="24"/>
        </w:rPr>
        <w:lastRenderedPageBreak/>
        <w:t>III</w:t>
      </w:r>
      <w:r>
        <w:rPr>
          <w:rFonts w:eastAsia="Calibri"/>
          <w:b/>
          <w:bCs/>
          <w:sz w:val="24"/>
          <w:szCs w:val="24"/>
          <w:lang w:val="ru-RU"/>
        </w:rPr>
        <w:t xml:space="preserve">. </w:t>
      </w:r>
      <w:r w:rsidR="008E36FA" w:rsidRPr="00C82ECF">
        <w:rPr>
          <w:rFonts w:eastAsia="Calibri"/>
          <w:b/>
          <w:bCs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highlight w:val="yellow"/>
          <w:lang w:val="ru-RU"/>
        </w:rPr>
      </w:pPr>
    </w:p>
    <w:p w:rsidR="008E36FA" w:rsidRPr="00FF5A80" w:rsidRDefault="00674B07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FF5A80">
        <w:rPr>
          <w:rFonts w:eastAsia="Calibri"/>
          <w:sz w:val="24"/>
          <w:szCs w:val="24"/>
          <w:lang w:val="ru-RU"/>
        </w:rPr>
        <w:t>3</w:t>
      </w:r>
      <w:r w:rsidR="00FA66C9" w:rsidRPr="00FF5A80">
        <w:rPr>
          <w:rFonts w:eastAsia="Calibri"/>
          <w:sz w:val="24"/>
          <w:szCs w:val="24"/>
          <w:lang w:val="ru-RU"/>
        </w:rPr>
        <w:t>4</w:t>
      </w:r>
      <w:r w:rsidRPr="00FF5A80">
        <w:rPr>
          <w:rFonts w:eastAsia="Calibri"/>
          <w:sz w:val="24"/>
          <w:szCs w:val="24"/>
          <w:lang w:val="ru-RU"/>
        </w:rPr>
        <w:t>.</w:t>
      </w:r>
      <w:r w:rsidRPr="00FF5A80">
        <w:rPr>
          <w:rFonts w:eastAsia="Calibri"/>
          <w:sz w:val="24"/>
          <w:szCs w:val="24"/>
          <w:lang w:val="ru-RU"/>
        </w:rPr>
        <w:tab/>
      </w:r>
      <w:r w:rsidR="008E36FA" w:rsidRPr="00FF5A80">
        <w:rPr>
          <w:rFonts w:eastAsia="Calibri"/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8E36FA" w:rsidRPr="00FF5A80" w:rsidRDefault="008279BD" w:rsidP="00674B07">
      <w:pPr>
        <w:tabs>
          <w:tab w:val="left" w:pos="993"/>
          <w:tab w:val="left" w:pos="1134"/>
        </w:tabs>
        <w:autoSpaceDE w:val="0"/>
        <w:ind w:firstLine="709"/>
        <w:jc w:val="both"/>
        <w:rPr>
          <w:lang w:val="ru-RU"/>
        </w:rPr>
      </w:pPr>
      <w:r w:rsidRPr="00FF5A80">
        <w:rPr>
          <w:rFonts w:eastAsia="Calibri"/>
          <w:sz w:val="24"/>
          <w:szCs w:val="24"/>
          <w:lang w:val="ru-RU"/>
        </w:rPr>
        <w:t>1)</w:t>
      </w:r>
      <w:r w:rsidR="00674B07" w:rsidRPr="00FF5A80">
        <w:rPr>
          <w:rFonts w:eastAsia="Calibri"/>
          <w:sz w:val="24"/>
          <w:szCs w:val="24"/>
          <w:lang w:val="ru-RU"/>
        </w:rPr>
        <w:tab/>
      </w:r>
      <w:r w:rsidR="008E36FA" w:rsidRPr="00FF5A80">
        <w:rPr>
          <w:rFonts w:eastAsia="Calibri"/>
          <w:sz w:val="24"/>
          <w:szCs w:val="24"/>
          <w:lang w:val="ru-RU"/>
        </w:rPr>
        <w:t>прием и регистрация заявления о предоставлении муниципальной услуги;</w:t>
      </w:r>
    </w:p>
    <w:p w:rsidR="00C9401E" w:rsidRPr="00FF5A80" w:rsidRDefault="00C9401E" w:rsidP="00C940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F5A80">
        <w:rPr>
          <w:sz w:val="24"/>
          <w:szCs w:val="24"/>
          <w:lang w:val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услуги, получение ответов на них;</w:t>
      </w:r>
    </w:p>
    <w:p w:rsidR="00C9401E" w:rsidRPr="00FF5A80" w:rsidRDefault="00C9401E" w:rsidP="00C9401E">
      <w:pPr>
        <w:ind w:firstLine="709"/>
        <w:jc w:val="both"/>
        <w:rPr>
          <w:sz w:val="24"/>
          <w:szCs w:val="24"/>
          <w:lang w:val="ru-RU"/>
        </w:rPr>
      </w:pPr>
      <w:r w:rsidRPr="00FF5A80">
        <w:rPr>
          <w:sz w:val="24"/>
          <w:szCs w:val="24"/>
          <w:lang w:val="ru-RU"/>
        </w:rPr>
        <w:t>3) рассмотрение заявления и прилагаемых к нему документов и оформление документов, являющихся результатом предоставления муниципальной услуги;</w:t>
      </w:r>
    </w:p>
    <w:p w:rsidR="008D5E83" w:rsidRPr="001E1BC7" w:rsidRDefault="00C9401E" w:rsidP="001E1BC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F5A80">
        <w:rPr>
          <w:sz w:val="24"/>
          <w:szCs w:val="24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8D5E83" w:rsidRDefault="008D5E83" w:rsidP="00C17A0D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C17A0D" w:rsidRPr="00D25FE1" w:rsidRDefault="00C17A0D" w:rsidP="00C17A0D">
      <w:pPr>
        <w:jc w:val="center"/>
        <w:rPr>
          <w:b/>
          <w:lang w:val="ru-RU"/>
        </w:rPr>
      </w:pPr>
      <w:r w:rsidRPr="00F248D9">
        <w:rPr>
          <w:b/>
          <w:bCs/>
          <w:color w:val="000000"/>
          <w:sz w:val="24"/>
          <w:szCs w:val="24"/>
          <w:lang w:val="ru-RU"/>
        </w:rPr>
        <w:t xml:space="preserve">          </w:t>
      </w:r>
      <w:r w:rsidRPr="00D25FE1">
        <w:rPr>
          <w:b/>
          <w:bCs/>
          <w:color w:val="000000"/>
          <w:sz w:val="24"/>
          <w:szCs w:val="24"/>
          <w:lang w:val="ru-RU"/>
        </w:rPr>
        <w:t>Прием и регистрация заявления о предоставлении муниципальной услуги</w:t>
      </w:r>
    </w:p>
    <w:p w:rsidR="00C17A0D" w:rsidRPr="00F248D9" w:rsidRDefault="00C17A0D" w:rsidP="00C17A0D">
      <w:pPr>
        <w:shd w:val="clear" w:color="auto" w:fill="FFFFFF"/>
        <w:tabs>
          <w:tab w:val="left" w:pos="1411"/>
        </w:tabs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C17A0D" w:rsidRPr="007D416E" w:rsidRDefault="00C17A0D" w:rsidP="00674B07">
      <w:pPr>
        <w:pStyle w:val="ConsPlusNormal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66C9">
        <w:rPr>
          <w:rFonts w:ascii="Times New Roman" w:hAnsi="Times New Roman" w:cs="Times New Roman"/>
          <w:sz w:val="24"/>
          <w:szCs w:val="24"/>
        </w:rPr>
        <w:t>5</w:t>
      </w:r>
      <w:r w:rsidR="00674B07">
        <w:rPr>
          <w:rFonts w:ascii="Times New Roman" w:hAnsi="Times New Roman" w:cs="Times New Roman"/>
          <w:sz w:val="24"/>
          <w:szCs w:val="24"/>
        </w:rPr>
        <w:t>.</w:t>
      </w:r>
      <w:r w:rsidR="00674B07">
        <w:rPr>
          <w:rFonts w:ascii="Times New Roman" w:hAnsi="Times New Roman" w:cs="Times New Roman"/>
          <w:sz w:val="24"/>
          <w:szCs w:val="24"/>
        </w:rPr>
        <w:tab/>
      </w:r>
      <w:r w:rsidRPr="007D416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уполномоченный орган.</w:t>
      </w:r>
    </w:p>
    <w:p w:rsidR="004D7B39" w:rsidRPr="004D7B39" w:rsidRDefault="00C17A0D" w:rsidP="004D7B39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16E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Pr="007D416E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органа, </w:t>
      </w:r>
      <w:r w:rsidRPr="004D7B39">
        <w:rPr>
          <w:rFonts w:ascii="Times New Roman" w:hAnsi="Times New Roman" w:cs="Times New Roman"/>
          <w:bCs/>
          <w:sz w:val="24"/>
          <w:szCs w:val="24"/>
        </w:rPr>
        <w:t>ответственный за предоставление муниципальной услуги.</w:t>
      </w:r>
    </w:p>
    <w:p w:rsidR="00091980" w:rsidRDefault="00091980" w:rsidP="00091980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B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91980" w:rsidRPr="001073BB" w:rsidRDefault="00091980" w:rsidP="00091980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B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процедуры: регистрация заявления осуществляется в сроки, установленные </w:t>
      </w:r>
      <w:r w:rsidRPr="00091980">
        <w:rPr>
          <w:rFonts w:ascii="Times New Roman" w:hAnsi="Times New Roman" w:cs="Times New Roman"/>
          <w:sz w:val="24"/>
          <w:szCs w:val="24"/>
        </w:rPr>
        <w:t>пунктом 28 административного</w:t>
      </w:r>
      <w:r w:rsidRPr="001073B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91980" w:rsidRPr="001073BB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1073BB">
        <w:rPr>
          <w:sz w:val="24"/>
          <w:szCs w:val="24"/>
          <w:lang w:val="ru-RU"/>
        </w:rPr>
        <w:t xml:space="preserve">Критерием принятия решения </w:t>
      </w:r>
      <w:r w:rsidRPr="001073BB">
        <w:rPr>
          <w:rFonts w:eastAsia="Calibri"/>
          <w:sz w:val="24"/>
          <w:szCs w:val="24"/>
          <w:lang w:val="ru-RU"/>
        </w:rPr>
        <w:t xml:space="preserve">о приеме и регистрации </w:t>
      </w:r>
      <w:r w:rsidRPr="001073BB">
        <w:rPr>
          <w:sz w:val="24"/>
          <w:szCs w:val="24"/>
          <w:lang w:val="ru-RU"/>
        </w:rPr>
        <w:t xml:space="preserve">заявления является </w:t>
      </w:r>
      <w:r w:rsidRPr="001073BB">
        <w:rPr>
          <w:rFonts w:eastAsia="Calibri"/>
          <w:sz w:val="24"/>
          <w:szCs w:val="24"/>
          <w:lang w:val="ru-RU"/>
        </w:rPr>
        <w:t>наличие заявления о предоставлении муниципальной услуги и прилагаемых к нему документов</w:t>
      </w:r>
      <w:r w:rsidRPr="001073BB">
        <w:rPr>
          <w:sz w:val="24"/>
          <w:szCs w:val="24"/>
          <w:lang w:val="ru-RU"/>
        </w:rPr>
        <w:t>.</w:t>
      </w:r>
    </w:p>
    <w:p w:rsidR="00091980" w:rsidRPr="001073BB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1073BB">
        <w:rPr>
          <w:sz w:val="24"/>
          <w:szCs w:val="24"/>
          <w:lang w:val="ru-RU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91980" w:rsidRPr="00B3172F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3172F">
        <w:rPr>
          <w:rFonts w:eastAsia="Calibri"/>
          <w:sz w:val="24"/>
          <w:szCs w:val="24"/>
          <w:lang w:val="ru-RU"/>
        </w:rPr>
        <w:t xml:space="preserve">Способ фиксации результата выполнения административной процедуры: факт регистрации заявления </w:t>
      </w:r>
      <w:r w:rsidRPr="00B3172F">
        <w:rPr>
          <w:sz w:val="24"/>
          <w:szCs w:val="24"/>
          <w:lang w:val="ru-RU"/>
        </w:rPr>
        <w:t>о предоставлении муниципальной услуги</w:t>
      </w:r>
      <w:r w:rsidRPr="00B3172F">
        <w:rPr>
          <w:rFonts w:eastAsia="Calibri"/>
          <w:sz w:val="24"/>
          <w:szCs w:val="24"/>
          <w:lang w:val="ru-RU"/>
        </w:rPr>
        <w:t xml:space="preserve"> фиксируется </w:t>
      </w:r>
      <w:r w:rsidRPr="00B3172F">
        <w:rPr>
          <w:bCs/>
          <w:sz w:val="24"/>
          <w:szCs w:val="24"/>
          <w:lang w:val="ru-RU"/>
        </w:rPr>
        <w:t>в журнале регистрации заявлений с проставлением в заявлении отметки о регистрации.</w:t>
      </w:r>
    </w:p>
    <w:p w:rsidR="00091980" w:rsidRPr="001073BB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Зарегистрированное </w:t>
      </w:r>
      <w:r w:rsidRPr="001073BB">
        <w:rPr>
          <w:sz w:val="24"/>
          <w:szCs w:val="24"/>
          <w:lang w:val="ru-RU"/>
        </w:rPr>
        <w:t>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91980" w:rsidRPr="001073BB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1073BB">
        <w:rPr>
          <w:sz w:val="24"/>
          <w:szCs w:val="24"/>
          <w:lang w:val="ru-RU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4301A2" w:rsidRDefault="004301A2" w:rsidP="00726136">
      <w:pPr>
        <w:autoSpaceDE w:val="0"/>
        <w:rPr>
          <w:b/>
          <w:sz w:val="24"/>
          <w:szCs w:val="24"/>
          <w:lang w:val="ru-RU"/>
        </w:rPr>
      </w:pPr>
    </w:p>
    <w:p w:rsidR="00C17A0D" w:rsidRPr="00726136" w:rsidRDefault="00726136" w:rsidP="007261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726136">
        <w:rPr>
          <w:b/>
          <w:sz w:val="24"/>
          <w:szCs w:val="24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ответов на них</w:t>
      </w:r>
    </w:p>
    <w:p w:rsidR="00726136" w:rsidRPr="00726136" w:rsidRDefault="00726136" w:rsidP="00726136">
      <w:pPr>
        <w:autoSpaceDE w:val="0"/>
        <w:autoSpaceDN w:val="0"/>
        <w:adjustRightInd w:val="0"/>
        <w:ind w:firstLine="709"/>
        <w:jc w:val="both"/>
        <w:rPr>
          <w:color w:val="C00000"/>
          <w:sz w:val="24"/>
          <w:szCs w:val="24"/>
          <w:lang w:val="ru-RU"/>
        </w:rPr>
      </w:pPr>
    </w:p>
    <w:p w:rsidR="008B50E2" w:rsidRPr="00B3172F" w:rsidRDefault="00C17A0D" w:rsidP="008B50E2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E45177">
        <w:rPr>
          <w:sz w:val="24"/>
          <w:szCs w:val="24"/>
          <w:lang w:val="ru-RU"/>
        </w:rPr>
        <w:t>3</w:t>
      </w:r>
      <w:r w:rsidR="00E260A6">
        <w:rPr>
          <w:sz w:val="24"/>
          <w:szCs w:val="24"/>
          <w:lang w:val="ru-RU"/>
        </w:rPr>
        <w:t>6</w:t>
      </w:r>
      <w:r w:rsidR="008B50E2">
        <w:rPr>
          <w:sz w:val="24"/>
          <w:szCs w:val="24"/>
          <w:lang w:val="ru-RU"/>
        </w:rPr>
        <w:t xml:space="preserve">. </w:t>
      </w:r>
      <w:r w:rsidR="008B50E2" w:rsidRPr="00B3172F">
        <w:rPr>
          <w:sz w:val="24"/>
          <w:szCs w:val="24"/>
          <w:lang w:val="ru-RU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r w:rsidR="008B50E2">
        <w:rPr>
          <w:sz w:val="24"/>
          <w:szCs w:val="24"/>
          <w:lang w:val="ru-RU"/>
        </w:rPr>
        <w:t>пункте 14</w:t>
      </w:r>
      <w:r w:rsidR="008B50E2" w:rsidRPr="00B3172F">
        <w:rPr>
          <w:sz w:val="24"/>
          <w:szCs w:val="24"/>
          <w:lang w:val="ru-RU"/>
        </w:rPr>
        <w:t xml:space="preserve"> административного регламента, которые он вправе предоставить по собственной инициативе.</w:t>
      </w:r>
    </w:p>
    <w:p w:rsidR="008B50E2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3172F">
        <w:rPr>
          <w:sz w:val="24"/>
          <w:szCs w:val="24"/>
          <w:lang w:val="ru-RU"/>
        </w:rPr>
        <w:lastRenderedPageBreak/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8B50E2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Содержание административных действий, входящих в состав административной процедуры: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анализ представленных заявителем документов на комплектность, предусмотренную пунктами 13, 14 административного регламента;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выполнения) - 1 рабочий день со дня поступления зарегистрированного заявления о предоставлении муниципальной услуги;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получение ответа на межведомственные запросы (продолжительность и (или) максимальный срок их выполнения - 5 рабочих дней со дня поступления межведомственного запроса в орган или организацию, предоставляющие документ и информацию).</w:t>
      </w:r>
    </w:p>
    <w:p w:rsidR="008B50E2" w:rsidRPr="00740938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3172F">
        <w:rPr>
          <w:sz w:val="24"/>
          <w:szCs w:val="24"/>
          <w:lang w:val="ru-RU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>
        <w:rPr>
          <w:sz w:val="24"/>
          <w:szCs w:val="24"/>
          <w:lang w:val="ru-RU"/>
        </w:rPr>
        <w:t>пункте 14</w:t>
      </w:r>
      <w:r w:rsidRPr="00B31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B3172F">
        <w:rPr>
          <w:sz w:val="24"/>
          <w:szCs w:val="24"/>
          <w:lang w:val="ru-RU"/>
        </w:rPr>
        <w:t xml:space="preserve">дминистративного регламента, которые он вправе предоставить по собственной </w:t>
      </w:r>
      <w:r w:rsidRPr="00740938">
        <w:rPr>
          <w:sz w:val="24"/>
          <w:szCs w:val="24"/>
          <w:lang w:val="ru-RU"/>
        </w:rPr>
        <w:t>инициативе.</w:t>
      </w:r>
    </w:p>
    <w:p w:rsidR="008B50E2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40938">
        <w:rPr>
          <w:sz w:val="24"/>
          <w:szCs w:val="24"/>
          <w:lang w:val="ru-RU" w:eastAsia="ru-RU"/>
        </w:rPr>
        <w:t>Результат административной процедуры: полученные ответы на межведомственные запросы.</w:t>
      </w:r>
    </w:p>
    <w:p w:rsidR="008B50E2" w:rsidRPr="00C9273B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Способ фиксации результата административной процедуры: регистрация полученного ответа на межведомственный запрос в электронном документообороте системы исполнения </w:t>
      </w:r>
      <w:r w:rsidRPr="00C9273B">
        <w:rPr>
          <w:sz w:val="24"/>
          <w:szCs w:val="24"/>
          <w:lang w:val="ru-RU" w:eastAsia="ru-RU"/>
        </w:rPr>
        <w:t>регламентов (СИР).</w:t>
      </w:r>
    </w:p>
    <w:p w:rsidR="008B50E2" w:rsidRPr="00C9273B" w:rsidRDefault="008B50E2" w:rsidP="008B50E2">
      <w:pPr>
        <w:autoSpaceDE w:val="0"/>
        <w:ind w:firstLine="709"/>
        <w:jc w:val="both"/>
        <w:rPr>
          <w:rStyle w:val="a6"/>
          <w:b w:val="0"/>
          <w:bCs w:val="0"/>
          <w:sz w:val="24"/>
          <w:szCs w:val="24"/>
          <w:lang w:val="ru-RU"/>
        </w:rPr>
      </w:pPr>
      <w:r w:rsidRPr="00C9273B">
        <w:rPr>
          <w:rStyle w:val="a6"/>
          <w:b w:val="0"/>
          <w:sz w:val="24"/>
          <w:szCs w:val="24"/>
          <w:lang w:val="ru-RU"/>
        </w:rPr>
        <w:t xml:space="preserve">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специалисту, ответственному за </w:t>
      </w:r>
      <w:r w:rsidRPr="00C9273B">
        <w:rPr>
          <w:sz w:val="24"/>
          <w:szCs w:val="24"/>
          <w:lang w:val="ru-RU"/>
        </w:rPr>
        <w:t>предоставление муниципальной услуги</w:t>
      </w:r>
      <w:r w:rsidRPr="00C9273B">
        <w:rPr>
          <w:rStyle w:val="a6"/>
          <w:b w:val="0"/>
          <w:sz w:val="24"/>
          <w:szCs w:val="24"/>
          <w:lang w:val="ru-RU"/>
        </w:rPr>
        <w:t>.</w:t>
      </w:r>
    </w:p>
    <w:p w:rsidR="008B50E2" w:rsidRDefault="008B50E2" w:rsidP="008B50E2">
      <w:pPr>
        <w:autoSpaceDE w:val="0"/>
        <w:jc w:val="both"/>
        <w:rPr>
          <w:sz w:val="24"/>
          <w:szCs w:val="24"/>
          <w:lang w:val="ru-RU"/>
        </w:rPr>
      </w:pPr>
    </w:p>
    <w:p w:rsidR="008B50E2" w:rsidRPr="008B50E2" w:rsidRDefault="008B50E2" w:rsidP="008B50E2">
      <w:pPr>
        <w:ind w:firstLine="709"/>
        <w:jc w:val="center"/>
        <w:rPr>
          <w:b/>
          <w:sz w:val="24"/>
          <w:szCs w:val="24"/>
          <w:lang w:val="ru-RU"/>
        </w:rPr>
      </w:pPr>
      <w:r w:rsidRPr="008B50E2">
        <w:rPr>
          <w:b/>
          <w:sz w:val="24"/>
          <w:szCs w:val="24"/>
          <w:lang w:val="ru-RU"/>
        </w:rPr>
        <w:t>Рассмотрение заявления и прилагаемых к нему документов и оформление документов, являющихся результатом предоставления муниципальной услуги</w:t>
      </w:r>
    </w:p>
    <w:p w:rsidR="00947E5C" w:rsidRPr="008E36FA" w:rsidRDefault="00947E5C" w:rsidP="00D25FE1">
      <w:pPr>
        <w:autoSpaceDE w:val="0"/>
        <w:ind w:firstLine="709"/>
        <w:jc w:val="center"/>
        <w:rPr>
          <w:lang w:val="ru-RU"/>
        </w:rPr>
      </w:pPr>
    </w:p>
    <w:p w:rsidR="003E695A" w:rsidRPr="003E695A" w:rsidRDefault="00A171BF" w:rsidP="003E695A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E260A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r w:rsidR="008B50E2">
        <w:rPr>
          <w:sz w:val="24"/>
          <w:szCs w:val="24"/>
          <w:lang w:val="ru-RU"/>
        </w:rPr>
        <w:t xml:space="preserve"> </w:t>
      </w:r>
      <w:r w:rsidR="008B50E2" w:rsidRPr="008B50E2">
        <w:rPr>
          <w:sz w:val="24"/>
          <w:szCs w:val="24"/>
          <w:lang w:val="ru-RU"/>
        </w:rPr>
        <w:t>Основанием для начала административной процедуры является</w:t>
      </w:r>
      <w:r w:rsidR="003E695A">
        <w:rPr>
          <w:sz w:val="24"/>
          <w:szCs w:val="24"/>
          <w:lang w:val="ru-RU"/>
        </w:rPr>
        <w:t xml:space="preserve"> </w:t>
      </w:r>
      <w:r w:rsidR="008B50E2" w:rsidRPr="008B50E2">
        <w:rPr>
          <w:sz w:val="24"/>
          <w:szCs w:val="24"/>
          <w:lang w:val="ru-RU"/>
        </w:rPr>
        <w:t xml:space="preserve">поступление специалисту уполномоченного органа, ответственному за предоставление </w:t>
      </w:r>
      <w:r w:rsidR="008B50E2" w:rsidRPr="00F51F6C">
        <w:rPr>
          <w:sz w:val="24"/>
          <w:szCs w:val="24"/>
          <w:lang w:val="ru-RU"/>
        </w:rPr>
        <w:t xml:space="preserve">муниципальной </w:t>
      </w:r>
      <w:r w:rsidR="008B50E2" w:rsidRPr="003E695A">
        <w:rPr>
          <w:sz w:val="24"/>
          <w:szCs w:val="24"/>
          <w:lang w:val="ru-RU"/>
        </w:rPr>
        <w:t>услуги, зарегистрированного заявления о предоставлении муниципальной услуги с приложенными к нему документами, а также</w:t>
      </w:r>
      <w:r w:rsidR="008B50E2" w:rsidRPr="003E695A">
        <w:rPr>
          <w:i/>
          <w:sz w:val="24"/>
          <w:szCs w:val="24"/>
          <w:lang w:val="ru-RU"/>
        </w:rPr>
        <w:t xml:space="preserve"> </w:t>
      </w:r>
      <w:r w:rsidR="008B50E2" w:rsidRPr="003E695A">
        <w:rPr>
          <w:sz w:val="24"/>
          <w:szCs w:val="24"/>
          <w:lang w:val="ru-RU"/>
        </w:rPr>
        <w:t>ответ</w:t>
      </w:r>
      <w:r w:rsidR="003E695A" w:rsidRPr="003E695A">
        <w:rPr>
          <w:sz w:val="24"/>
          <w:szCs w:val="24"/>
          <w:lang w:val="ru-RU"/>
        </w:rPr>
        <w:t>ов на межведомственные запросы.</w:t>
      </w:r>
    </w:p>
    <w:p w:rsidR="003E695A" w:rsidRPr="0068478A" w:rsidRDefault="003E695A" w:rsidP="003E695A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68478A">
        <w:rPr>
          <w:sz w:val="24"/>
          <w:szCs w:val="24"/>
          <w:lang w:val="ru-RU"/>
        </w:rPr>
        <w:t>Должностным лицом, ответственным за подготовку проектов документов, являющихся результатом предоставления муниципальной услуги, является специалист уполномоченного органа, ответственный за предоставление муниципальной услуги;</w:t>
      </w:r>
    </w:p>
    <w:p w:rsidR="003E695A" w:rsidRPr="0068478A" w:rsidRDefault="003E695A" w:rsidP="003E695A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68478A">
        <w:rPr>
          <w:sz w:val="24"/>
          <w:szCs w:val="24"/>
          <w:lang w:val="ru-RU"/>
        </w:rPr>
        <w:t xml:space="preserve">должностным лицом, ответственным за принятие решения о переводе земель или земельных участков, отнесении земельного участка к определенной категории является </w:t>
      </w:r>
      <w:r w:rsidRPr="0068478A">
        <w:rPr>
          <w:color w:val="000000"/>
          <w:sz w:val="24"/>
          <w:szCs w:val="24"/>
          <w:lang w:val="ru-RU"/>
        </w:rPr>
        <w:t xml:space="preserve">глава Октябрьского района, либо лицо, его замещающее; </w:t>
      </w:r>
    </w:p>
    <w:p w:rsidR="0068478A" w:rsidRDefault="003E695A" w:rsidP="0068478A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68478A">
        <w:rPr>
          <w:sz w:val="24"/>
          <w:szCs w:val="24"/>
          <w:lang w:val="ru-RU"/>
        </w:rPr>
        <w:t>должностным лицом, ответственным за принятие решения об</w:t>
      </w:r>
      <w:r w:rsidRPr="0068478A">
        <w:rPr>
          <w:sz w:val="24"/>
          <w:szCs w:val="24"/>
        </w:rPr>
        <w:t> </w:t>
      </w:r>
      <w:r w:rsidRPr="0068478A">
        <w:rPr>
          <w:sz w:val="24"/>
          <w:szCs w:val="24"/>
          <w:lang w:val="ru-RU"/>
        </w:rPr>
        <w:t xml:space="preserve">отказе в переводе земель или земельных участков, об отказе в отнесении земельного участка к определенной категории является </w:t>
      </w:r>
      <w:r w:rsidRPr="0068478A">
        <w:rPr>
          <w:bCs/>
          <w:sz w:val="24"/>
          <w:szCs w:val="24"/>
          <w:lang w:val="ru-RU"/>
        </w:rPr>
        <w:t>заместитель главы Октябрьского района, курирующий сферу деятельности уполномоченного органа, либо лицо, его замещающее.</w:t>
      </w:r>
    </w:p>
    <w:p w:rsidR="003E695A" w:rsidRPr="00113530" w:rsidRDefault="0068478A" w:rsidP="0068478A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</w:t>
      </w:r>
      <w:r w:rsidRPr="00337F19">
        <w:rPr>
          <w:color w:val="000000"/>
          <w:sz w:val="24"/>
          <w:szCs w:val="24"/>
          <w:lang w:val="ru-RU"/>
        </w:rPr>
        <w:t xml:space="preserve">одержание административных действий, входящих в состав административной </w:t>
      </w:r>
      <w:r w:rsidRPr="00113530">
        <w:rPr>
          <w:color w:val="000000"/>
          <w:sz w:val="24"/>
          <w:szCs w:val="24"/>
          <w:lang w:val="ru-RU"/>
        </w:rPr>
        <w:t>процедуры:</w:t>
      </w:r>
    </w:p>
    <w:p w:rsidR="00113530" w:rsidRPr="00113530" w:rsidRDefault="0068478A" w:rsidP="0011353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t>специалист, ответственный за предоставление муниципальной услуги:</w:t>
      </w:r>
    </w:p>
    <w:p w:rsidR="00113530" w:rsidRPr="00113530" w:rsidRDefault="00FF0117" w:rsidP="0011353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113530">
        <w:rPr>
          <w:sz w:val="24"/>
          <w:szCs w:val="24"/>
          <w:lang w:val="ru-RU"/>
        </w:rPr>
        <w:t xml:space="preserve">1) </w:t>
      </w:r>
      <w:r w:rsidR="00113530" w:rsidRPr="00675AA4">
        <w:rPr>
          <w:sz w:val="24"/>
          <w:szCs w:val="24"/>
          <w:lang w:val="ru-RU"/>
        </w:rPr>
        <w:t>устанавливает предмет обращения заявителя;</w:t>
      </w:r>
      <w:r w:rsidR="00113530">
        <w:rPr>
          <w:sz w:val="24"/>
          <w:szCs w:val="24"/>
          <w:lang w:val="ru-RU" w:eastAsia="ru-RU"/>
        </w:rPr>
        <w:t xml:space="preserve"> </w:t>
      </w:r>
      <w:r w:rsidR="00113530" w:rsidRPr="00675AA4">
        <w:rPr>
          <w:sz w:val="24"/>
          <w:szCs w:val="24"/>
          <w:lang w:val="ru-RU"/>
        </w:rPr>
        <w:t>проверяет наличие приложенных к заявлению документов, наличие документов полученных в результате межведомственного взаимодействия;</w:t>
      </w:r>
      <w:r w:rsidR="00113530">
        <w:rPr>
          <w:sz w:val="24"/>
          <w:szCs w:val="24"/>
          <w:lang w:val="ru-RU" w:eastAsia="ru-RU"/>
        </w:rPr>
        <w:t xml:space="preserve"> </w:t>
      </w:r>
      <w:r w:rsidR="00113530" w:rsidRPr="00675AA4">
        <w:rPr>
          <w:sz w:val="24"/>
          <w:szCs w:val="24"/>
          <w:lang w:val="ru-RU"/>
        </w:rPr>
        <w:t xml:space="preserve">устанавливает </w:t>
      </w:r>
      <w:r w:rsidR="00113530" w:rsidRPr="00BE2753">
        <w:rPr>
          <w:sz w:val="24"/>
          <w:szCs w:val="24"/>
          <w:lang w:val="ru-RU"/>
        </w:rPr>
        <w:t xml:space="preserve">наличие полномочий по рассмотрению обращения заявителя; </w:t>
      </w:r>
      <w:r w:rsidR="00113530" w:rsidRPr="00113530">
        <w:rPr>
          <w:sz w:val="24"/>
          <w:szCs w:val="24"/>
          <w:lang w:val="ru-RU"/>
        </w:rPr>
        <w:t>осуществляет проверку ходатайства и документов на предмет отсутствия (наличия) оснований для отказа в рассмотрении ходатайства, указанных в пункте 21.1 административного регламента, в течение 5 рабочих дней со дня поступления таких документов;</w:t>
      </w:r>
      <w:proofErr w:type="gramEnd"/>
    </w:p>
    <w:p w:rsidR="00113530" w:rsidRDefault="00FF0117" w:rsidP="0011353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lastRenderedPageBreak/>
        <w:t>2) при наличии оснований для отказа в рассмотрении заявления о предоставлении муниципальной услуги, готовит проект уведомления об отказе в рассмотрении ходатайства и пе</w:t>
      </w:r>
      <w:r w:rsidR="00113530">
        <w:rPr>
          <w:sz w:val="24"/>
          <w:szCs w:val="24"/>
          <w:lang w:val="ru-RU"/>
        </w:rPr>
        <w:t xml:space="preserve">редает такой проект на подпись </w:t>
      </w:r>
      <w:r w:rsidRPr="00113530">
        <w:rPr>
          <w:sz w:val="24"/>
          <w:szCs w:val="24"/>
          <w:lang w:val="ru-RU"/>
        </w:rPr>
        <w:t>должностному лицу, уполномоченному на принятие решения, в течение</w:t>
      </w:r>
      <w:r w:rsidR="00113530">
        <w:rPr>
          <w:sz w:val="24"/>
          <w:szCs w:val="24"/>
          <w:lang w:val="ru-RU"/>
        </w:rPr>
        <w:t xml:space="preserve"> </w:t>
      </w:r>
      <w:r w:rsidR="00113530" w:rsidRPr="00113530">
        <w:rPr>
          <w:sz w:val="24"/>
          <w:szCs w:val="24"/>
          <w:lang w:val="ru-RU"/>
        </w:rPr>
        <w:t>2 рабочих</w:t>
      </w:r>
      <w:r w:rsidRPr="00113530">
        <w:rPr>
          <w:i/>
          <w:sz w:val="24"/>
          <w:szCs w:val="24"/>
          <w:lang w:val="ru-RU"/>
        </w:rPr>
        <w:t xml:space="preserve"> </w:t>
      </w:r>
      <w:r w:rsidRPr="00113530">
        <w:rPr>
          <w:sz w:val="24"/>
          <w:szCs w:val="24"/>
          <w:lang w:val="ru-RU"/>
        </w:rPr>
        <w:t>дней со дня окончания срока, указанного в подп</w:t>
      </w:r>
      <w:r w:rsidR="00113530">
        <w:rPr>
          <w:sz w:val="24"/>
          <w:szCs w:val="24"/>
          <w:lang w:val="ru-RU"/>
        </w:rPr>
        <w:t>ункте 1 настоящего пункта а</w:t>
      </w:r>
      <w:r w:rsidRPr="00113530">
        <w:rPr>
          <w:sz w:val="24"/>
          <w:szCs w:val="24"/>
          <w:lang w:val="ru-RU"/>
        </w:rPr>
        <w:t>дминистративного регламента;</w:t>
      </w:r>
    </w:p>
    <w:p w:rsidR="00FF0117" w:rsidRPr="00113530" w:rsidRDefault="00FF0117" w:rsidP="0011353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t>3) при отсутствии оснований для отказа в рассмотрении заявления о предоставлении муниципальной услуги, в течение</w:t>
      </w:r>
      <w:r w:rsidR="00113530" w:rsidRPr="00113530">
        <w:rPr>
          <w:sz w:val="24"/>
          <w:szCs w:val="24"/>
          <w:lang w:val="ru-RU"/>
        </w:rPr>
        <w:t xml:space="preserve"> 5 рабочих</w:t>
      </w:r>
      <w:r w:rsidRPr="00113530">
        <w:rPr>
          <w:sz w:val="24"/>
          <w:szCs w:val="24"/>
          <w:lang w:val="ru-RU"/>
        </w:rPr>
        <w:t xml:space="preserve"> дней со дня поступления к специалисту ходатайства и документов осуществляет их проверку на предмет отсутствия (наличия) оснований, указанных в пункте 2</w:t>
      </w:r>
      <w:r w:rsidR="00113530" w:rsidRPr="00113530">
        <w:rPr>
          <w:sz w:val="24"/>
          <w:szCs w:val="24"/>
          <w:lang w:val="ru-RU"/>
        </w:rPr>
        <w:t>1.2 а</w:t>
      </w:r>
      <w:r w:rsidRPr="00113530">
        <w:rPr>
          <w:sz w:val="24"/>
          <w:szCs w:val="24"/>
          <w:lang w:val="ru-RU"/>
        </w:rPr>
        <w:t>дминистративного регламента;</w:t>
      </w:r>
    </w:p>
    <w:p w:rsidR="00FF0117" w:rsidRPr="00113530" w:rsidRDefault="00FF0117" w:rsidP="00FF01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t>4) по результатам проверки, указанной в</w:t>
      </w:r>
      <w:r w:rsidR="00113530">
        <w:rPr>
          <w:sz w:val="24"/>
          <w:szCs w:val="24"/>
          <w:lang w:val="ru-RU"/>
        </w:rPr>
        <w:t xml:space="preserve"> подпункте 3 настоящего пункта а</w:t>
      </w:r>
      <w:r w:rsidRPr="00113530">
        <w:rPr>
          <w:sz w:val="24"/>
          <w:szCs w:val="24"/>
          <w:lang w:val="ru-RU"/>
        </w:rPr>
        <w:t>дминист</w:t>
      </w:r>
      <w:r w:rsidR="00113530">
        <w:rPr>
          <w:sz w:val="24"/>
          <w:szCs w:val="24"/>
          <w:lang w:val="ru-RU"/>
        </w:rPr>
        <w:t>ративного регламента, в течение 5 рабочих</w:t>
      </w:r>
      <w:r w:rsidRPr="00113530">
        <w:rPr>
          <w:sz w:val="24"/>
          <w:szCs w:val="24"/>
          <w:lang w:val="ru-RU"/>
        </w:rPr>
        <w:t xml:space="preserve"> дней готовит соответственно один из проектов:</w:t>
      </w:r>
    </w:p>
    <w:p w:rsidR="00FF0117" w:rsidRPr="00113530" w:rsidRDefault="00FF0117" w:rsidP="00FF01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t>акта о переводе земель или земельных участков (в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</w:t>
      </w:r>
      <w:r w:rsidR="00113530">
        <w:rPr>
          <w:sz w:val="24"/>
          <w:szCs w:val="24"/>
          <w:lang w:val="ru-RU"/>
        </w:rPr>
        <w:t>, указанные в пункте 21.2 а</w:t>
      </w:r>
      <w:r w:rsidRPr="00113530">
        <w:rPr>
          <w:sz w:val="24"/>
          <w:szCs w:val="24"/>
          <w:lang w:val="ru-RU"/>
        </w:rPr>
        <w:t>дминистративного регламента);</w:t>
      </w:r>
    </w:p>
    <w:p w:rsidR="00FF0117" w:rsidRPr="00113530" w:rsidRDefault="00FF0117" w:rsidP="00FF01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t>решения об отнесении земельного участка к определенной категории (в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</w:t>
      </w:r>
      <w:r w:rsidR="00113530" w:rsidRPr="00113530">
        <w:rPr>
          <w:sz w:val="24"/>
          <w:szCs w:val="24"/>
          <w:lang w:val="ru-RU"/>
        </w:rPr>
        <w:t xml:space="preserve"> услуги, указанные в пункте 21.2 а</w:t>
      </w:r>
      <w:r w:rsidRPr="00113530">
        <w:rPr>
          <w:sz w:val="24"/>
          <w:szCs w:val="24"/>
          <w:lang w:val="ru-RU"/>
        </w:rPr>
        <w:t>дминистративного регламента);</w:t>
      </w:r>
    </w:p>
    <w:p w:rsidR="00FF0117" w:rsidRPr="00113530" w:rsidRDefault="00FF0117" w:rsidP="00FF01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t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 (при наличии оснований для отказа в предоставлении муниципальн</w:t>
      </w:r>
      <w:r w:rsidR="00113530">
        <w:rPr>
          <w:sz w:val="24"/>
          <w:szCs w:val="24"/>
          <w:lang w:val="ru-RU"/>
        </w:rPr>
        <w:t>ой услуги, указанных в пункте 21.2 а</w:t>
      </w:r>
      <w:r w:rsidRPr="00113530">
        <w:rPr>
          <w:sz w:val="24"/>
          <w:szCs w:val="24"/>
          <w:lang w:val="ru-RU"/>
        </w:rPr>
        <w:t>дминистративного регламента)</w:t>
      </w:r>
    </w:p>
    <w:p w:rsidR="00FF0117" w:rsidRPr="00113530" w:rsidRDefault="00FF0117" w:rsidP="00FF01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t>и передает такой проект на подпись должностному лицу, уполномоченному на принятие решения;</w:t>
      </w:r>
    </w:p>
    <w:p w:rsidR="00FF0117" w:rsidRPr="00113530" w:rsidRDefault="00113530" w:rsidP="00FF01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 в течение 2 рабочих</w:t>
      </w:r>
      <w:r w:rsidR="00FF0117" w:rsidRPr="00113530">
        <w:rPr>
          <w:sz w:val="24"/>
          <w:szCs w:val="24"/>
          <w:lang w:val="ru-RU"/>
        </w:rPr>
        <w:t xml:space="preserve"> дней со дня подписания одного из документов, указанных в под</w:t>
      </w:r>
      <w:r>
        <w:rPr>
          <w:sz w:val="24"/>
          <w:szCs w:val="24"/>
          <w:lang w:val="ru-RU"/>
        </w:rPr>
        <w:t>пунктах 2, 4 настоящего пункта а</w:t>
      </w:r>
      <w:r w:rsidR="00FF0117" w:rsidRPr="00113530">
        <w:rPr>
          <w:sz w:val="24"/>
          <w:szCs w:val="24"/>
          <w:lang w:val="ru-RU"/>
        </w:rPr>
        <w:t>дминистративного регламента, направляет такой документ специалисту, ответственному за выдачу (направление) заявителю результата предоставления муниципальной услуги;</w:t>
      </w:r>
    </w:p>
    <w:p w:rsidR="00563D1F" w:rsidRPr="00563D1F" w:rsidRDefault="00FF0117" w:rsidP="00563D1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113530">
        <w:rPr>
          <w:sz w:val="24"/>
          <w:szCs w:val="24"/>
          <w:lang w:val="ru-RU"/>
        </w:rPr>
        <w:t xml:space="preserve">6) в течение пяти рабочих дней </w:t>
      </w:r>
      <w:proofErr w:type="gramStart"/>
      <w:r w:rsidRPr="00113530">
        <w:rPr>
          <w:sz w:val="24"/>
          <w:szCs w:val="24"/>
          <w:lang w:val="ru-RU"/>
        </w:rPr>
        <w:t>с даты вступления</w:t>
      </w:r>
      <w:proofErr w:type="gramEnd"/>
      <w:r w:rsidRPr="00113530">
        <w:rPr>
          <w:sz w:val="24"/>
          <w:szCs w:val="24"/>
          <w:lang w:val="ru-RU"/>
        </w:rPr>
        <w:t xml:space="preserve"> в силу акта о переводе земель или </w:t>
      </w:r>
      <w:r w:rsidRPr="00563D1F">
        <w:rPr>
          <w:sz w:val="24"/>
          <w:szCs w:val="24"/>
          <w:lang w:val="ru-RU"/>
        </w:rPr>
        <w:t>земельных участков обеспечивает подготовку и направление в Управление Росреестра документа, воспроизводящего сведения, содержащиеся в таком акте, с указанием кадастрового номера земельного участка и</w:t>
      </w:r>
      <w:r w:rsidR="00563D1F" w:rsidRPr="00563D1F">
        <w:rPr>
          <w:sz w:val="24"/>
          <w:szCs w:val="24"/>
          <w:lang w:val="ru-RU"/>
        </w:rPr>
        <w:t xml:space="preserve"> установленной категории земель;</w:t>
      </w:r>
    </w:p>
    <w:p w:rsidR="00FF0117" w:rsidRPr="00563D1F" w:rsidRDefault="00563D1F" w:rsidP="00563D1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>должностное лицо</w:t>
      </w:r>
      <w:r w:rsidR="00FF0117" w:rsidRPr="00563D1F">
        <w:rPr>
          <w:sz w:val="24"/>
          <w:szCs w:val="24"/>
          <w:lang w:val="ru-RU"/>
        </w:rPr>
        <w:t>, упол</w:t>
      </w:r>
      <w:r w:rsidRPr="00563D1F">
        <w:rPr>
          <w:sz w:val="24"/>
          <w:szCs w:val="24"/>
          <w:lang w:val="ru-RU"/>
        </w:rPr>
        <w:t>номоченное</w:t>
      </w:r>
      <w:r w:rsidR="00FF0117" w:rsidRPr="00563D1F">
        <w:rPr>
          <w:sz w:val="24"/>
          <w:szCs w:val="24"/>
          <w:lang w:val="ru-RU"/>
        </w:rPr>
        <w:t xml:space="preserve"> на принятие решения: в течение</w:t>
      </w:r>
      <w:r w:rsidRPr="00563D1F">
        <w:rPr>
          <w:sz w:val="24"/>
          <w:szCs w:val="24"/>
          <w:lang w:val="ru-RU"/>
        </w:rPr>
        <w:t xml:space="preserve"> 3 рабочих</w:t>
      </w:r>
      <w:r w:rsidR="00FF0117" w:rsidRPr="00563D1F">
        <w:rPr>
          <w:sz w:val="24"/>
          <w:szCs w:val="24"/>
          <w:lang w:val="ru-RU"/>
        </w:rPr>
        <w:t xml:space="preserve"> дней со дня поступления на подпись документов, указанных в под</w:t>
      </w:r>
      <w:r w:rsidRPr="00563D1F">
        <w:rPr>
          <w:sz w:val="24"/>
          <w:szCs w:val="24"/>
          <w:lang w:val="ru-RU"/>
        </w:rPr>
        <w:t>пунктах 2, 4 настоящего пункта а</w:t>
      </w:r>
      <w:r w:rsidR="00FF0117" w:rsidRPr="00563D1F">
        <w:rPr>
          <w:sz w:val="24"/>
          <w:szCs w:val="24"/>
          <w:lang w:val="ru-RU"/>
        </w:rPr>
        <w:t>дминистративного регламента, принимает соответствующее решение путем подписания таких документов.</w:t>
      </w:r>
    </w:p>
    <w:p w:rsidR="00FF0117" w:rsidRPr="00563D1F" w:rsidRDefault="00FF0117" w:rsidP="00FF01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 xml:space="preserve">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ходатайства, указанных в пункте </w:t>
      </w:r>
      <w:r w:rsidR="00563D1F" w:rsidRPr="00563D1F">
        <w:rPr>
          <w:sz w:val="24"/>
          <w:szCs w:val="24"/>
          <w:lang w:val="ru-RU"/>
        </w:rPr>
        <w:t>21.1 а</w:t>
      </w:r>
      <w:r w:rsidRPr="00563D1F">
        <w:rPr>
          <w:sz w:val="24"/>
          <w:szCs w:val="24"/>
          <w:lang w:val="ru-RU"/>
        </w:rPr>
        <w:t>дминистративного регламента.</w:t>
      </w:r>
    </w:p>
    <w:p w:rsidR="00FF0117" w:rsidRPr="00563D1F" w:rsidRDefault="00FF0117" w:rsidP="00FF01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>Критерием для принятия решения о переводе земель или земельных участков (отнесении земельного участка к определенной категории) (об</w:t>
      </w:r>
      <w:r w:rsidRPr="00563D1F">
        <w:rPr>
          <w:sz w:val="24"/>
          <w:szCs w:val="24"/>
        </w:rPr>
        <w:t> </w:t>
      </w:r>
      <w:r w:rsidRPr="00563D1F">
        <w:rPr>
          <w:sz w:val="24"/>
          <w:szCs w:val="24"/>
          <w:lang w:val="ru-RU"/>
        </w:rPr>
        <w:t>отказе в переводе земель или земельных участков, об отказе в отнесении земельного участка к определенной категории) является отсутствие (наличие) оснований, указанных в пункте 2</w:t>
      </w:r>
      <w:r w:rsidR="00563D1F" w:rsidRPr="00563D1F">
        <w:rPr>
          <w:sz w:val="24"/>
          <w:szCs w:val="24"/>
          <w:lang w:val="ru-RU"/>
        </w:rPr>
        <w:t>1.2 а</w:t>
      </w:r>
      <w:r w:rsidRPr="00563D1F">
        <w:rPr>
          <w:sz w:val="24"/>
          <w:szCs w:val="24"/>
          <w:lang w:val="ru-RU"/>
        </w:rPr>
        <w:t>дминистративного регламента.</w:t>
      </w:r>
    </w:p>
    <w:p w:rsidR="00FF0117" w:rsidRPr="00563D1F" w:rsidRDefault="00FF0117" w:rsidP="00FF01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>Максимальный срок</w:t>
      </w:r>
      <w:r w:rsidR="00563D1F" w:rsidRPr="00563D1F">
        <w:rPr>
          <w:sz w:val="24"/>
          <w:szCs w:val="24"/>
          <w:lang w:val="ru-RU"/>
        </w:rPr>
        <w:t xml:space="preserve"> </w:t>
      </w:r>
      <w:r w:rsidRPr="00563D1F">
        <w:rPr>
          <w:sz w:val="24"/>
          <w:szCs w:val="24"/>
          <w:lang w:val="ru-RU"/>
        </w:rPr>
        <w:t>выполн</w:t>
      </w:r>
      <w:r w:rsidR="00563D1F" w:rsidRPr="00563D1F">
        <w:rPr>
          <w:sz w:val="24"/>
          <w:szCs w:val="24"/>
          <w:lang w:val="ru-RU"/>
        </w:rPr>
        <w:t xml:space="preserve">ения административной процедуры </w:t>
      </w:r>
      <w:r w:rsidRPr="00563D1F">
        <w:rPr>
          <w:sz w:val="24"/>
          <w:szCs w:val="24"/>
          <w:lang w:val="ru-RU"/>
        </w:rPr>
        <w:t>20 рабочих дней со дня поступление к специалисту, ответственному за предоставление муниципальной услуги, зарегистрированного ходатайства и прилагаемых к нему документов.</w:t>
      </w:r>
    </w:p>
    <w:p w:rsidR="00FF0117" w:rsidRPr="00563D1F" w:rsidRDefault="00FF0117" w:rsidP="00FF01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>Результатом выполнения административной процедуры является один из подписанных лицом, уполномоченным на принятие решения, окончательно оформленных документов:</w:t>
      </w:r>
    </w:p>
    <w:p w:rsidR="00FF0117" w:rsidRPr="00563D1F" w:rsidRDefault="00FF0117" w:rsidP="00FF01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>уведомления об отказе в рассмотрении ходатайства;</w:t>
      </w:r>
    </w:p>
    <w:p w:rsidR="00FF0117" w:rsidRPr="00563D1F" w:rsidRDefault="00FF0117" w:rsidP="00FF01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lastRenderedPageBreak/>
        <w:t>акта о переводе земель или земельных участков в составе таких земель из одной категории в другую, подгот</w:t>
      </w:r>
      <w:r w:rsidR="00563D1F" w:rsidRPr="00563D1F">
        <w:rPr>
          <w:sz w:val="24"/>
          <w:szCs w:val="24"/>
          <w:lang w:val="ru-RU"/>
        </w:rPr>
        <w:t>овленного на официальном бланке администрации Октябрьского района</w:t>
      </w:r>
      <w:r w:rsidRPr="00563D1F">
        <w:rPr>
          <w:sz w:val="24"/>
          <w:szCs w:val="24"/>
          <w:lang w:val="ru-RU"/>
        </w:rPr>
        <w:t xml:space="preserve"> </w:t>
      </w:r>
      <w:r w:rsidR="00563D1F" w:rsidRPr="00563D1F">
        <w:rPr>
          <w:sz w:val="24"/>
          <w:szCs w:val="24"/>
          <w:lang w:val="ru-RU"/>
        </w:rPr>
        <w:t>в форме постановления</w:t>
      </w:r>
      <w:r w:rsidRPr="00563D1F">
        <w:rPr>
          <w:sz w:val="24"/>
          <w:szCs w:val="24"/>
          <w:lang w:val="ru-RU"/>
        </w:rPr>
        <w:t>;</w:t>
      </w:r>
    </w:p>
    <w:p w:rsidR="00563D1F" w:rsidRPr="00563D1F" w:rsidRDefault="00FF0117" w:rsidP="00563D1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 xml:space="preserve">решения об отнесении земельного участка к определенной категории, подготовленного на официальном бланке </w:t>
      </w:r>
      <w:r w:rsidR="00563D1F" w:rsidRPr="00563D1F">
        <w:rPr>
          <w:sz w:val="24"/>
          <w:szCs w:val="24"/>
          <w:lang w:val="ru-RU"/>
        </w:rPr>
        <w:t>администрации Октябрьского района в форме постановления;</w:t>
      </w:r>
    </w:p>
    <w:p w:rsidR="00FF0117" w:rsidRPr="00563D1F" w:rsidRDefault="00FF0117" w:rsidP="00FF011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1F">
        <w:rPr>
          <w:rFonts w:ascii="Times New Roman" w:hAnsi="Times New Roman" w:cs="Times New Roman"/>
          <w:sz w:val="24"/>
          <w:szCs w:val="24"/>
        </w:rPr>
        <w:t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категории), подгот</w:t>
      </w:r>
      <w:r w:rsidR="00563D1F" w:rsidRPr="00563D1F">
        <w:rPr>
          <w:rFonts w:ascii="Times New Roman" w:hAnsi="Times New Roman" w:cs="Times New Roman"/>
          <w:sz w:val="24"/>
          <w:szCs w:val="24"/>
        </w:rPr>
        <w:t>овленного на официальном бланке уполномоченного органа</w:t>
      </w:r>
      <w:r w:rsidRPr="00563D1F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563D1F" w:rsidRPr="00563D1F">
        <w:rPr>
          <w:rFonts w:ascii="Times New Roman" w:hAnsi="Times New Roman" w:cs="Times New Roman"/>
          <w:sz w:val="24"/>
          <w:szCs w:val="24"/>
        </w:rPr>
        <w:t xml:space="preserve"> </w:t>
      </w:r>
      <w:r w:rsidRPr="00563D1F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FF0117" w:rsidRPr="00563D1F" w:rsidRDefault="00FF0117" w:rsidP="00FF01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>Способ фиксации результата админи</w:t>
      </w:r>
      <w:r w:rsidR="00563D1F" w:rsidRPr="00563D1F">
        <w:rPr>
          <w:sz w:val="24"/>
          <w:szCs w:val="24"/>
          <w:lang w:val="ru-RU"/>
        </w:rPr>
        <w:t xml:space="preserve">стративной процедуры: </w:t>
      </w:r>
      <w:r w:rsidRPr="00563D1F">
        <w:rPr>
          <w:sz w:val="24"/>
          <w:szCs w:val="24"/>
          <w:lang w:val="ru-RU"/>
        </w:rPr>
        <w:t>регистрация в электронном документообороте номера и даты документа, являющегося результатом административной процедуры.</w:t>
      </w:r>
    </w:p>
    <w:p w:rsidR="00563D1F" w:rsidRDefault="00FF0117" w:rsidP="00563D1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63D1F">
        <w:rPr>
          <w:sz w:val="24"/>
          <w:szCs w:val="24"/>
          <w:lang w:val="ru-RU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947418" w:rsidRPr="00563D1F" w:rsidRDefault="00947418" w:rsidP="00563D1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A235DE">
        <w:rPr>
          <w:rFonts w:eastAsia="Calibri"/>
          <w:sz w:val="24"/>
          <w:szCs w:val="28"/>
          <w:lang w:val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A235DE">
        <w:rPr>
          <w:i/>
          <w:sz w:val="24"/>
          <w:szCs w:val="24"/>
          <w:lang w:val="ru-RU"/>
        </w:rPr>
        <w:t xml:space="preserve"> </w:t>
      </w:r>
      <w:r w:rsidRPr="00A235DE">
        <w:rPr>
          <w:sz w:val="24"/>
          <w:szCs w:val="24"/>
          <w:lang w:val="ru-RU"/>
        </w:rPr>
        <w:t>уполномоченного органа</w:t>
      </w:r>
      <w:r w:rsidRPr="00A235DE">
        <w:rPr>
          <w:rFonts w:eastAsia="Calibri"/>
          <w:sz w:val="24"/>
          <w:szCs w:val="28"/>
          <w:lang w:val="ru-RU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883945" w:rsidRPr="00FF5A80" w:rsidRDefault="00883945" w:rsidP="00883945">
      <w:pPr>
        <w:ind w:firstLine="709"/>
        <w:jc w:val="both"/>
        <w:rPr>
          <w:iCs/>
          <w:sz w:val="24"/>
          <w:szCs w:val="24"/>
          <w:lang w:val="ru-RU" w:eastAsia="ru-RU"/>
        </w:rPr>
      </w:pPr>
    </w:p>
    <w:p w:rsidR="00FF5A80" w:rsidRPr="000212A2" w:rsidRDefault="00FF5A80" w:rsidP="00FF5A8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  <w:r w:rsidRPr="000212A2">
        <w:rPr>
          <w:b/>
          <w:sz w:val="24"/>
          <w:szCs w:val="24"/>
          <w:lang w:val="ru-RU"/>
        </w:rPr>
        <w:t xml:space="preserve">Выдача (направление) заявителю документов, </w:t>
      </w:r>
    </w:p>
    <w:p w:rsidR="00FF5A80" w:rsidRPr="000212A2" w:rsidRDefault="00FF5A80" w:rsidP="00FF5A8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  <w:proofErr w:type="gramStart"/>
      <w:r w:rsidRPr="000212A2">
        <w:rPr>
          <w:b/>
          <w:sz w:val="24"/>
          <w:szCs w:val="24"/>
          <w:lang w:val="ru-RU"/>
        </w:rPr>
        <w:t>являющихся</w:t>
      </w:r>
      <w:proofErr w:type="gramEnd"/>
      <w:r w:rsidRPr="000212A2">
        <w:rPr>
          <w:b/>
          <w:sz w:val="24"/>
          <w:szCs w:val="24"/>
          <w:lang w:val="ru-RU"/>
        </w:rPr>
        <w:t xml:space="preserve"> результатом предоставления муниципальной услуги</w:t>
      </w:r>
    </w:p>
    <w:p w:rsidR="00FE34CC" w:rsidRDefault="00FE34CC" w:rsidP="000B794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</w:p>
    <w:p w:rsidR="00B400B4" w:rsidRDefault="00E6095D" w:rsidP="00B400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E6095D">
        <w:rPr>
          <w:rFonts w:eastAsia="Calibri"/>
          <w:sz w:val="24"/>
          <w:szCs w:val="24"/>
          <w:lang w:val="ru-RU" w:eastAsia="en-US"/>
        </w:rPr>
        <w:t>3</w:t>
      </w:r>
      <w:r w:rsidR="00110639">
        <w:rPr>
          <w:rFonts w:eastAsia="Calibri"/>
          <w:sz w:val="24"/>
          <w:szCs w:val="24"/>
          <w:lang w:val="ru-RU" w:eastAsia="en-US"/>
        </w:rPr>
        <w:t>8</w:t>
      </w:r>
      <w:r w:rsidR="00947418">
        <w:rPr>
          <w:rFonts w:eastAsia="Calibri"/>
          <w:sz w:val="24"/>
          <w:szCs w:val="24"/>
          <w:lang w:val="ru-RU" w:eastAsia="en-US"/>
        </w:rPr>
        <w:t xml:space="preserve">. </w:t>
      </w:r>
      <w:r w:rsidR="00947418" w:rsidRPr="00EB31EE">
        <w:rPr>
          <w:iCs/>
          <w:sz w:val="24"/>
          <w:szCs w:val="24"/>
          <w:lang w:val="ru-RU" w:eastAsia="ru-RU"/>
        </w:rPr>
        <w:t xml:space="preserve">Основанием для начала административной процедуры является поступление оформленных документов, являющихся результатом предоставления муниципальной услуги, специалисту </w:t>
      </w:r>
      <w:r w:rsidR="00947418">
        <w:rPr>
          <w:iCs/>
          <w:sz w:val="24"/>
          <w:szCs w:val="24"/>
          <w:lang w:val="ru-RU" w:eastAsia="ru-RU"/>
        </w:rPr>
        <w:t>у</w:t>
      </w:r>
      <w:r w:rsidR="00947418" w:rsidRPr="00EB31EE">
        <w:rPr>
          <w:iCs/>
          <w:sz w:val="24"/>
          <w:szCs w:val="24"/>
          <w:lang w:val="ru-RU" w:eastAsia="ru-RU"/>
        </w:rPr>
        <w:t xml:space="preserve">полномоченного органа, ответственному </w:t>
      </w:r>
      <w:r w:rsidR="00B400B4" w:rsidRPr="00A235DE">
        <w:rPr>
          <w:sz w:val="24"/>
          <w:szCs w:val="24"/>
          <w:lang w:val="ru-RU" w:eastAsia="ru-RU"/>
        </w:rPr>
        <w:t>за выдачу (направление) заявителю результата предоставления муниципальной услуги.</w:t>
      </w:r>
    </w:p>
    <w:p w:rsidR="00EE0478" w:rsidRPr="000212A2" w:rsidRDefault="00947418" w:rsidP="00EE047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B31EE">
        <w:rPr>
          <w:iCs/>
          <w:sz w:val="24"/>
          <w:szCs w:val="24"/>
          <w:lang w:val="ru-RU" w:eastAsia="ru-RU"/>
        </w:rPr>
        <w:t xml:space="preserve">Сведения о должностном лице, ответственном за выполнение административной процедуры: </w:t>
      </w:r>
      <w:r w:rsidR="00EE0478" w:rsidRPr="000212A2">
        <w:rPr>
          <w:iCs/>
          <w:sz w:val="24"/>
          <w:szCs w:val="24"/>
          <w:lang w:val="ru-RU" w:eastAsia="ru-RU"/>
        </w:rPr>
        <w:t xml:space="preserve">специалист, ответственный за </w:t>
      </w:r>
      <w:r w:rsidR="00EE0478" w:rsidRPr="000212A2">
        <w:rPr>
          <w:bCs/>
          <w:sz w:val="24"/>
          <w:szCs w:val="24"/>
          <w:lang w:val="ru-RU"/>
        </w:rPr>
        <w:t>направление (выдачу) результата предоставления муниципальной услуги.</w:t>
      </w:r>
    </w:p>
    <w:p w:rsidR="000212A2" w:rsidRPr="003C5D11" w:rsidRDefault="000212A2" w:rsidP="000212A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0212A2">
        <w:rPr>
          <w:sz w:val="24"/>
          <w:szCs w:val="24"/>
          <w:lang w:val="ru-RU" w:eastAsia="ru-RU"/>
        </w:rPr>
        <w:t xml:space="preserve">Содержание административных действий, входящих в состав административной процедуры: </w:t>
      </w:r>
      <w:r w:rsidRPr="000212A2">
        <w:rPr>
          <w:sz w:val="24"/>
          <w:szCs w:val="24"/>
          <w:lang w:val="ru-RU"/>
        </w:rPr>
        <w:t>определение способа выдачи (направления) заявителю результата предоставления муниципальной услуги</w:t>
      </w:r>
      <w:r w:rsidRPr="000212A2">
        <w:rPr>
          <w:sz w:val="24"/>
          <w:szCs w:val="24"/>
        </w:rPr>
        <w:t> </w:t>
      </w:r>
      <w:r w:rsidRPr="000212A2">
        <w:rPr>
          <w:sz w:val="24"/>
          <w:szCs w:val="24"/>
          <w:lang w:val="ru-RU"/>
        </w:rPr>
        <w:t xml:space="preserve">– в соответствии с волеизъявлением заявителя, указанным им в заявлении о предоставлении муниципальной услуги, после чего – обеспечение  выдачи (направления) заявителю результата предоставления муниципальной услуги в течение </w:t>
      </w:r>
      <w:r w:rsidR="003C5D11">
        <w:rPr>
          <w:sz w:val="24"/>
          <w:szCs w:val="24"/>
          <w:lang w:val="ru-RU"/>
        </w:rPr>
        <w:t>1 рабочего</w:t>
      </w:r>
      <w:r w:rsidRPr="000212A2">
        <w:rPr>
          <w:sz w:val="24"/>
          <w:szCs w:val="24"/>
          <w:lang w:val="ru-RU"/>
        </w:rPr>
        <w:t xml:space="preserve"> </w:t>
      </w:r>
      <w:r w:rsidR="003C5D11">
        <w:rPr>
          <w:sz w:val="24"/>
          <w:szCs w:val="24"/>
          <w:lang w:val="ru-RU"/>
        </w:rPr>
        <w:t>дня</w:t>
      </w:r>
      <w:r w:rsidRPr="000212A2">
        <w:rPr>
          <w:sz w:val="24"/>
          <w:szCs w:val="24"/>
          <w:lang w:val="ru-RU"/>
        </w:rPr>
        <w:t xml:space="preserve"> со дня поступления документа, являющегося результатом предоставления муниципальной услуги, к специалисту, ответственному за выдачу (направление</w:t>
      </w:r>
      <w:proofErr w:type="gramEnd"/>
      <w:r w:rsidRPr="000212A2">
        <w:rPr>
          <w:sz w:val="24"/>
          <w:szCs w:val="24"/>
          <w:lang w:val="ru-RU"/>
        </w:rPr>
        <w:t xml:space="preserve">) заявителю </w:t>
      </w:r>
      <w:r w:rsidRPr="003C5D11">
        <w:rPr>
          <w:sz w:val="24"/>
          <w:szCs w:val="24"/>
          <w:lang w:val="ru-RU"/>
        </w:rPr>
        <w:t>результата предоставления муниципальной услуги.</w:t>
      </w:r>
    </w:p>
    <w:p w:rsidR="000212A2" w:rsidRPr="003C5D11" w:rsidRDefault="000212A2" w:rsidP="000212A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C5D11">
        <w:rPr>
          <w:sz w:val="24"/>
          <w:szCs w:val="24"/>
          <w:lang w:val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212A2" w:rsidRPr="003C5D11" w:rsidRDefault="000212A2" w:rsidP="000212A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C5D11">
        <w:rPr>
          <w:sz w:val="24"/>
          <w:szCs w:val="24"/>
          <w:lang w:val="ru-RU"/>
        </w:rPr>
        <w:t xml:space="preserve">В случае представления заявления о предоставлении муниципальной услуги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3C5D11" w:rsidRDefault="000212A2" w:rsidP="003C5D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C5D11">
        <w:rPr>
          <w:sz w:val="24"/>
          <w:szCs w:val="24"/>
          <w:lang w:val="ru-RU"/>
        </w:rPr>
        <w:t>Результатом выполнения данной административной процедуры в соответствии с волеизъявлением заявителя, указанным им в заявлении о предоставлении муниципальной услуги, является:</w:t>
      </w:r>
    </w:p>
    <w:p w:rsidR="000212A2" w:rsidRPr="003C5D11" w:rsidRDefault="003C5D11" w:rsidP="003C5D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выдача </w:t>
      </w:r>
      <w:r w:rsidR="000212A2" w:rsidRPr="003C5D11">
        <w:rPr>
          <w:sz w:val="24"/>
          <w:szCs w:val="24"/>
          <w:lang w:val="ru-RU"/>
        </w:rPr>
        <w:t xml:space="preserve">заявителю документа, являющегося результатом предоставления муниципальной услуги, в </w:t>
      </w:r>
      <w:r>
        <w:rPr>
          <w:sz w:val="24"/>
          <w:szCs w:val="24"/>
          <w:lang w:val="ru-RU"/>
        </w:rPr>
        <w:t>у</w:t>
      </w:r>
      <w:r w:rsidR="000212A2" w:rsidRPr="003C5D11">
        <w:rPr>
          <w:sz w:val="24"/>
          <w:szCs w:val="24"/>
          <w:lang w:val="ru-RU"/>
        </w:rPr>
        <w:t>полномоченном органе</w:t>
      </w:r>
      <w:r w:rsidR="000212A2" w:rsidRPr="003C5D11">
        <w:rPr>
          <w:i/>
          <w:sz w:val="24"/>
          <w:szCs w:val="24"/>
          <w:lang w:val="ru-RU"/>
        </w:rPr>
        <w:t xml:space="preserve"> </w:t>
      </w:r>
      <w:r w:rsidR="000212A2" w:rsidRPr="003C5D11">
        <w:rPr>
          <w:sz w:val="24"/>
          <w:szCs w:val="24"/>
          <w:lang w:val="ru-RU"/>
        </w:rPr>
        <w:t xml:space="preserve">или в МФЦ; </w:t>
      </w:r>
    </w:p>
    <w:p w:rsidR="003C5D11" w:rsidRDefault="000212A2" w:rsidP="003C5D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C5D11">
        <w:rPr>
          <w:sz w:val="24"/>
          <w:szCs w:val="24"/>
          <w:lang w:val="ru-RU"/>
        </w:rPr>
        <w:t>направление документа, являющегося результатом предоставления муниципальной услуги, заявителю заказным письмом с уведомлением по почтовому адресу, указанному заявителем для этой цели в заявлении о предоставлении муниципальной услуги.</w:t>
      </w:r>
    </w:p>
    <w:p w:rsidR="000212A2" w:rsidRPr="003C5D11" w:rsidRDefault="000212A2" w:rsidP="003C5D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C5D11">
        <w:rPr>
          <w:sz w:val="24"/>
          <w:szCs w:val="24"/>
          <w:lang w:val="ru-RU"/>
        </w:rPr>
        <w:lastRenderedPageBreak/>
        <w:t xml:space="preserve">Максимальный срок выполнения </w:t>
      </w:r>
      <w:r w:rsidR="003C5D11">
        <w:rPr>
          <w:sz w:val="24"/>
          <w:szCs w:val="24"/>
          <w:lang w:val="ru-RU"/>
        </w:rPr>
        <w:t>административной процедуры 1 рабочий день</w:t>
      </w:r>
      <w:r w:rsidRPr="003C5D11">
        <w:rPr>
          <w:sz w:val="24"/>
          <w:szCs w:val="24"/>
          <w:lang w:val="ru-RU"/>
        </w:rPr>
        <w:t xml:space="preserve"> со дня подписания документа, являющегося результатом предоставления муниципальной услуги</w:t>
      </w:r>
      <w:r w:rsidRPr="003C5D11">
        <w:rPr>
          <w:rFonts w:eastAsia="Calibri"/>
          <w:sz w:val="24"/>
          <w:szCs w:val="24"/>
          <w:lang w:val="ru-RU"/>
        </w:rPr>
        <w:t>.</w:t>
      </w:r>
    </w:p>
    <w:p w:rsidR="000212A2" w:rsidRPr="003C5D11" w:rsidRDefault="000212A2" w:rsidP="000212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C5D11">
        <w:rPr>
          <w:rFonts w:eastAsia="Calibri"/>
          <w:sz w:val="24"/>
          <w:szCs w:val="24"/>
          <w:lang w:val="ru-RU"/>
        </w:rPr>
        <w:t>Способ фиксации результата выполнения административной процедуры:</w:t>
      </w:r>
    </w:p>
    <w:p w:rsidR="000212A2" w:rsidRPr="003C5D11" w:rsidRDefault="000212A2" w:rsidP="000212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C5D11">
        <w:rPr>
          <w:rFonts w:eastAsia="Calibri"/>
          <w:sz w:val="24"/>
          <w:szCs w:val="24"/>
          <w:lang w:val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</w:t>
      </w:r>
      <w:r w:rsidR="003C5D11">
        <w:rPr>
          <w:rFonts w:eastAsia="Calibri"/>
          <w:sz w:val="24"/>
          <w:szCs w:val="24"/>
          <w:lang w:val="ru-RU"/>
        </w:rPr>
        <w:t>ю, подтверждается</w:t>
      </w:r>
      <w:r w:rsidRPr="003C5D11">
        <w:rPr>
          <w:rFonts w:eastAsia="Calibri"/>
          <w:sz w:val="24"/>
          <w:szCs w:val="24"/>
          <w:lang w:val="ru-RU"/>
        </w:rPr>
        <w:t xml:space="preserve"> подписью заявит</w:t>
      </w:r>
      <w:r w:rsidR="003C5D11">
        <w:rPr>
          <w:rFonts w:eastAsia="Calibri"/>
          <w:sz w:val="24"/>
          <w:szCs w:val="24"/>
          <w:lang w:val="ru-RU"/>
        </w:rPr>
        <w:t>еля в журнале выдачи документов</w:t>
      </w:r>
      <w:r w:rsidRPr="003C5D11">
        <w:rPr>
          <w:rFonts w:eastAsia="Calibri"/>
          <w:sz w:val="24"/>
          <w:szCs w:val="24"/>
          <w:lang w:val="ru-RU"/>
        </w:rPr>
        <w:t>;</w:t>
      </w:r>
    </w:p>
    <w:p w:rsidR="000212A2" w:rsidRPr="003C5D11" w:rsidRDefault="000212A2" w:rsidP="000212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C5D11">
        <w:rPr>
          <w:rFonts w:eastAsia="Calibri"/>
          <w:sz w:val="24"/>
          <w:szCs w:val="24"/>
          <w:lang w:val="ru-RU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 w:rsidR="003C5D11">
        <w:rPr>
          <w:rFonts w:eastAsia="Calibri"/>
          <w:sz w:val="24"/>
          <w:szCs w:val="24"/>
          <w:lang w:val="ru-RU"/>
        </w:rPr>
        <w:t xml:space="preserve">м о вручении и </w:t>
      </w:r>
      <w:r w:rsidRPr="003C5D11">
        <w:rPr>
          <w:rFonts w:eastAsia="Calibri"/>
          <w:sz w:val="24"/>
          <w:szCs w:val="24"/>
          <w:lang w:val="ru-RU"/>
        </w:rPr>
        <w:t>отметкой</w:t>
      </w:r>
      <w:r w:rsidR="003C5D11">
        <w:rPr>
          <w:rFonts w:eastAsia="Calibri"/>
          <w:sz w:val="24"/>
          <w:szCs w:val="24"/>
          <w:lang w:val="ru-RU"/>
        </w:rPr>
        <w:t xml:space="preserve"> в электронном документообороте</w:t>
      </w:r>
      <w:r w:rsidRPr="003C5D11">
        <w:rPr>
          <w:rFonts w:eastAsia="Calibri"/>
          <w:sz w:val="24"/>
          <w:szCs w:val="24"/>
          <w:lang w:val="ru-RU"/>
        </w:rPr>
        <w:t>;</w:t>
      </w:r>
    </w:p>
    <w:p w:rsidR="000212A2" w:rsidRPr="003C5D11" w:rsidRDefault="000212A2" w:rsidP="000212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C5D11">
        <w:rPr>
          <w:rFonts w:eastAsia="Calibri"/>
          <w:sz w:val="24"/>
          <w:szCs w:val="24"/>
          <w:lang w:val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3C5D11" w:rsidRDefault="003C5D11" w:rsidP="00947418">
      <w:pPr>
        <w:autoSpaceDE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8736F9" w:rsidRPr="00665F73" w:rsidRDefault="008736F9" w:rsidP="00043A35">
      <w:pPr>
        <w:tabs>
          <w:tab w:val="left" w:pos="1134"/>
        </w:tabs>
        <w:autoSpaceDE w:val="0"/>
        <w:ind w:firstLine="709"/>
        <w:jc w:val="center"/>
        <w:rPr>
          <w:lang w:val="ru-RU"/>
        </w:rPr>
      </w:pPr>
      <w:r w:rsidRPr="00665F73">
        <w:rPr>
          <w:b/>
          <w:sz w:val="24"/>
          <w:szCs w:val="24"/>
          <w:lang w:val="ru-RU"/>
        </w:rPr>
        <w:t xml:space="preserve">Порядок осуществления в электронной форме, в том числе с использованием </w:t>
      </w:r>
    </w:p>
    <w:p w:rsidR="008736F9" w:rsidRPr="00665F73" w:rsidRDefault="008736F9" w:rsidP="00043A35">
      <w:pPr>
        <w:tabs>
          <w:tab w:val="left" w:pos="1134"/>
        </w:tabs>
        <w:autoSpaceDE w:val="0"/>
        <w:ind w:firstLine="709"/>
        <w:jc w:val="center"/>
        <w:rPr>
          <w:lang w:val="ru-RU"/>
        </w:rPr>
      </w:pPr>
      <w:r w:rsidRPr="00665F73">
        <w:rPr>
          <w:b/>
          <w:sz w:val="24"/>
          <w:szCs w:val="24"/>
          <w:lang w:val="ru-RU"/>
        </w:rPr>
        <w:t xml:space="preserve">Единого портала, административных процедур (действий) </w:t>
      </w:r>
    </w:p>
    <w:p w:rsidR="008736F9" w:rsidRPr="00665F73" w:rsidRDefault="008736F9" w:rsidP="00043A35">
      <w:pPr>
        <w:tabs>
          <w:tab w:val="left" w:pos="1134"/>
        </w:tabs>
        <w:autoSpaceDE w:val="0"/>
        <w:ind w:firstLine="709"/>
        <w:jc w:val="center"/>
        <w:rPr>
          <w:lang w:val="ru-RU"/>
        </w:rPr>
      </w:pPr>
      <w:r w:rsidRPr="00665F73">
        <w:rPr>
          <w:b/>
          <w:sz w:val="24"/>
          <w:szCs w:val="24"/>
          <w:lang w:val="ru-RU"/>
        </w:rPr>
        <w:t xml:space="preserve">в соответствии с положениями статьи 10 Федерального закона № 210-ФЗ </w:t>
      </w:r>
    </w:p>
    <w:p w:rsidR="008736F9" w:rsidRPr="00665F73" w:rsidRDefault="008736F9" w:rsidP="00AD36BC">
      <w:pPr>
        <w:tabs>
          <w:tab w:val="left" w:pos="1134"/>
        </w:tabs>
        <w:autoSpaceDE w:val="0"/>
        <w:ind w:firstLine="709"/>
        <w:jc w:val="center"/>
        <w:rPr>
          <w:b/>
          <w:sz w:val="24"/>
          <w:szCs w:val="24"/>
          <w:lang w:val="ru-RU"/>
        </w:rPr>
      </w:pPr>
    </w:p>
    <w:p w:rsidR="00AD36BC" w:rsidRPr="00665F73" w:rsidRDefault="00947418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665F73">
        <w:rPr>
          <w:sz w:val="24"/>
          <w:szCs w:val="24"/>
          <w:lang w:val="ru-RU"/>
        </w:rPr>
        <w:t>39</w:t>
      </w:r>
      <w:r w:rsidR="00AD36BC" w:rsidRPr="00665F73">
        <w:rPr>
          <w:sz w:val="24"/>
          <w:szCs w:val="24"/>
          <w:lang w:val="ru-RU"/>
        </w:rPr>
        <w:t>.</w:t>
      </w:r>
      <w:r w:rsidR="00AD36BC" w:rsidRPr="00665F73">
        <w:rPr>
          <w:sz w:val="24"/>
          <w:szCs w:val="24"/>
          <w:lang w:val="ru-RU"/>
        </w:rPr>
        <w:tab/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AD36BC" w:rsidRPr="00665F73" w:rsidRDefault="00947418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665F73">
        <w:rPr>
          <w:sz w:val="24"/>
          <w:szCs w:val="24"/>
          <w:lang w:val="ru-RU"/>
        </w:rPr>
        <w:t>40</w:t>
      </w:r>
      <w:r w:rsidR="00AD36BC" w:rsidRPr="00665F73">
        <w:rPr>
          <w:sz w:val="24"/>
          <w:szCs w:val="24"/>
          <w:lang w:val="ru-RU"/>
        </w:rPr>
        <w:t>.</w:t>
      </w:r>
      <w:r w:rsidR="00AD36BC" w:rsidRPr="00665F73">
        <w:rPr>
          <w:sz w:val="24"/>
          <w:szCs w:val="24"/>
          <w:lang w:val="ru-RU"/>
        </w:rPr>
        <w:tab/>
        <w:t>На Едином портале размещается информация о муниципальной услуге, рекомендуемая форма заявления (запроса).</w:t>
      </w:r>
    </w:p>
    <w:p w:rsidR="00AD36BC" w:rsidRPr="00665F73" w:rsidRDefault="00AD36B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665F73">
        <w:rPr>
          <w:sz w:val="24"/>
          <w:szCs w:val="24"/>
          <w:lang w:val="ru-RU"/>
        </w:rPr>
        <w:t>4</w:t>
      </w:r>
      <w:r w:rsidR="00947418" w:rsidRPr="00665F73">
        <w:rPr>
          <w:sz w:val="24"/>
          <w:szCs w:val="24"/>
          <w:lang w:val="ru-RU"/>
        </w:rPr>
        <w:t>1</w:t>
      </w:r>
      <w:r w:rsidRPr="00665F73">
        <w:rPr>
          <w:sz w:val="24"/>
          <w:szCs w:val="24"/>
          <w:lang w:val="ru-RU"/>
        </w:rPr>
        <w:t xml:space="preserve">. </w:t>
      </w:r>
      <w:r w:rsidRPr="00665F73">
        <w:rPr>
          <w:sz w:val="24"/>
          <w:szCs w:val="24"/>
          <w:lang w:val="ru-RU"/>
        </w:rPr>
        <w:tab/>
        <w:t>Прием и формирование заявления (запроса) о предоставлении муниципальной услуги в электронной форме посредством Единого портала не осуществляется.</w:t>
      </w:r>
    </w:p>
    <w:p w:rsidR="00AD36BC" w:rsidRPr="00665F73" w:rsidRDefault="00AD36B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665F73">
        <w:rPr>
          <w:sz w:val="24"/>
          <w:szCs w:val="24"/>
          <w:lang w:val="ru-RU"/>
        </w:rPr>
        <w:t>4</w:t>
      </w:r>
      <w:r w:rsidR="00947418" w:rsidRPr="00665F73">
        <w:rPr>
          <w:sz w:val="24"/>
          <w:szCs w:val="24"/>
          <w:lang w:val="ru-RU"/>
        </w:rPr>
        <w:t>2</w:t>
      </w:r>
      <w:r w:rsidRPr="00665F73">
        <w:rPr>
          <w:sz w:val="24"/>
          <w:szCs w:val="24"/>
          <w:lang w:val="ru-RU"/>
        </w:rPr>
        <w:t>.</w:t>
      </w:r>
      <w:r w:rsidRPr="00665F73">
        <w:rPr>
          <w:sz w:val="24"/>
          <w:szCs w:val="24"/>
          <w:lang w:val="ru-RU"/>
        </w:rPr>
        <w:tab/>
        <w:t>Запись на прием в уполномоченный орган для подачи заявления (запроса) с использованием Единого портала не осуществляется.</w:t>
      </w:r>
    </w:p>
    <w:p w:rsidR="00AD36BC" w:rsidRPr="00665F73" w:rsidRDefault="00AD36BC" w:rsidP="00AD36BC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665F73">
        <w:rPr>
          <w:sz w:val="24"/>
          <w:szCs w:val="24"/>
          <w:lang w:val="ru-RU"/>
        </w:rPr>
        <w:t>4</w:t>
      </w:r>
      <w:r w:rsidR="00947418" w:rsidRPr="00665F73">
        <w:rPr>
          <w:sz w:val="24"/>
          <w:szCs w:val="24"/>
          <w:lang w:val="ru-RU"/>
        </w:rPr>
        <w:t>3</w:t>
      </w:r>
      <w:r w:rsidRPr="00665F73">
        <w:rPr>
          <w:sz w:val="24"/>
          <w:szCs w:val="24"/>
          <w:lang w:val="ru-RU"/>
        </w:rPr>
        <w:t xml:space="preserve">. </w:t>
      </w:r>
      <w:r w:rsidRPr="00665F73">
        <w:rPr>
          <w:sz w:val="24"/>
          <w:szCs w:val="24"/>
          <w:lang w:val="ru-RU"/>
        </w:rPr>
        <w:tab/>
        <w:t xml:space="preserve">Получение сведений о ходе выполнения заявления (запроса) с использованием Единого портала не осуществляется. </w:t>
      </w:r>
    </w:p>
    <w:p w:rsidR="00AD36BC" w:rsidRPr="00665F73" w:rsidRDefault="00AD36B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665F73">
        <w:rPr>
          <w:sz w:val="24"/>
          <w:szCs w:val="24"/>
          <w:lang w:val="ru-RU"/>
        </w:rPr>
        <w:t>4</w:t>
      </w:r>
      <w:r w:rsidR="00947418" w:rsidRPr="00665F73">
        <w:rPr>
          <w:sz w:val="24"/>
          <w:szCs w:val="24"/>
          <w:lang w:val="ru-RU"/>
        </w:rPr>
        <w:t>4</w:t>
      </w:r>
      <w:r w:rsidRPr="00665F73">
        <w:rPr>
          <w:sz w:val="24"/>
          <w:szCs w:val="24"/>
          <w:lang w:val="ru-RU"/>
        </w:rPr>
        <w:t>.</w:t>
      </w:r>
      <w:r w:rsidRPr="00665F73">
        <w:rPr>
          <w:sz w:val="24"/>
          <w:szCs w:val="24"/>
          <w:lang w:val="ru-RU"/>
        </w:rPr>
        <w:tab/>
        <w:t>Результат предоставления муниципальной услуги с использованием Единого портала, официального сайта не предоставляется.</w:t>
      </w:r>
    </w:p>
    <w:p w:rsidR="008E36FA" w:rsidRDefault="008E36FA" w:rsidP="00AD36BC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E36FA" w:rsidRPr="008E36FA" w:rsidRDefault="008E36FA">
      <w:pPr>
        <w:autoSpaceDE w:val="0"/>
        <w:jc w:val="both"/>
        <w:rPr>
          <w:b/>
          <w:bCs/>
          <w:sz w:val="24"/>
          <w:szCs w:val="24"/>
          <w:lang w:val="ru-RU"/>
        </w:rPr>
      </w:pPr>
    </w:p>
    <w:p w:rsidR="008E36FA" w:rsidRPr="008E36FA" w:rsidRDefault="004D2787" w:rsidP="00F0329C">
      <w:pPr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45</w:t>
      </w:r>
      <w:r w:rsidR="008E36FA" w:rsidRPr="008E36FA">
        <w:rPr>
          <w:sz w:val="24"/>
          <w:szCs w:val="24"/>
          <w:lang w:val="ru-RU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="008E36FA" w:rsidRPr="008E36FA">
        <w:rPr>
          <w:sz w:val="24"/>
          <w:szCs w:val="24"/>
          <w:lang w:val="ru-RU"/>
        </w:rPr>
        <w:t>в</w:t>
      </w:r>
      <w:proofErr w:type="gramEnd"/>
      <w:r w:rsidR="008E36FA" w:rsidRPr="008E36FA">
        <w:rPr>
          <w:sz w:val="24"/>
          <w:szCs w:val="24"/>
          <w:lang w:val="ru-RU"/>
        </w:rPr>
        <w:t xml:space="preserve"> </w:t>
      </w:r>
      <w:proofErr w:type="gramStart"/>
      <w:r w:rsidR="008E36FA" w:rsidRPr="008E36FA">
        <w:rPr>
          <w:sz w:val="24"/>
          <w:szCs w:val="24"/>
          <w:lang w:val="ru-RU"/>
        </w:rPr>
        <w:t>уполномоченный</w:t>
      </w:r>
      <w:proofErr w:type="gramEnd"/>
      <w:r w:rsidR="008E36FA" w:rsidRPr="008E36FA">
        <w:rPr>
          <w:sz w:val="24"/>
          <w:szCs w:val="24"/>
          <w:lang w:val="ru-RU"/>
        </w:rPr>
        <w:t xml:space="preserve"> орган в произвольной форме заявления об исправлении допущенных опечаток и ошибок (далее – заявление).</w:t>
      </w:r>
    </w:p>
    <w:p w:rsidR="008E36FA" w:rsidRPr="008E36FA" w:rsidRDefault="008E36FA" w:rsidP="00F0329C">
      <w:pPr>
        <w:autoSpaceDE w:val="0"/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8E36FA" w:rsidRPr="008E36FA" w:rsidRDefault="008E36FA" w:rsidP="00F0329C">
      <w:pPr>
        <w:autoSpaceDE w:val="0"/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8E36FA">
        <w:rPr>
          <w:sz w:val="24"/>
          <w:szCs w:val="24"/>
          <w:lang w:val="ru-RU"/>
        </w:rPr>
        <w:t>с даты регистрации</w:t>
      </w:r>
      <w:proofErr w:type="gramEnd"/>
      <w:r w:rsidRPr="008E36FA">
        <w:rPr>
          <w:sz w:val="24"/>
          <w:szCs w:val="24"/>
          <w:lang w:val="ru-RU"/>
        </w:rPr>
        <w:t xml:space="preserve"> соответствующего заявления.</w:t>
      </w:r>
    </w:p>
    <w:p w:rsidR="008E36FA" w:rsidRPr="008E36FA" w:rsidRDefault="008E36FA" w:rsidP="00F0329C">
      <w:pPr>
        <w:autoSpaceDE w:val="0"/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8E36FA">
        <w:rPr>
          <w:sz w:val="24"/>
          <w:szCs w:val="24"/>
          <w:lang w:val="ru-RU"/>
        </w:rPr>
        <w:t>с даты регистрации</w:t>
      </w:r>
      <w:proofErr w:type="gramEnd"/>
      <w:r w:rsidRPr="008E36FA">
        <w:rPr>
          <w:sz w:val="24"/>
          <w:szCs w:val="24"/>
          <w:lang w:val="ru-RU"/>
        </w:rPr>
        <w:t xml:space="preserve"> соответствующего заявления.</w:t>
      </w:r>
    </w:p>
    <w:p w:rsidR="008E36FA" w:rsidRPr="008E36FA" w:rsidRDefault="008E36FA" w:rsidP="00F0329C">
      <w:pPr>
        <w:autoSpaceDE w:val="0"/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8E36FA" w:rsidRPr="008E36FA" w:rsidRDefault="008E36FA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8E36FA" w:rsidRPr="008E36FA" w:rsidRDefault="008E36FA" w:rsidP="00F3669C">
      <w:pPr>
        <w:autoSpaceDE w:val="0"/>
        <w:rPr>
          <w:b/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lastRenderedPageBreak/>
        <w:t>Особенности выполнения административных процедур (действий) в МФЦ</w:t>
      </w:r>
    </w:p>
    <w:p w:rsidR="008E36FA" w:rsidRPr="008E36FA" w:rsidRDefault="008E36FA">
      <w:pPr>
        <w:autoSpaceDE w:val="0"/>
        <w:jc w:val="center"/>
        <w:rPr>
          <w:b/>
          <w:sz w:val="24"/>
          <w:szCs w:val="24"/>
          <w:lang w:val="ru-RU"/>
        </w:rPr>
      </w:pPr>
    </w:p>
    <w:p w:rsidR="008E36FA" w:rsidRPr="008E36FA" w:rsidRDefault="004D2787">
      <w:pPr>
        <w:autoSpaceDE w:val="0"/>
        <w:ind w:firstLine="540"/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t>46</w:t>
      </w:r>
      <w:r w:rsidR="008E36FA" w:rsidRPr="008E36FA">
        <w:rPr>
          <w:bCs/>
          <w:sz w:val="24"/>
          <w:szCs w:val="24"/>
          <w:lang w:val="ru-RU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E36FA" w:rsidRPr="008E36FA" w:rsidRDefault="008E36FA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8E36FA" w:rsidRPr="008E36FA" w:rsidRDefault="008E36FA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E36FA">
        <w:rPr>
          <w:sz w:val="24"/>
          <w:szCs w:val="24"/>
          <w:lang w:val="ru-RU"/>
        </w:rPr>
        <w:t>заверение выписок</w:t>
      </w:r>
      <w:proofErr w:type="gramEnd"/>
      <w:r w:rsidRPr="008E36FA">
        <w:rPr>
          <w:sz w:val="24"/>
          <w:szCs w:val="24"/>
          <w:lang w:val="ru-RU"/>
        </w:rPr>
        <w:t xml:space="preserve"> из информационных систем органов, предоставляющих муниципальные услуги;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обработка персональных данных, связанных с предоставлением муниципальной услуги.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665F73" w:rsidRPr="008E36FA" w:rsidRDefault="00665F73" w:rsidP="00665F73">
      <w:pPr>
        <w:jc w:val="both"/>
        <w:rPr>
          <w:b/>
          <w:color w:val="C00000"/>
          <w:sz w:val="24"/>
          <w:szCs w:val="24"/>
          <w:lang w:val="ru-RU"/>
        </w:rPr>
      </w:pPr>
    </w:p>
    <w:p w:rsidR="008E36FA" w:rsidRPr="008E36FA" w:rsidRDefault="008E36FA" w:rsidP="00F0329C">
      <w:pPr>
        <w:ind w:firstLine="540"/>
        <w:jc w:val="center"/>
        <w:rPr>
          <w:lang w:val="ru-RU"/>
        </w:rPr>
      </w:pPr>
      <w:r>
        <w:rPr>
          <w:b/>
          <w:sz w:val="24"/>
          <w:szCs w:val="24"/>
        </w:rPr>
        <w:t>IV</w:t>
      </w:r>
      <w:r w:rsidRPr="008E36FA">
        <w:rPr>
          <w:b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8E36FA" w:rsidRPr="008E36FA" w:rsidRDefault="008E36FA" w:rsidP="00F0329C">
      <w:pPr>
        <w:ind w:firstLine="540"/>
        <w:jc w:val="center"/>
        <w:rPr>
          <w:b/>
          <w:sz w:val="24"/>
          <w:szCs w:val="24"/>
          <w:lang w:val="ru-RU"/>
        </w:rPr>
      </w:pPr>
    </w:p>
    <w:p w:rsidR="008E36FA" w:rsidRPr="008E36FA" w:rsidRDefault="008E36FA" w:rsidP="00F0329C">
      <w:pPr>
        <w:ind w:firstLine="540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8E36FA">
        <w:rPr>
          <w:b/>
          <w:sz w:val="24"/>
          <w:szCs w:val="24"/>
          <w:lang w:val="ru-RU"/>
        </w:rPr>
        <w:t>контроля за</w:t>
      </w:r>
      <w:proofErr w:type="gramEnd"/>
      <w:r w:rsidRPr="008E36FA">
        <w:rPr>
          <w:b/>
          <w:sz w:val="24"/>
          <w:szCs w:val="24"/>
          <w:lang w:val="ru-RU"/>
        </w:rPr>
        <w:t xml:space="preserve"> соблюдением и исполнением ответственными</w:t>
      </w:r>
      <w:r w:rsidR="001C7B8D">
        <w:rPr>
          <w:b/>
          <w:sz w:val="24"/>
          <w:szCs w:val="24"/>
          <w:lang w:val="ru-RU"/>
        </w:rPr>
        <w:t xml:space="preserve"> должностными лицами положений а</w:t>
      </w:r>
      <w:r w:rsidRPr="008E36FA">
        <w:rPr>
          <w:b/>
          <w:sz w:val="24"/>
          <w:szCs w:val="24"/>
          <w:lang w:val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36FA" w:rsidRPr="008E36FA" w:rsidRDefault="008E36FA" w:rsidP="00F0329C">
      <w:pPr>
        <w:ind w:firstLine="540"/>
        <w:jc w:val="center"/>
        <w:rPr>
          <w:b/>
          <w:sz w:val="24"/>
          <w:szCs w:val="24"/>
          <w:lang w:val="ru-RU"/>
        </w:rPr>
      </w:pPr>
    </w:p>
    <w:p w:rsidR="008E36FA" w:rsidRPr="008E36FA" w:rsidRDefault="00B464BC" w:rsidP="00AD36BC">
      <w:pPr>
        <w:tabs>
          <w:tab w:val="left" w:pos="993"/>
        </w:tabs>
        <w:ind w:firstLine="540"/>
        <w:jc w:val="both"/>
        <w:rPr>
          <w:lang w:val="ru-RU"/>
        </w:rPr>
      </w:pPr>
      <w:r>
        <w:rPr>
          <w:sz w:val="24"/>
          <w:szCs w:val="24"/>
          <w:lang w:val="ru-RU"/>
        </w:rPr>
        <w:t>47</w:t>
      </w:r>
      <w:r w:rsidR="00AD36BC">
        <w:rPr>
          <w:sz w:val="24"/>
          <w:szCs w:val="24"/>
          <w:lang w:val="ru-RU"/>
        </w:rPr>
        <w:t>.</w:t>
      </w:r>
      <w:r w:rsidR="00AD36BC">
        <w:rPr>
          <w:sz w:val="24"/>
          <w:szCs w:val="24"/>
          <w:lang w:val="ru-RU"/>
        </w:rPr>
        <w:tab/>
      </w:r>
      <w:r w:rsidR="008E36FA" w:rsidRPr="008E36FA">
        <w:rPr>
          <w:sz w:val="24"/>
          <w:szCs w:val="24"/>
          <w:lang w:val="ru-RU"/>
        </w:rPr>
        <w:t xml:space="preserve">Текущий </w:t>
      </w:r>
      <w:proofErr w:type="gramStart"/>
      <w:r w:rsidR="008E36FA" w:rsidRPr="008E36FA">
        <w:rPr>
          <w:sz w:val="24"/>
          <w:szCs w:val="24"/>
          <w:lang w:val="ru-RU"/>
        </w:rPr>
        <w:t>контроль за</w:t>
      </w:r>
      <w:proofErr w:type="gramEnd"/>
      <w:r w:rsidR="008E36FA" w:rsidRPr="008E36FA">
        <w:rPr>
          <w:sz w:val="24"/>
          <w:szCs w:val="24"/>
          <w:lang w:val="ru-RU"/>
        </w:rPr>
        <w:t xml:space="preserve"> соблюдением и исполнением положений </w:t>
      </w:r>
      <w:r w:rsidR="001C7B8D">
        <w:rPr>
          <w:sz w:val="24"/>
          <w:szCs w:val="24"/>
          <w:lang w:val="ru-RU"/>
        </w:rPr>
        <w:t>а</w:t>
      </w:r>
      <w:r w:rsidR="008E36FA" w:rsidRPr="008E36FA">
        <w:rPr>
          <w:sz w:val="24"/>
          <w:szCs w:val="24"/>
          <w:lang w:val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</w:t>
      </w:r>
      <w:r w:rsidR="008E36FA" w:rsidRPr="008E36FA">
        <w:rPr>
          <w:rFonts w:eastAsia="Calibri"/>
          <w:sz w:val="24"/>
          <w:szCs w:val="24"/>
          <w:lang w:val="ru-RU"/>
        </w:rPr>
        <w:t xml:space="preserve">либо </w:t>
      </w:r>
      <w:r w:rsidR="00737EED" w:rsidRPr="008E36FA">
        <w:rPr>
          <w:rFonts w:eastAsia="Calibri"/>
          <w:sz w:val="24"/>
          <w:szCs w:val="24"/>
          <w:lang w:val="ru-RU"/>
        </w:rPr>
        <w:t>лицом,</w:t>
      </w:r>
      <w:r w:rsidR="008E36FA" w:rsidRPr="008E36FA">
        <w:rPr>
          <w:rFonts w:eastAsia="Calibri"/>
          <w:sz w:val="24"/>
          <w:szCs w:val="24"/>
          <w:lang w:val="ru-RU"/>
        </w:rPr>
        <w:t xml:space="preserve"> его замещающим.</w:t>
      </w:r>
    </w:p>
    <w:p w:rsidR="008E36FA" w:rsidRPr="008E36FA" w:rsidRDefault="008E36FA">
      <w:pPr>
        <w:autoSpaceDE w:val="0"/>
        <w:rPr>
          <w:b/>
          <w:sz w:val="24"/>
          <w:szCs w:val="24"/>
          <w:lang w:val="ru-RU"/>
        </w:rPr>
      </w:pPr>
    </w:p>
    <w:p w:rsidR="008E36FA" w:rsidRPr="008E36FA" w:rsidRDefault="008E36FA" w:rsidP="00F0329C">
      <w:pPr>
        <w:autoSpaceDE w:val="0"/>
        <w:ind w:firstLine="567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E36FA">
        <w:rPr>
          <w:b/>
          <w:sz w:val="24"/>
          <w:szCs w:val="24"/>
          <w:lang w:val="ru-RU"/>
        </w:rPr>
        <w:t>контроля за</w:t>
      </w:r>
      <w:proofErr w:type="gramEnd"/>
      <w:r w:rsidRPr="008E36FA">
        <w:rPr>
          <w:b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8E36FA" w:rsidRPr="008E36FA" w:rsidRDefault="008E36FA" w:rsidP="00F0329C">
      <w:pPr>
        <w:ind w:firstLine="567"/>
        <w:jc w:val="both"/>
        <w:rPr>
          <w:b/>
          <w:sz w:val="24"/>
          <w:szCs w:val="24"/>
          <w:lang w:val="ru-RU"/>
        </w:rPr>
      </w:pPr>
    </w:p>
    <w:p w:rsidR="008E36FA" w:rsidRPr="008E36FA" w:rsidRDefault="00B464BC" w:rsidP="00F0329C">
      <w:pPr>
        <w:autoSpaceDE w:val="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48</w:t>
      </w:r>
      <w:r w:rsidR="008E36FA" w:rsidRPr="008E36FA">
        <w:rPr>
          <w:sz w:val="24"/>
          <w:szCs w:val="24"/>
          <w:lang w:val="ru-RU"/>
        </w:rPr>
        <w:t xml:space="preserve">. В целях осуществления </w:t>
      </w:r>
      <w:proofErr w:type="gramStart"/>
      <w:r w:rsidR="008E36FA" w:rsidRPr="008E36FA">
        <w:rPr>
          <w:sz w:val="24"/>
          <w:szCs w:val="24"/>
          <w:lang w:val="ru-RU"/>
        </w:rPr>
        <w:t>контроля за</w:t>
      </w:r>
      <w:proofErr w:type="gramEnd"/>
      <w:r w:rsidR="008E36FA" w:rsidRPr="008E36FA">
        <w:rPr>
          <w:sz w:val="24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lastRenderedPageBreak/>
        <w:t xml:space="preserve">           </w:t>
      </w:r>
      <w:r w:rsidRPr="008E36FA">
        <w:rPr>
          <w:rFonts w:eastAsia="Calibri"/>
          <w:sz w:val="24"/>
          <w:szCs w:val="24"/>
          <w:lang w:val="ru-RU"/>
        </w:rPr>
        <w:t>Плановые проверки полноты и качества предоставления муниципальной услуги проводятся руководителем уполномоченного органа</w:t>
      </w:r>
      <w:r w:rsidRPr="008E36FA">
        <w:rPr>
          <w:sz w:val="24"/>
          <w:szCs w:val="24"/>
          <w:lang w:val="ru-RU"/>
        </w:rPr>
        <w:t xml:space="preserve">, </w:t>
      </w:r>
      <w:r w:rsidRPr="008E36FA">
        <w:rPr>
          <w:rFonts w:eastAsia="Calibri"/>
          <w:sz w:val="24"/>
          <w:szCs w:val="24"/>
          <w:lang w:val="ru-RU"/>
        </w:rPr>
        <w:t xml:space="preserve">либо лицом его замещающим.  </w:t>
      </w:r>
    </w:p>
    <w:p w:rsidR="008E36FA" w:rsidRDefault="00F3669C" w:rsidP="00F3669C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6FA">
        <w:rPr>
          <w:rFonts w:ascii="Times New Roman" w:eastAsia="Calibri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</w:t>
      </w:r>
      <w:r w:rsidR="008E36FA">
        <w:rPr>
          <w:rFonts w:ascii="Times New Roman" w:hAnsi="Times New Roman" w:cs="Times New Roman"/>
          <w:sz w:val="24"/>
          <w:szCs w:val="24"/>
        </w:rPr>
        <w:t xml:space="preserve">, </w:t>
      </w:r>
      <w:r w:rsidR="008E36FA">
        <w:rPr>
          <w:rFonts w:ascii="Times New Roman" w:eastAsia="Calibri" w:hAnsi="Times New Roman" w:cs="Times New Roman"/>
          <w:sz w:val="24"/>
          <w:szCs w:val="24"/>
        </w:rPr>
        <w:t>либо лицом его замещающим.</w:t>
      </w:r>
    </w:p>
    <w:p w:rsidR="008E36FA" w:rsidRPr="008E36FA" w:rsidRDefault="008E36FA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rFonts w:eastAsia="Calibri"/>
          <w:sz w:val="24"/>
          <w:szCs w:val="24"/>
          <w:lang w:val="ru-RU"/>
        </w:rPr>
        <w:t>Внеплановые проверки полноты и качества предоставления муниципальной услуги проводятся руководителем уполномоченного органа</w:t>
      </w:r>
      <w:r w:rsidRPr="008E36FA">
        <w:rPr>
          <w:sz w:val="24"/>
          <w:szCs w:val="24"/>
          <w:lang w:val="ru-RU"/>
        </w:rPr>
        <w:t xml:space="preserve">, </w:t>
      </w:r>
      <w:r w:rsidRPr="008E36FA">
        <w:rPr>
          <w:rFonts w:eastAsia="Calibri"/>
          <w:sz w:val="24"/>
          <w:szCs w:val="24"/>
          <w:lang w:val="ru-RU"/>
        </w:rPr>
        <w:t xml:space="preserve">либо лицом его замещающим, </w:t>
      </w:r>
      <w:r w:rsidRPr="008E36FA">
        <w:rPr>
          <w:sz w:val="24"/>
          <w:szCs w:val="24"/>
          <w:lang w:val="ru-RU"/>
        </w:rPr>
        <w:t xml:space="preserve">в связи с устранением ранее выявленных нарушений, а также </w:t>
      </w:r>
      <w:r w:rsidRPr="008E36FA">
        <w:rPr>
          <w:rFonts w:eastAsia="Calibri"/>
          <w:sz w:val="24"/>
          <w:szCs w:val="24"/>
          <w:lang w:val="ru-RU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E36FA" w:rsidRPr="008E36FA" w:rsidRDefault="008E36FA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rFonts w:eastAsia="Calibri"/>
          <w:sz w:val="24"/>
          <w:szCs w:val="24"/>
          <w:lang w:val="ru-RU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                      по обращению и о мерах, принятых в отношении виновных лиц. </w:t>
      </w:r>
    </w:p>
    <w:p w:rsidR="008E36FA" w:rsidRPr="008E36FA" w:rsidRDefault="008E36FA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rFonts w:eastAsia="Calibri"/>
          <w:sz w:val="24"/>
          <w:szCs w:val="24"/>
          <w:lang w:val="ru-RU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8E36FA" w:rsidRPr="008E36FA" w:rsidRDefault="008E36FA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rFonts w:eastAsia="Calibri"/>
          <w:sz w:val="24"/>
          <w:szCs w:val="24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E36FA" w:rsidRPr="008E36FA" w:rsidRDefault="008E36FA">
      <w:pPr>
        <w:autoSpaceDE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>в ходе предоставления муниципальной услуги</w:t>
      </w:r>
    </w:p>
    <w:p w:rsidR="008E36FA" w:rsidRPr="008E36FA" w:rsidRDefault="008E36FA">
      <w:pPr>
        <w:autoSpaceDE w:val="0"/>
        <w:jc w:val="center"/>
        <w:rPr>
          <w:b/>
          <w:sz w:val="24"/>
          <w:szCs w:val="24"/>
          <w:lang w:val="ru-RU"/>
        </w:rPr>
      </w:pPr>
    </w:p>
    <w:p w:rsidR="008E36FA" w:rsidRPr="008E36FA" w:rsidRDefault="00B464BC" w:rsidP="00AD36BC">
      <w:pPr>
        <w:tabs>
          <w:tab w:val="left" w:pos="1134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49</w:t>
      </w:r>
      <w:r w:rsidR="00AD36BC">
        <w:rPr>
          <w:sz w:val="24"/>
          <w:szCs w:val="24"/>
          <w:lang w:val="ru-RU"/>
        </w:rPr>
        <w:t>.</w:t>
      </w:r>
      <w:r w:rsidR="00AD36BC">
        <w:rPr>
          <w:sz w:val="24"/>
          <w:szCs w:val="24"/>
          <w:lang w:val="ru-RU"/>
        </w:rPr>
        <w:tab/>
      </w:r>
      <w:r w:rsidR="008E36FA" w:rsidRPr="008E36FA">
        <w:rPr>
          <w:sz w:val="24"/>
          <w:szCs w:val="24"/>
          <w:lang w:val="ru-RU"/>
        </w:rPr>
        <w:t xml:space="preserve">Должностные лица </w:t>
      </w:r>
      <w:r w:rsidR="008E36FA" w:rsidRPr="008E36FA">
        <w:rPr>
          <w:rFonts w:eastAsia="Calibri"/>
          <w:sz w:val="24"/>
          <w:szCs w:val="24"/>
          <w:lang w:val="ru-RU"/>
        </w:rPr>
        <w:t>уполномоченного органа</w:t>
      </w:r>
      <w:r w:rsidR="008E36FA" w:rsidRPr="008E36FA">
        <w:rPr>
          <w:sz w:val="24"/>
          <w:szCs w:val="24"/>
          <w:lang w:val="ru-RU"/>
        </w:rPr>
        <w:t>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E36FA" w:rsidRPr="008E36FA" w:rsidRDefault="008E36FA" w:rsidP="00AD36BC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8E36FA" w:rsidRPr="008E36FA" w:rsidRDefault="008736F9" w:rsidP="00AD36BC">
      <w:pPr>
        <w:tabs>
          <w:tab w:val="left" w:pos="1134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5</w:t>
      </w:r>
      <w:r w:rsidR="00B464BC">
        <w:rPr>
          <w:sz w:val="24"/>
          <w:szCs w:val="24"/>
          <w:lang w:val="ru-RU"/>
        </w:rPr>
        <w:t>0</w:t>
      </w:r>
      <w:r w:rsidR="008E36FA" w:rsidRPr="008E36FA">
        <w:rPr>
          <w:sz w:val="24"/>
          <w:szCs w:val="24"/>
          <w:lang w:val="ru-RU"/>
        </w:rPr>
        <w:t xml:space="preserve">. </w:t>
      </w:r>
      <w:r w:rsidR="00AD36BC">
        <w:rPr>
          <w:sz w:val="24"/>
          <w:szCs w:val="24"/>
          <w:lang w:val="ru-RU"/>
        </w:rPr>
        <w:tab/>
      </w:r>
      <w:r w:rsidR="008E36FA" w:rsidRPr="008E36FA">
        <w:rPr>
          <w:sz w:val="24"/>
          <w:szCs w:val="24"/>
          <w:lang w:val="ru-RU"/>
        </w:rPr>
        <w:t>Должностные лица уполномоченного органа, ответственные за осуществ</w:t>
      </w:r>
      <w:r w:rsidR="00F3669C">
        <w:rPr>
          <w:sz w:val="24"/>
          <w:szCs w:val="24"/>
          <w:lang w:val="ru-RU"/>
        </w:rPr>
        <w:t>ление соответствующих процедур а</w:t>
      </w:r>
      <w:r w:rsidR="008E36FA" w:rsidRPr="008E36FA">
        <w:rPr>
          <w:sz w:val="24"/>
          <w:szCs w:val="24"/>
          <w:lang w:val="ru-RU"/>
        </w:rPr>
        <w:t xml:space="preserve">дминистративного регламента, несут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="008E36FA" w:rsidRPr="008E36FA">
        <w:rPr>
          <w:sz w:val="24"/>
          <w:szCs w:val="24"/>
          <w:lang w:val="ru-RU"/>
        </w:rPr>
        <w:t>за</w:t>
      </w:r>
      <w:proofErr w:type="gramEnd"/>
      <w:r w:rsidR="008E36FA" w:rsidRPr="008E36FA">
        <w:rPr>
          <w:sz w:val="24"/>
          <w:szCs w:val="24"/>
          <w:lang w:val="ru-RU"/>
        </w:rPr>
        <w:t>:</w:t>
      </w:r>
    </w:p>
    <w:p w:rsidR="008E36FA" w:rsidRPr="008E36FA" w:rsidRDefault="008E36FA" w:rsidP="00AD36BC">
      <w:pPr>
        <w:tabs>
          <w:tab w:val="left" w:pos="993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нарушение срока регистрации запроса (заявления) заявителя о предоставлении муниципальной услуги;</w:t>
      </w:r>
    </w:p>
    <w:p w:rsidR="008E36FA" w:rsidRPr="008E36FA" w:rsidRDefault="00F3669C" w:rsidP="00AD36BC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нарушение а</w:t>
      </w:r>
      <w:r w:rsidR="008E36FA" w:rsidRPr="008E36FA">
        <w:rPr>
          <w:sz w:val="24"/>
          <w:szCs w:val="24"/>
          <w:lang w:val="ru-RU"/>
        </w:rPr>
        <w:t>дминистративного регламента, выразившееся в нарушении срока предоставления муниципальной услуги;</w:t>
      </w:r>
    </w:p>
    <w:p w:rsidR="008E36FA" w:rsidRPr="008E36FA" w:rsidRDefault="008E36FA" w:rsidP="00AD36BC">
      <w:pPr>
        <w:tabs>
          <w:tab w:val="left" w:pos="993"/>
        </w:tabs>
        <w:ind w:firstLine="709"/>
        <w:jc w:val="both"/>
        <w:rPr>
          <w:lang w:val="ru-RU"/>
        </w:rPr>
      </w:pPr>
      <w:proofErr w:type="gramStart"/>
      <w:r w:rsidRPr="008E36FA">
        <w:rPr>
          <w:sz w:val="24"/>
          <w:szCs w:val="24"/>
          <w:lang w:val="ru-RU"/>
        </w:rPr>
        <w:t xml:space="preserve">неправомерные отказы в приеме у заявителя документов, предусмотренных                               для предоставления муниципальной услуги, в предоставлении муниципальной услуги,                    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  <w:proofErr w:type="gramEnd"/>
    </w:p>
    <w:p w:rsidR="008E36FA" w:rsidRPr="008E36FA" w:rsidRDefault="008E36FA" w:rsidP="00AD36BC">
      <w:pPr>
        <w:tabs>
          <w:tab w:val="left" w:pos="993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8E36FA" w:rsidRPr="008E36FA" w:rsidRDefault="008E36FA" w:rsidP="00AD36BC">
      <w:pPr>
        <w:tabs>
          <w:tab w:val="left" w:pos="993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8E36FA" w:rsidRPr="008E36FA" w:rsidRDefault="008E36FA">
      <w:pPr>
        <w:ind w:firstLine="709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lastRenderedPageBreak/>
        <w:t xml:space="preserve">Положения, характеризующие требования к порядку и формам </w:t>
      </w:r>
      <w:proofErr w:type="gramStart"/>
      <w:r w:rsidRPr="008E36FA">
        <w:rPr>
          <w:b/>
          <w:bCs/>
          <w:sz w:val="24"/>
          <w:szCs w:val="24"/>
          <w:lang w:val="ru-RU"/>
        </w:rPr>
        <w:t>контроля за</w:t>
      </w:r>
      <w:proofErr w:type="gramEnd"/>
      <w:r w:rsidRPr="008E36FA">
        <w:rPr>
          <w:b/>
          <w:bCs/>
          <w:sz w:val="24"/>
          <w:szCs w:val="24"/>
          <w:lang w:val="ru-RU"/>
        </w:rPr>
        <w:t xml:space="preserve"> предоставлением муниципальной услуги, в том числе со стороны граждан,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>их объединений и организаций</w:t>
      </w:r>
    </w:p>
    <w:p w:rsidR="008E36FA" w:rsidRPr="008E36FA" w:rsidRDefault="008E36FA">
      <w:pPr>
        <w:autoSpaceDE w:val="0"/>
        <w:ind w:firstLine="540"/>
        <w:jc w:val="both"/>
        <w:rPr>
          <w:b/>
          <w:bCs/>
          <w:sz w:val="24"/>
          <w:szCs w:val="24"/>
          <w:lang w:val="ru-RU"/>
        </w:rPr>
      </w:pPr>
    </w:p>
    <w:p w:rsidR="008E36FA" w:rsidRPr="008E36FA" w:rsidRDefault="00B464B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51</w:t>
      </w:r>
      <w:r w:rsidR="00AD36BC">
        <w:rPr>
          <w:sz w:val="24"/>
          <w:szCs w:val="24"/>
          <w:lang w:val="ru-RU"/>
        </w:rPr>
        <w:t>.</w:t>
      </w:r>
      <w:r w:rsidR="00AD36BC">
        <w:rPr>
          <w:sz w:val="24"/>
          <w:szCs w:val="24"/>
          <w:lang w:val="ru-RU"/>
        </w:rPr>
        <w:tab/>
      </w:r>
      <w:r w:rsidR="008E36FA" w:rsidRPr="008E36FA">
        <w:rPr>
          <w:sz w:val="24"/>
          <w:szCs w:val="24"/>
          <w:lang w:val="ru-RU"/>
        </w:rPr>
        <w:t xml:space="preserve">Уполномоченный орган осуществляет постоянный </w:t>
      </w:r>
      <w:proofErr w:type="gramStart"/>
      <w:r w:rsidR="008E36FA" w:rsidRPr="008E36FA">
        <w:rPr>
          <w:sz w:val="24"/>
          <w:szCs w:val="24"/>
          <w:lang w:val="ru-RU"/>
        </w:rPr>
        <w:t>контроль за</w:t>
      </w:r>
      <w:proofErr w:type="gramEnd"/>
      <w:r w:rsidR="008E36FA" w:rsidRPr="008E36FA">
        <w:rPr>
          <w:sz w:val="24"/>
          <w:szCs w:val="24"/>
          <w:lang w:val="ru-RU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  </w:t>
      </w:r>
      <w:proofErr w:type="gramStart"/>
      <w:r w:rsidRPr="008E36FA">
        <w:rPr>
          <w:sz w:val="24"/>
          <w:szCs w:val="24"/>
          <w:lang w:val="ru-RU"/>
        </w:rPr>
        <w:t>Контроль за</w:t>
      </w:r>
      <w:proofErr w:type="gramEnd"/>
      <w:r w:rsidRPr="008E36FA">
        <w:rPr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  </w:t>
      </w:r>
      <w:proofErr w:type="gramStart"/>
      <w:r w:rsidRPr="008E36FA">
        <w:rPr>
          <w:sz w:val="24"/>
          <w:szCs w:val="24"/>
          <w:lang w:val="ru-RU" w:eastAsia="en-US"/>
        </w:rPr>
        <w:t>Контроль за</w:t>
      </w:r>
      <w:proofErr w:type="gramEnd"/>
      <w:r w:rsidRPr="008E36FA">
        <w:rPr>
          <w:sz w:val="24"/>
          <w:szCs w:val="24"/>
          <w:lang w:val="ru-RU"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8E36FA">
        <w:rPr>
          <w:spacing w:val="-3"/>
          <w:sz w:val="24"/>
          <w:szCs w:val="24"/>
          <w:lang w:val="ru-RU"/>
        </w:rPr>
        <w:t>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   </w:t>
      </w:r>
      <w:proofErr w:type="gramStart"/>
      <w:r w:rsidRPr="008E36FA">
        <w:rPr>
          <w:sz w:val="24"/>
          <w:szCs w:val="24"/>
          <w:lang w:val="ru-RU"/>
        </w:rPr>
        <w:t>Контроль за</w:t>
      </w:r>
      <w:proofErr w:type="gramEnd"/>
      <w:r w:rsidRPr="008E36FA">
        <w:rPr>
          <w:sz w:val="24"/>
          <w:szCs w:val="24"/>
          <w:lang w:val="ru-RU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E36FA" w:rsidRPr="008E36FA" w:rsidRDefault="008E36FA">
      <w:pPr>
        <w:ind w:firstLine="709"/>
        <w:jc w:val="both"/>
        <w:rPr>
          <w:sz w:val="24"/>
          <w:szCs w:val="24"/>
          <w:lang w:val="ru-RU"/>
        </w:rPr>
      </w:pPr>
    </w:p>
    <w:p w:rsidR="008E36FA" w:rsidRDefault="008E36FA">
      <w:pPr>
        <w:pStyle w:val="af7"/>
        <w:tabs>
          <w:tab w:val="left" w:pos="851"/>
          <w:tab w:val="left" w:pos="7740"/>
        </w:tabs>
        <w:ind w:firstLine="709"/>
        <w:jc w:val="center"/>
      </w:pPr>
      <w:r>
        <w:rPr>
          <w:rStyle w:val="a6"/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E36FA" w:rsidRDefault="008E36FA">
      <w:pPr>
        <w:pStyle w:val="af7"/>
        <w:tabs>
          <w:tab w:val="left" w:pos="851"/>
          <w:tab w:val="left" w:pos="774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 xml:space="preserve">Информация для заинтересованных лиц об их праве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 xml:space="preserve">на досудебное (внесудебное) обжалование действий (бездействия) и (или) решений, </w:t>
      </w:r>
    </w:p>
    <w:p w:rsidR="008E36FA" w:rsidRPr="008E36FA" w:rsidRDefault="008E36FA">
      <w:pPr>
        <w:autoSpaceDE w:val="0"/>
        <w:jc w:val="center"/>
        <w:rPr>
          <w:lang w:val="ru-RU"/>
        </w:rPr>
      </w:pPr>
      <w:proofErr w:type="gramStart"/>
      <w:r w:rsidRPr="008E36FA">
        <w:rPr>
          <w:b/>
          <w:bCs/>
          <w:sz w:val="24"/>
          <w:szCs w:val="24"/>
          <w:lang w:val="ru-RU"/>
        </w:rPr>
        <w:t>принятых</w:t>
      </w:r>
      <w:proofErr w:type="gramEnd"/>
      <w:r w:rsidRPr="008E36FA">
        <w:rPr>
          <w:b/>
          <w:bCs/>
          <w:sz w:val="24"/>
          <w:szCs w:val="24"/>
          <w:lang w:val="ru-RU"/>
        </w:rPr>
        <w:t xml:space="preserve"> (осуществленных) в ходе предоставления муниципальной услуги</w:t>
      </w:r>
    </w:p>
    <w:p w:rsidR="008E36FA" w:rsidRPr="008E36FA" w:rsidRDefault="008E36FA">
      <w:pPr>
        <w:autoSpaceDE w:val="0"/>
        <w:jc w:val="both"/>
        <w:rPr>
          <w:b/>
          <w:bCs/>
          <w:sz w:val="24"/>
          <w:szCs w:val="24"/>
          <w:lang w:val="ru-RU"/>
        </w:rPr>
      </w:pPr>
    </w:p>
    <w:p w:rsidR="008E36FA" w:rsidRPr="008E36FA" w:rsidRDefault="00F3669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rStyle w:val="a6"/>
          <w:b w:val="0"/>
          <w:sz w:val="24"/>
          <w:szCs w:val="24"/>
          <w:lang w:val="ru-RU"/>
        </w:rPr>
        <w:t>5</w:t>
      </w:r>
      <w:r w:rsidR="00B464BC">
        <w:rPr>
          <w:rStyle w:val="a6"/>
          <w:b w:val="0"/>
          <w:sz w:val="24"/>
          <w:szCs w:val="24"/>
          <w:lang w:val="ru-RU"/>
        </w:rPr>
        <w:t>2</w:t>
      </w:r>
      <w:r w:rsidR="00AD36BC">
        <w:rPr>
          <w:rStyle w:val="a6"/>
          <w:b w:val="0"/>
          <w:sz w:val="24"/>
          <w:szCs w:val="24"/>
          <w:lang w:val="ru-RU"/>
        </w:rPr>
        <w:t>.</w:t>
      </w:r>
      <w:r w:rsidR="00AD36BC">
        <w:rPr>
          <w:rStyle w:val="a6"/>
          <w:b w:val="0"/>
          <w:sz w:val="24"/>
          <w:szCs w:val="24"/>
          <w:lang w:val="ru-RU"/>
        </w:rPr>
        <w:tab/>
      </w:r>
      <w:r w:rsidR="008E36FA" w:rsidRPr="008E36FA">
        <w:rPr>
          <w:rStyle w:val="a6"/>
          <w:b w:val="0"/>
          <w:sz w:val="24"/>
          <w:szCs w:val="24"/>
          <w:lang w:val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8E36FA" w:rsidRPr="008E36FA" w:rsidRDefault="008E36FA">
      <w:pPr>
        <w:autoSpaceDE w:val="0"/>
        <w:ind w:firstLine="540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 xml:space="preserve">Органы, организации и уполномоченные на рассмотрение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 xml:space="preserve">жалобы лица, которым может быть направлена жалоба заявителя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>в досудебном (внесудебном) порядке</w:t>
      </w:r>
    </w:p>
    <w:p w:rsidR="008E36FA" w:rsidRPr="008E36FA" w:rsidRDefault="008E36FA">
      <w:pPr>
        <w:autoSpaceDE w:val="0"/>
        <w:ind w:firstLine="539"/>
        <w:jc w:val="center"/>
        <w:rPr>
          <w:b/>
          <w:bCs/>
          <w:sz w:val="24"/>
          <w:szCs w:val="24"/>
          <w:lang w:val="ru-RU"/>
        </w:rPr>
      </w:pPr>
    </w:p>
    <w:p w:rsidR="00B464BC" w:rsidRPr="00B464BC" w:rsidRDefault="008736F9" w:rsidP="00B464BC">
      <w:pPr>
        <w:pStyle w:val="af7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64BC">
        <w:rPr>
          <w:rFonts w:ascii="Times New Roman" w:hAnsi="Times New Roman" w:cs="Times New Roman"/>
          <w:sz w:val="24"/>
          <w:szCs w:val="24"/>
        </w:rPr>
        <w:t>3</w:t>
      </w:r>
      <w:r w:rsidR="00AD36BC">
        <w:rPr>
          <w:rFonts w:ascii="Times New Roman" w:hAnsi="Times New Roman" w:cs="Times New Roman"/>
          <w:sz w:val="24"/>
          <w:szCs w:val="24"/>
        </w:rPr>
        <w:t>.</w:t>
      </w:r>
      <w:r w:rsidR="00AD36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64BC" w:rsidRPr="00200C36">
        <w:rPr>
          <w:rFonts w:ascii="Times New Roman" w:hAnsi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B464BC" w:rsidRPr="00200C36">
        <w:rPr>
          <w:rStyle w:val="a6"/>
          <w:rFonts w:ascii="Times New Roman" w:hAnsi="Times New Roman"/>
          <w:b w:val="0"/>
          <w:sz w:val="24"/>
          <w:szCs w:val="24"/>
        </w:rPr>
        <w:t xml:space="preserve">, предоставляющий муниципальную услугу, МФЦ либо учредителю МФЦ </w:t>
      </w:r>
      <w:r w:rsidR="00B464BC" w:rsidRPr="00200C36">
        <w:rPr>
          <w:rFonts w:ascii="Times New Roman" w:hAnsi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</w:t>
      </w:r>
      <w:r w:rsidR="00563D66">
        <w:rPr>
          <w:rFonts w:ascii="Times New Roman" w:hAnsi="Times New Roman"/>
          <w:sz w:val="24"/>
          <w:szCs w:val="24"/>
        </w:rPr>
        <w:t xml:space="preserve"> портала,</w:t>
      </w:r>
      <w:r w:rsidR="00B464BC" w:rsidRPr="00200C36">
        <w:rPr>
          <w:rFonts w:ascii="Times New Roman" w:hAnsi="Times New Roman"/>
          <w:sz w:val="24"/>
          <w:szCs w:val="24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</w:t>
      </w:r>
      <w:proofErr w:type="gramEnd"/>
      <w:r w:rsidR="00B464BC" w:rsidRPr="00200C36">
        <w:rPr>
          <w:rFonts w:ascii="Times New Roman" w:hAnsi="Times New Roman"/>
          <w:sz w:val="24"/>
          <w:szCs w:val="24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1" w:history="1">
        <w:r w:rsidR="00B464BC" w:rsidRPr="00200C36">
          <w:rPr>
            <w:rStyle w:val="a4"/>
            <w:rFonts w:ascii="Times New Roman" w:hAnsi="Times New Roman"/>
            <w:sz w:val="24"/>
            <w:szCs w:val="24"/>
          </w:rPr>
          <w:t>https://do.gosuslugi.ru/</w:t>
        </w:r>
      </w:hyperlink>
      <w:r w:rsidR="00B464BC" w:rsidRPr="00200C36">
        <w:rPr>
          <w:rFonts w:ascii="Times New Roman" w:hAnsi="Times New Roman"/>
          <w:sz w:val="24"/>
          <w:szCs w:val="24"/>
        </w:rPr>
        <w:t>).</w:t>
      </w:r>
    </w:p>
    <w:p w:rsidR="00B464BC" w:rsidRDefault="00B464BC" w:rsidP="00B464BC">
      <w:pPr>
        <w:pStyle w:val="af7"/>
        <w:tabs>
          <w:tab w:val="left" w:pos="851"/>
          <w:tab w:val="left" w:pos="7740"/>
        </w:tabs>
        <w:ind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200C36">
        <w:rPr>
          <w:rStyle w:val="a6"/>
          <w:rFonts w:ascii="Times New Roman" w:hAnsi="Times New Roman"/>
          <w:b w:val="0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</w:t>
      </w:r>
      <w:r w:rsidRPr="00200C36">
        <w:rPr>
          <w:rStyle w:val="a6"/>
          <w:rFonts w:ascii="Times New Roman" w:hAnsi="Times New Roman"/>
          <w:b w:val="0"/>
          <w:sz w:val="24"/>
          <w:szCs w:val="24"/>
        </w:rPr>
        <w:lastRenderedPageBreak/>
        <w:t>или должностному лицу, уполномоченному нормативным правовым актом Ханты-Мансийского автономного округа – Югры.</w:t>
      </w:r>
    </w:p>
    <w:p w:rsidR="00B464BC" w:rsidRDefault="00B464BC" w:rsidP="00B464BC">
      <w:pPr>
        <w:pStyle w:val="af7"/>
        <w:tabs>
          <w:tab w:val="left" w:pos="851"/>
          <w:tab w:val="left" w:pos="7740"/>
        </w:tabs>
        <w:ind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200C36">
        <w:rPr>
          <w:rStyle w:val="a6"/>
          <w:rFonts w:ascii="Times New Roman" w:hAnsi="Times New Roman"/>
          <w:b w:val="0"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</w:t>
      </w:r>
      <w:r w:rsidRPr="00200C36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00C36">
        <w:rPr>
          <w:rStyle w:val="a6"/>
          <w:rFonts w:ascii="Times New Roman" w:hAnsi="Times New Roman"/>
          <w:b w:val="0"/>
          <w:sz w:val="24"/>
          <w:szCs w:val="24"/>
        </w:rPr>
        <w:t>подается руководителю уполномоченного органа.</w:t>
      </w:r>
    </w:p>
    <w:p w:rsidR="00B464BC" w:rsidRPr="00200C36" w:rsidRDefault="00B464BC" w:rsidP="00B464BC">
      <w:pPr>
        <w:pStyle w:val="af7"/>
        <w:tabs>
          <w:tab w:val="left" w:pos="851"/>
          <w:tab w:val="left" w:pos="7740"/>
        </w:tabs>
        <w:ind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200C36">
        <w:rPr>
          <w:rStyle w:val="a6"/>
          <w:rFonts w:ascii="Times New Roman" w:hAnsi="Times New Roman"/>
          <w:b w:val="0"/>
          <w:sz w:val="24"/>
          <w:szCs w:val="24"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 w:rsidRPr="00200C36">
        <w:rPr>
          <w:rFonts w:ascii="Times New Roman" w:hAnsi="Times New Roman"/>
          <w:sz w:val="24"/>
          <w:szCs w:val="24"/>
        </w:rPr>
        <w:t xml:space="preserve"> либо главе Октябрьского района.</w:t>
      </w:r>
    </w:p>
    <w:p w:rsidR="00B464BC" w:rsidRPr="00200C36" w:rsidRDefault="00B464BC" w:rsidP="00B464BC">
      <w:pPr>
        <w:pStyle w:val="af7"/>
        <w:tabs>
          <w:tab w:val="left" w:pos="851"/>
          <w:tab w:val="left" w:pos="7740"/>
        </w:tabs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</w:p>
    <w:p w:rsidR="00B464BC" w:rsidRPr="00200C36" w:rsidRDefault="00B464BC" w:rsidP="00B464B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00C36">
        <w:rPr>
          <w:rStyle w:val="a6"/>
          <w:color w:val="000000"/>
          <w:sz w:val="24"/>
          <w:szCs w:val="24"/>
          <w:lang w:val="ru-RU"/>
        </w:rPr>
        <w:t xml:space="preserve"> </w:t>
      </w:r>
      <w:r w:rsidRPr="00200C36">
        <w:rPr>
          <w:b/>
          <w:bCs/>
          <w:sz w:val="24"/>
          <w:szCs w:val="24"/>
          <w:lang w:val="ru-RU"/>
        </w:rPr>
        <w:t xml:space="preserve">Способы информирования заявителей о порядке подачи </w:t>
      </w:r>
    </w:p>
    <w:p w:rsidR="00B464BC" w:rsidRPr="00200C36" w:rsidRDefault="00B464BC" w:rsidP="00B464B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00C36">
        <w:rPr>
          <w:b/>
          <w:bCs/>
          <w:sz w:val="24"/>
          <w:szCs w:val="24"/>
          <w:lang w:val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B464BC" w:rsidRPr="00200C36" w:rsidRDefault="00B464BC" w:rsidP="00B464BC">
      <w:pPr>
        <w:pStyle w:val="af7"/>
        <w:tabs>
          <w:tab w:val="left" w:pos="851"/>
          <w:tab w:val="left" w:pos="7740"/>
        </w:tabs>
        <w:ind w:right="-185"/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</w:p>
    <w:p w:rsidR="00B464BC" w:rsidRPr="00200C36" w:rsidRDefault="00B464BC" w:rsidP="00B464BC">
      <w:pPr>
        <w:pStyle w:val="af7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54</w:t>
      </w:r>
      <w:r w:rsidRPr="00200C36">
        <w:rPr>
          <w:rStyle w:val="a6"/>
          <w:rFonts w:ascii="Times New Roman" w:hAnsi="Times New Roman"/>
          <w:b w:val="0"/>
          <w:sz w:val="24"/>
          <w:szCs w:val="24"/>
        </w:rPr>
        <w:t xml:space="preserve">. </w:t>
      </w:r>
      <w:r w:rsidRPr="00200C36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B464BC" w:rsidRPr="00200C36" w:rsidRDefault="00B464BC" w:rsidP="00B464BC">
      <w:pPr>
        <w:pStyle w:val="af7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0C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00C36">
        <w:rPr>
          <w:rFonts w:ascii="Times New Roman" w:hAnsi="Times New Roman"/>
          <w:sz w:val="24"/>
          <w:szCs w:val="24"/>
        </w:rPr>
        <w:t>устной</w:t>
      </w:r>
      <w:proofErr w:type="gramEnd"/>
      <w:r w:rsidRPr="00200C36">
        <w:rPr>
          <w:rFonts w:ascii="Times New Roman" w:hAnsi="Times New Roman"/>
          <w:sz w:val="24"/>
          <w:szCs w:val="24"/>
        </w:rPr>
        <w:t xml:space="preserve"> (при личном обращении заявителя и/или по телефону);</w:t>
      </w:r>
    </w:p>
    <w:p w:rsidR="00B464BC" w:rsidRPr="00200C36" w:rsidRDefault="00B464BC" w:rsidP="00B464BC">
      <w:pPr>
        <w:pStyle w:val="af7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0C36">
        <w:rPr>
          <w:rFonts w:ascii="Times New Roman" w:hAnsi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B464BC" w:rsidRPr="00200C36" w:rsidRDefault="00B464BC" w:rsidP="00B464BC">
      <w:pPr>
        <w:pStyle w:val="af7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C36">
        <w:rPr>
          <w:rFonts w:ascii="Times New Roman" w:hAnsi="Times New Roman"/>
          <w:sz w:val="24"/>
          <w:szCs w:val="24"/>
        </w:rPr>
        <w:t>- в форме информационных (</w:t>
      </w:r>
      <w:proofErr w:type="spellStart"/>
      <w:r w:rsidRPr="00200C36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200C36">
        <w:rPr>
          <w:rFonts w:ascii="Times New Roman" w:hAnsi="Times New Roman"/>
          <w:sz w:val="24"/>
          <w:szCs w:val="24"/>
        </w:rPr>
        <w:t>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B464BC" w:rsidRPr="00200C36" w:rsidRDefault="00B464BC" w:rsidP="00B464BC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B464BC" w:rsidRPr="00200C36" w:rsidRDefault="00B464BC" w:rsidP="00B464B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00C36">
        <w:rPr>
          <w:b/>
          <w:sz w:val="24"/>
          <w:szCs w:val="24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B464BC" w:rsidRPr="00200C36" w:rsidRDefault="00B464BC" w:rsidP="00B464B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55</w:t>
      </w:r>
      <w:r w:rsidRPr="00200C36">
        <w:rPr>
          <w:sz w:val="24"/>
          <w:szCs w:val="24"/>
          <w:lang w:val="ru-RU"/>
        </w:rPr>
        <w:t>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200C36">
        <w:rPr>
          <w:bCs/>
          <w:sz w:val="24"/>
          <w:szCs w:val="24"/>
          <w:lang w:val="ru-RU"/>
        </w:rPr>
        <w:t xml:space="preserve"> </w:t>
      </w:r>
      <w:r w:rsidRPr="00200C36">
        <w:rPr>
          <w:sz w:val="24"/>
          <w:szCs w:val="24"/>
          <w:lang w:val="ru-RU"/>
        </w:rPr>
        <w:t>регламентирован:</w:t>
      </w: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00C36">
        <w:rPr>
          <w:sz w:val="24"/>
          <w:szCs w:val="24"/>
          <w:lang w:val="ru-RU"/>
        </w:rPr>
        <w:t xml:space="preserve">- Федеральным законом от 27.07.2010 № 210-ФЗ, </w:t>
      </w: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00C36">
        <w:rPr>
          <w:sz w:val="24"/>
          <w:szCs w:val="24"/>
          <w:lang w:val="ru-RU"/>
        </w:rPr>
        <w:t>- постановлением администрации Октябрьского района от 26.04.2018 № 835                    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00C36">
        <w:rPr>
          <w:sz w:val="24"/>
          <w:szCs w:val="24"/>
          <w:lang w:val="ru-RU"/>
        </w:rPr>
        <w:t>Указанные нормативные правовые акты размещаются на официальн</w:t>
      </w:r>
      <w:r w:rsidR="00953514">
        <w:rPr>
          <w:sz w:val="24"/>
          <w:szCs w:val="24"/>
          <w:lang w:val="ru-RU"/>
        </w:rPr>
        <w:t>ом сайте, Едином портале</w:t>
      </w:r>
      <w:r w:rsidRPr="00200C36">
        <w:rPr>
          <w:sz w:val="24"/>
          <w:szCs w:val="24"/>
          <w:lang w:val="ru-RU"/>
        </w:rPr>
        <w:t>. Уполномоченный орган обеспечивает в установленном порядке размещение и актуализацию указанных сведений.</w:t>
      </w: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464BC" w:rsidRPr="00200C36" w:rsidRDefault="00B464BC" w:rsidP="00B464BC">
      <w:pPr>
        <w:tabs>
          <w:tab w:val="left" w:pos="851"/>
        </w:tabs>
        <w:ind w:firstLine="709"/>
        <w:jc w:val="both"/>
        <w:rPr>
          <w:b/>
          <w:sz w:val="24"/>
          <w:szCs w:val="24"/>
          <w:lang w:val="ru-RU"/>
        </w:rPr>
      </w:pPr>
    </w:p>
    <w:p w:rsidR="00B464BC" w:rsidRDefault="00B464BC" w:rsidP="00AD36BC">
      <w:pPr>
        <w:pStyle w:val="af7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BC" w:rsidRDefault="00B464BC" w:rsidP="00AD36BC">
      <w:pPr>
        <w:pStyle w:val="af7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BC" w:rsidRDefault="00B464BC" w:rsidP="00AD36BC">
      <w:pPr>
        <w:pStyle w:val="af7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BC" w:rsidRDefault="00B464BC" w:rsidP="00AD36BC">
      <w:pPr>
        <w:pStyle w:val="af7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5B0" w:rsidRDefault="00DD55B0" w:rsidP="00DD55B0">
      <w:pPr>
        <w:autoSpaceDE w:val="0"/>
        <w:jc w:val="center"/>
        <w:rPr>
          <w:sz w:val="24"/>
          <w:szCs w:val="24"/>
          <w:lang w:val="ru-RU"/>
        </w:rPr>
      </w:pPr>
    </w:p>
    <w:p w:rsidR="00DD55B0" w:rsidRDefault="00DD55B0" w:rsidP="00DD55B0">
      <w:pPr>
        <w:autoSpaceDE w:val="0"/>
        <w:jc w:val="center"/>
        <w:rPr>
          <w:sz w:val="24"/>
          <w:szCs w:val="24"/>
          <w:lang w:val="ru-RU"/>
        </w:rPr>
      </w:pPr>
    </w:p>
    <w:p w:rsidR="008E36FA" w:rsidRDefault="008E36FA">
      <w:pPr>
        <w:ind w:left="3969"/>
        <w:jc w:val="right"/>
        <w:rPr>
          <w:sz w:val="24"/>
          <w:szCs w:val="24"/>
          <w:lang w:val="ru-RU"/>
        </w:rPr>
      </w:pPr>
    </w:p>
    <w:p w:rsidR="008E36FA" w:rsidRDefault="008E36FA" w:rsidP="00814F6F">
      <w:pPr>
        <w:rPr>
          <w:sz w:val="24"/>
          <w:szCs w:val="24"/>
          <w:lang w:val="ru-RU"/>
        </w:rPr>
      </w:pPr>
    </w:p>
    <w:p w:rsidR="008E36FA" w:rsidRDefault="008E36FA">
      <w:pPr>
        <w:ind w:left="3969"/>
        <w:jc w:val="right"/>
        <w:rPr>
          <w:sz w:val="24"/>
          <w:szCs w:val="24"/>
          <w:lang w:val="ru-RU"/>
        </w:rPr>
      </w:pPr>
    </w:p>
    <w:p w:rsidR="00510F97" w:rsidRDefault="00510F97">
      <w:pPr>
        <w:ind w:left="3969"/>
        <w:jc w:val="right"/>
        <w:rPr>
          <w:sz w:val="24"/>
          <w:szCs w:val="24"/>
          <w:lang w:val="ru-RU"/>
        </w:rPr>
      </w:pPr>
    </w:p>
    <w:p w:rsidR="00DD55B0" w:rsidRDefault="00DD55B0" w:rsidP="00953514">
      <w:pPr>
        <w:rPr>
          <w:sz w:val="24"/>
          <w:szCs w:val="24"/>
          <w:lang w:val="ru-RU"/>
        </w:rPr>
      </w:pPr>
    </w:p>
    <w:p w:rsidR="00953514" w:rsidRDefault="00953514" w:rsidP="00953514">
      <w:pPr>
        <w:rPr>
          <w:sz w:val="24"/>
          <w:szCs w:val="24"/>
          <w:lang w:val="ru-RU"/>
        </w:rPr>
      </w:pPr>
    </w:p>
    <w:p w:rsidR="00BC4209" w:rsidRPr="00FB6147" w:rsidRDefault="00A7226D" w:rsidP="00F9040B">
      <w:pPr>
        <w:ind w:left="594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lastRenderedPageBreak/>
        <w:t>Приложение</w:t>
      </w:r>
      <w:r w:rsidR="00FB6147" w:rsidRPr="00FB6147">
        <w:rPr>
          <w:sz w:val="24"/>
          <w:szCs w:val="24"/>
          <w:lang w:val="ru-RU"/>
        </w:rPr>
        <w:t xml:space="preserve"> № 1</w:t>
      </w:r>
      <w:r w:rsidR="00BC4209" w:rsidRPr="00FB6147">
        <w:rPr>
          <w:sz w:val="24"/>
          <w:szCs w:val="24"/>
          <w:lang w:val="ru-RU"/>
        </w:rPr>
        <w:t xml:space="preserve"> </w:t>
      </w:r>
    </w:p>
    <w:p w:rsidR="00F9040B" w:rsidRDefault="00BC4209" w:rsidP="00F9040B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F9040B" w:rsidRDefault="00BC4209" w:rsidP="00F9040B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FB6147" w:rsidRPr="00F9040B" w:rsidRDefault="00BC4209" w:rsidP="00F9040B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="00FB6147"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FB6147" w:rsidRPr="00FB6147" w:rsidRDefault="00FB6147" w:rsidP="00F9040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FB6147" w:rsidRPr="00FB6147" w:rsidRDefault="00FB6147" w:rsidP="00F9040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FB6147" w:rsidRPr="00FB6147" w:rsidRDefault="00FB6147" w:rsidP="00F9040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FB6147" w:rsidRPr="00FB6147" w:rsidRDefault="00FB6147" w:rsidP="00F9040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из одной категории в другую, за исключением </w:t>
      </w:r>
    </w:p>
    <w:p w:rsidR="00953514" w:rsidRPr="00FB6147" w:rsidRDefault="00FB6147" w:rsidP="00F9040B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sz w:val="24"/>
          <w:szCs w:val="24"/>
          <w:lang w:val="ru-RU"/>
        </w:rPr>
        <w:t>земель сельскохозяйственного назначения</w:t>
      </w:r>
      <w:r w:rsidR="00953514" w:rsidRPr="00FB6147">
        <w:rPr>
          <w:bCs/>
          <w:sz w:val="24"/>
          <w:szCs w:val="24"/>
          <w:lang w:val="ru-RU"/>
        </w:rPr>
        <w:t>»</w:t>
      </w:r>
    </w:p>
    <w:p w:rsidR="00953514" w:rsidRPr="00953514" w:rsidRDefault="00953514" w:rsidP="00953514">
      <w:pPr>
        <w:jc w:val="right"/>
        <w:rPr>
          <w:bCs/>
          <w:sz w:val="24"/>
          <w:szCs w:val="24"/>
          <w:lang w:val="ru-RU"/>
        </w:rPr>
      </w:pPr>
    </w:p>
    <w:p w:rsidR="00953514" w:rsidRDefault="00953514" w:rsidP="00BC4209">
      <w:pPr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Рекомендуемая форма</w:t>
      </w:r>
    </w:p>
    <w:p w:rsidR="00953514" w:rsidRDefault="00953514" w:rsidP="00BC4209">
      <w:pPr>
        <w:jc w:val="right"/>
        <w:rPr>
          <w:rFonts w:eastAsia="Calibri"/>
          <w:sz w:val="24"/>
          <w:szCs w:val="24"/>
          <w:lang w:val="ru-RU" w:eastAsia="en-US"/>
        </w:rPr>
      </w:pP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953514" w:rsidRPr="00953514" w:rsidRDefault="00953514" w:rsidP="009535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35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(наименование уполномоченного органа)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953514" w:rsidRPr="00953514" w:rsidRDefault="00953514" w:rsidP="009535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53514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заявителя,  ФИО гражданина)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953514" w:rsidRPr="00953514" w:rsidRDefault="00953514" w:rsidP="009535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5351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953514">
        <w:rPr>
          <w:rFonts w:ascii="Times New Roman" w:hAnsi="Times New Roman" w:cs="Times New Roman"/>
          <w:sz w:val="22"/>
          <w:szCs w:val="22"/>
        </w:rPr>
        <w:t>(адрес, место жительства, реквизиты документа</w:t>
      </w:r>
      <w:proofErr w:type="gramEnd"/>
    </w:p>
    <w:p w:rsidR="00953514" w:rsidRPr="00953514" w:rsidRDefault="00953514" w:rsidP="009535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5351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953514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953514">
        <w:rPr>
          <w:rFonts w:ascii="Times New Roman" w:hAnsi="Times New Roman" w:cs="Times New Roman"/>
          <w:sz w:val="22"/>
          <w:szCs w:val="22"/>
        </w:rPr>
        <w:t xml:space="preserve"> личность, </w:t>
      </w:r>
      <w:proofErr w:type="spellStart"/>
      <w:r w:rsidRPr="00953514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953514">
        <w:rPr>
          <w:rFonts w:ascii="Times New Roman" w:hAnsi="Times New Roman" w:cs="Times New Roman"/>
          <w:sz w:val="22"/>
          <w:szCs w:val="22"/>
        </w:rPr>
        <w:t>. номер записи ЕГРЮЛ, ЕГРИП</w:t>
      </w:r>
    </w:p>
    <w:p w:rsidR="00953514" w:rsidRPr="00953514" w:rsidRDefault="00953514" w:rsidP="009535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53514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953514">
        <w:rPr>
          <w:rFonts w:ascii="Times New Roman" w:hAnsi="Times New Roman" w:cs="Times New Roman"/>
          <w:sz w:val="22"/>
          <w:szCs w:val="22"/>
        </w:rPr>
        <w:t>ИНН налогоплательщика)</w:t>
      </w:r>
      <w:proofErr w:type="gramEnd"/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953514" w:rsidRDefault="00953514" w:rsidP="00953514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3514">
        <w:rPr>
          <w:rFonts w:ascii="Times New Roman" w:hAnsi="Times New Roman" w:cs="Times New Roman"/>
          <w:sz w:val="24"/>
          <w:szCs w:val="24"/>
        </w:rPr>
        <w:t xml:space="preserve">Ходатайство о переводе земель из одной категории в другую </w:t>
      </w:r>
    </w:p>
    <w:p w:rsidR="00953514" w:rsidRPr="00953514" w:rsidRDefault="00953514" w:rsidP="00953514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3514">
        <w:rPr>
          <w:rFonts w:ascii="Times New Roman" w:hAnsi="Times New Roman" w:cs="Times New Roman"/>
          <w:sz w:val="24"/>
          <w:szCs w:val="24"/>
        </w:rPr>
        <w:t>(о переводе земельных участков из</w:t>
      </w:r>
      <w:r>
        <w:rPr>
          <w:rFonts w:ascii="Times New Roman" w:hAnsi="Times New Roman" w:cs="Times New Roman"/>
          <w:sz w:val="24"/>
          <w:szCs w:val="24"/>
        </w:rPr>
        <w:t xml:space="preserve"> состава земель одной категории </w:t>
      </w:r>
      <w:r w:rsidRPr="00953514">
        <w:rPr>
          <w:rFonts w:ascii="Times New Roman" w:hAnsi="Times New Roman" w:cs="Times New Roman"/>
          <w:sz w:val="24"/>
          <w:szCs w:val="24"/>
        </w:rPr>
        <w:t>в другую)</w:t>
      </w:r>
    </w:p>
    <w:p w:rsidR="00953514" w:rsidRPr="0034394D" w:rsidRDefault="00953514" w:rsidP="009535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53514" w:rsidRPr="00953514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514">
        <w:rPr>
          <w:rFonts w:ascii="Times New Roman" w:hAnsi="Times New Roman" w:cs="Times New Roman"/>
          <w:sz w:val="24"/>
          <w:szCs w:val="24"/>
        </w:rPr>
        <w:t xml:space="preserve">Прошу  перевести земельный участок с кадастровым номером </w:t>
      </w:r>
    </w:p>
    <w:p w:rsidR="00953514" w:rsidRPr="00953514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51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B6147">
        <w:rPr>
          <w:rFonts w:ascii="Times New Roman" w:hAnsi="Times New Roman" w:cs="Times New Roman"/>
          <w:sz w:val="24"/>
          <w:szCs w:val="24"/>
        </w:rPr>
        <w:t>__________________</w:t>
      </w:r>
    </w:p>
    <w:p w:rsidR="00953514" w:rsidRPr="00953514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514">
        <w:rPr>
          <w:rFonts w:ascii="Times New Roman" w:hAnsi="Times New Roman" w:cs="Times New Roman"/>
          <w:sz w:val="24"/>
          <w:szCs w:val="24"/>
        </w:rPr>
        <w:t>из категории земель __________________________________________</w:t>
      </w:r>
      <w:r w:rsidR="00FB614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3514" w:rsidRPr="00953514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514">
        <w:rPr>
          <w:rFonts w:ascii="Times New Roman" w:hAnsi="Times New Roman" w:cs="Times New Roman"/>
          <w:sz w:val="24"/>
          <w:szCs w:val="24"/>
        </w:rPr>
        <w:t>в категорию земель______________________________________________</w:t>
      </w:r>
      <w:r w:rsidR="00FB6147">
        <w:rPr>
          <w:rFonts w:ascii="Times New Roman" w:hAnsi="Times New Roman" w:cs="Times New Roman"/>
          <w:sz w:val="24"/>
          <w:szCs w:val="24"/>
        </w:rPr>
        <w:t>___________________</w:t>
      </w:r>
    </w:p>
    <w:p w:rsidR="00953514" w:rsidRPr="00953514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514">
        <w:rPr>
          <w:rFonts w:ascii="Times New Roman" w:hAnsi="Times New Roman" w:cs="Times New Roman"/>
          <w:sz w:val="24"/>
          <w:szCs w:val="24"/>
        </w:rPr>
        <w:t>для____________________________________________________________</w:t>
      </w:r>
      <w:r w:rsidR="00FB6147">
        <w:rPr>
          <w:rFonts w:ascii="Times New Roman" w:hAnsi="Times New Roman" w:cs="Times New Roman"/>
          <w:sz w:val="24"/>
          <w:szCs w:val="24"/>
        </w:rPr>
        <w:t>___________________</w:t>
      </w:r>
    </w:p>
    <w:p w:rsidR="00953514" w:rsidRPr="00FB6147" w:rsidRDefault="00953514" w:rsidP="009535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6147">
        <w:rPr>
          <w:rFonts w:ascii="Times New Roman" w:hAnsi="Times New Roman" w:cs="Times New Roman"/>
          <w:sz w:val="22"/>
          <w:szCs w:val="22"/>
        </w:rPr>
        <w:t xml:space="preserve">                                         (указывается обоснование перевода земельного участка)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147">
        <w:rPr>
          <w:rFonts w:ascii="Times New Roman" w:hAnsi="Times New Roman" w:cs="Times New Roman"/>
          <w:sz w:val="24"/>
          <w:szCs w:val="24"/>
        </w:rPr>
        <w:t>земельный участок предоставлен</w:t>
      </w:r>
      <w:r w:rsidRPr="003439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FB6147">
        <w:rPr>
          <w:rFonts w:ascii="Times New Roman" w:hAnsi="Times New Roman" w:cs="Times New Roman"/>
          <w:sz w:val="28"/>
          <w:szCs w:val="28"/>
        </w:rPr>
        <w:t>______</w:t>
      </w:r>
    </w:p>
    <w:p w:rsidR="00953514" w:rsidRPr="00FB6147" w:rsidRDefault="00953514" w:rsidP="009535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6147">
        <w:rPr>
          <w:rFonts w:ascii="Times New Roman" w:hAnsi="Times New Roman" w:cs="Times New Roman"/>
          <w:sz w:val="22"/>
          <w:szCs w:val="22"/>
        </w:rPr>
        <w:t>(указывается правообладатель земельного участка)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147">
        <w:rPr>
          <w:rFonts w:ascii="Times New Roman" w:hAnsi="Times New Roman" w:cs="Times New Roman"/>
          <w:sz w:val="24"/>
          <w:szCs w:val="24"/>
        </w:rPr>
        <w:t>на праве</w:t>
      </w: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B6147">
        <w:rPr>
          <w:rFonts w:ascii="Times New Roman" w:hAnsi="Times New Roman" w:cs="Times New Roman"/>
          <w:sz w:val="28"/>
          <w:szCs w:val="28"/>
        </w:rPr>
        <w:t>________</w:t>
      </w:r>
    </w:p>
    <w:p w:rsidR="00953514" w:rsidRPr="00FB6147" w:rsidRDefault="00953514" w:rsidP="0095351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6147">
        <w:rPr>
          <w:rFonts w:ascii="Times New Roman" w:hAnsi="Times New Roman" w:cs="Times New Roman"/>
          <w:sz w:val="22"/>
          <w:szCs w:val="22"/>
        </w:rPr>
        <w:t xml:space="preserve">                               (указывается вид права, на котором предоставлен земельный участок)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514" w:rsidRPr="00FB6147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147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953514" w:rsidRPr="00FB6147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147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  <w:r w:rsidR="00FB6147">
        <w:rPr>
          <w:rFonts w:ascii="Times New Roman" w:hAnsi="Times New Roman" w:cs="Times New Roman"/>
          <w:sz w:val="24"/>
          <w:szCs w:val="24"/>
        </w:rPr>
        <w:t>____________________</w:t>
      </w:r>
    </w:p>
    <w:p w:rsidR="00953514" w:rsidRPr="00FB6147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147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  <w:r w:rsidR="00FB6147">
        <w:rPr>
          <w:rFonts w:ascii="Times New Roman" w:hAnsi="Times New Roman" w:cs="Times New Roman"/>
          <w:sz w:val="24"/>
          <w:szCs w:val="24"/>
        </w:rPr>
        <w:t>___________________</w:t>
      </w:r>
    </w:p>
    <w:p w:rsidR="00953514" w:rsidRPr="00FB6147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147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  <w:r w:rsidR="00FB6147">
        <w:rPr>
          <w:rFonts w:ascii="Times New Roman" w:hAnsi="Times New Roman" w:cs="Times New Roman"/>
          <w:sz w:val="24"/>
          <w:szCs w:val="24"/>
        </w:rPr>
        <w:t>___________________</w:t>
      </w:r>
    </w:p>
    <w:p w:rsidR="00953514" w:rsidRPr="00FB6147" w:rsidRDefault="00953514" w:rsidP="009535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6147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953514" w:rsidRPr="0034394D" w:rsidRDefault="00FB6147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 w:rsidR="00953514" w:rsidRPr="0034394D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953514" w:rsidRPr="0034394D" w:rsidRDefault="00FB6147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лично в у</w:t>
      </w:r>
      <w:r w:rsidR="00953514" w:rsidRPr="0034394D">
        <w:rPr>
          <w:rFonts w:ascii="Times New Roman" w:hAnsi="Times New Roman" w:cs="Times New Roman"/>
          <w:sz w:val="24"/>
          <w:szCs w:val="24"/>
        </w:rPr>
        <w:t>полномоченном органе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953514" w:rsidRDefault="00953514" w:rsidP="009535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FB6147" w:rsidRDefault="00FB6147" w:rsidP="009535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FB6147" w:rsidRPr="00953514" w:rsidRDefault="00FB6147" w:rsidP="009535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53514" w:rsidRPr="00953514" w:rsidRDefault="00953514" w:rsidP="0095351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53514">
        <w:rPr>
          <w:sz w:val="24"/>
          <w:szCs w:val="24"/>
          <w:lang w:val="ru-RU"/>
        </w:rPr>
        <w:t>Согласие н</w:t>
      </w:r>
      <w:r w:rsidR="00FB6147">
        <w:rPr>
          <w:sz w:val="24"/>
          <w:szCs w:val="24"/>
          <w:lang w:val="ru-RU"/>
        </w:rPr>
        <w:t>а обработку персональных данных</w:t>
      </w:r>
    </w:p>
    <w:p w:rsidR="00953514" w:rsidRPr="00953514" w:rsidRDefault="00953514" w:rsidP="009535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53514" w:rsidRPr="00953514" w:rsidRDefault="00953514" w:rsidP="009535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953514">
        <w:rPr>
          <w:sz w:val="24"/>
          <w:szCs w:val="24"/>
          <w:lang w:val="ru-RU"/>
        </w:rPr>
        <w:t>В соответствии с Федеральным законом от 27</w:t>
      </w:r>
      <w:r w:rsidR="00FB6147">
        <w:rPr>
          <w:sz w:val="24"/>
          <w:szCs w:val="24"/>
          <w:lang w:val="ru-RU"/>
        </w:rPr>
        <w:t>.07.2006</w:t>
      </w:r>
      <w:r w:rsidRPr="00953514">
        <w:rPr>
          <w:sz w:val="24"/>
          <w:szCs w:val="24"/>
          <w:lang w:val="ru-RU"/>
        </w:rPr>
        <w:t xml:space="preserve"> №</w:t>
      </w:r>
      <w:r w:rsidRPr="0034394D">
        <w:rPr>
          <w:sz w:val="24"/>
          <w:szCs w:val="24"/>
        </w:rPr>
        <w:t> </w:t>
      </w:r>
      <w:r w:rsidRPr="00953514">
        <w:rPr>
          <w:sz w:val="24"/>
          <w:szCs w:val="24"/>
          <w:lang w:val="ru-RU"/>
        </w:rPr>
        <w:t>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</w:t>
      </w:r>
      <w:r w:rsidR="00FB6147">
        <w:rPr>
          <w:sz w:val="24"/>
          <w:szCs w:val="24"/>
          <w:lang w:val="ru-RU"/>
        </w:rPr>
        <w:t xml:space="preserve"> администрации Октябрьского района в лице Комитета по управлению муниципальной собственностью администрации Октябрьского района (далее – уполномоченный орган) </w:t>
      </w:r>
      <w:r w:rsidRPr="00953514">
        <w:rPr>
          <w:sz w:val="24"/>
          <w:szCs w:val="24"/>
          <w:lang w:val="ru-RU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</w:t>
      </w:r>
      <w:proofErr w:type="gramEnd"/>
      <w:r w:rsidRPr="00953514">
        <w:rPr>
          <w:sz w:val="24"/>
          <w:szCs w:val="24"/>
          <w:lang w:val="ru-RU"/>
        </w:rPr>
        <w:t xml:space="preserve"> (</w:t>
      </w:r>
      <w:proofErr w:type="gramStart"/>
      <w:r w:rsidRPr="00953514">
        <w:rPr>
          <w:sz w:val="24"/>
          <w:szCs w:val="24"/>
          <w:lang w:val="ru-RU"/>
        </w:rPr>
        <w:t>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</w:t>
      </w:r>
      <w:r w:rsidR="00AD7309">
        <w:rPr>
          <w:sz w:val="24"/>
          <w:szCs w:val="24"/>
          <w:lang w:val="ru-RU"/>
        </w:rPr>
        <w:t xml:space="preserve">льной услуги </w:t>
      </w:r>
      <w:r w:rsidRPr="00953514">
        <w:rPr>
          <w:sz w:val="24"/>
          <w:szCs w:val="24"/>
          <w:lang w:val="ru-RU"/>
        </w:rPr>
        <w:t>«Отнесение</w:t>
      </w:r>
      <w:r w:rsidR="00AD7309">
        <w:rPr>
          <w:sz w:val="24"/>
          <w:szCs w:val="24"/>
          <w:lang w:val="ru-RU"/>
        </w:rPr>
        <w:t xml:space="preserve"> земель или земельных участков, находящихся в </w:t>
      </w:r>
      <w:r w:rsidRPr="00953514">
        <w:rPr>
          <w:sz w:val="24"/>
          <w:szCs w:val="24"/>
          <w:lang w:val="ru-RU"/>
        </w:rPr>
        <w:t>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</w:t>
      </w:r>
      <w:proofErr w:type="gramEnd"/>
      <w:r w:rsidRPr="00953514">
        <w:rPr>
          <w:sz w:val="24"/>
          <w:szCs w:val="24"/>
          <w:lang w:val="ru-RU"/>
        </w:rPr>
        <w:t xml:space="preserve">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953514" w:rsidRPr="00953514" w:rsidRDefault="00953514" w:rsidP="009535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53514">
        <w:rPr>
          <w:sz w:val="24"/>
          <w:szCs w:val="24"/>
          <w:lang w:val="ru-RU"/>
        </w:rPr>
        <w:t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</w:t>
      </w:r>
      <w:r w:rsidR="00FB6147">
        <w:rPr>
          <w:sz w:val="24"/>
          <w:szCs w:val="24"/>
          <w:lang w:val="ru-RU"/>
        </w:rPr>
        <w:t xml:space="preserve"> </w:t>
      </w:r>
      <w:r w:rsidR="00FB6147" w:rsidRPr="00FB6147">
        <w:rPr>
          <w:sz w:val="24"/>
          <w:szCs w:val="24"/>
          <w:lang w:val="ru-RU"/>
        </w:rPr>
        <w:t>уполномоченный орган</w:t>
      </w:r>
      <w:r w:rsidRPr="00953514">
        <w:rPr>
          <w:i/>
          <w:sz w:val="24"/>
          <w:szCs w:val="24"/>
          <w:lang w:val="ru-RU"/>
        </w:rPr>
        <w:t xml:space="preserve"> </w:t>
      </w:r>
      <w:r w:rsidRPr="00953514">
        <w:rPr>
          <w:sz w:val="24"/>
          <w:szCs w:val="24"/>
          <w:lang w:val="ru-RU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</w:t>
      </w:r>
      <w:r w:rsidR="00FB6147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Pr="0034394D">
        <w:rPr>
          <w:rFonts w:ascii="Times New Roman" w:hAnsi="Times New Roman" w:cs="Times New Roman"/>
          <w:sz w:val="24"/>
          <w:szCs w:val="24"/>
        </w:rPr>
        <w:t>__ г.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="00FB6147">
        <w:rPr>
          <w:rFonts w:ascii="Times New Roman" w:hAnsi="Times New Roman" w:cs="Times New Roman"/>
          <w:sz w:val="24"/>
          <w:szCs w:val="24"/>
        </w:rPr>
        <w:t xml:space="preserve"> 20</w:t>
      </w:r>
      <w:r w:rsidRPr="0034394D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953514" w:rsidRPr="00953514" w:rsidRDefault="00953514" w:rsidP="0095351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953514" w:rsidRPr="00953514" w:rsidRDefault="00953514" w:rsidP="0095351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953514" w:rsidRPr="00953514" w:rsidRDefault="00953514" w:rsidP="0095351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F9040B" w:rsidRPr="00FB6147" w:rsidRDefault="00953514" w:rsidP="00F9040B">
      <w:pPr>
        <w:ind w:left="5940"/>
        <w:jc w:val="right"/>
        <w:rPr>
          <w:sz w:val="24"/>
          <w:szCs w:val="24"/>
          <w:lang w:val="ru-RU"/>
        </w:rPr>
      </w:pPr>
      <w:r w:rsidRPr="00953514">
        <w:rPr>
          <w:szCs w:val="28"/>
          <w:lang w:val="ru-RU"/>
        </w:rPr>
        <w:br w:type="page"/>
      </w:r>
      <w:r w:rsidR="00F9040B" w:rsidRPr="00FB6147">
        <w:rPr>
          <w:sz w:val="24"/>
          <w:szCs w:val="24"/>
          <w:lang w:val="ru-RU"/>
        </w:rPr>
        <w:lastRenderedPageBreak/>
        <w:t>Приложение</w:t>
      </w:r>
      <w:r w:rsidR="00F9040B">
        <w:rPr>
          <w:sz w:val="24"/>
          <w:szCs w:val="24"/>
          <w:lang w:val="ru-RU"/>
        </w:rPr>
        <w:t xml:space="preserve"> № 2</w:t>
      </w:r>
      <w:r w:rsidR="00F9040B" w:rsidRPr="00FB6147">
        <w:rPr>
          <w:sz w:val="24"/>
          <w:szCs w:val="24"/>
          <w:lang w:val="ru-RU"/>
        </w:rPr>
        <w:t xml:space="preserve"> </w:t>
      </w:r>
    </w:p>
    <w:p w:rsidR="00F9040B" w:rsidRDefault="00F9040B" w:rsidP="00F9040B">
      <w:pPr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к административному регламенту </w:t>
      </w:r>
    </w:p>
    <w:p w:rsidR="00F9040B" w:rsidRDefault="00F9040B" w:rsidP="00F9040B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rFonts w:eastAsia="Calibri"/>
          <w:sz w:val="24"/>
          <w:szCs w:val="24"/>
          <w:lang w:val="ru-RU" w:eastAsia="en-US"/>
        </w:rPr>
        <w:t xml:space="preserve">предоставления муниципальной услуги </w:t>
      </w:r>
    </w:p>
    <w:p w:rsidR="00F9040B" w:rsidRPr="00F9040B" w:rsidRDefault="00F9040B" w:rsidP="00F9040B">
      <w:pPr>
        <w:jc w:val="right"/>
        <w:rPr>
          <w:sz w:val="24"/>
          <w:szCs w:val="24"/>
          <w:lang w:val="ru-RU"/>
        </w:rPr>
      </w:pPr>
      <w:r w:rsidRPr="00FB6147">
        <w:rPr>
          <w:rFonts w:eastAsia="Calibri"/>
          <w:sz w:val="24"/>
          <w:szCs w:val="24"/>
          <w:lang w:val="ru-RU" w:eastAsia="en-US"/>
        </w:rPr>
        <w:t>«</w:t>
      </w:r>
      <w:r w:rsidRPr="00FB6147">
        <w:rPr>
          <w:sz w:val="24"/>
          <w:szCs w:val="24"/>
          <w:lang w:val="ru-RU"/>
        </w:rPr>
        <w:t xml:space="preserve">Отнесение земель или земельных участков, находящихся </w:t>
      </w:r>
    </w:p>
    <w:p w:rsidR="00F9040B" w:rsidRPr="00FB6147" w:rsidRDefault="00F9040B" w:rsidP="00F9040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в муниципальной собственности или государственная собственность </w:t>
      </w:r>
    </w:p>
    <w:p w:rsidR="00F9040B" w:rsidRPr="00FB6147" w:rsidRDefault="00F9040B" w:rsidP="00F9040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на которые не </w:t>
      </w:r>
      <w:proofErr w:type="gramStart"/>
      <w:r w:rsidRPr="00FB6147">
        <w:rPr>
          <w:sz w:val="24"/>
          <w:szCs w:val="24"/>
          <w:lang w:val="ru-RU"/>
        </w:rPr>
        <w:t>разграничена</w:t>
      </w:r>
      <w:proofErr w:type="gramEnd"/>
      <w:r w:rsidRPr="00FB6147">
        <w:rPr>
          <w:sz w:val="24"/>
          <w:szCs w:val="24"/>
          <w:lang w:val="ru-RU"/>
        </w:rPr>
        <w:t xml:space="preserve">, к определенной категории земель, </w:t>
      </w:r>
    </w:p>
    <w:p w:rsidR="00F9040B" w:rsidRPr="00FB6147" w:rsidRDefault="00F9040B" w:rsidP="00F9040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перевод земель или земельных участков в составе таких земель </w:t>
      </w:r>
    </w:p>
    <w:p w:rsidR="00F9040B" w:rsidRPr="00FB6147" w:rsidRDefault="00F9040B" w:rsidP="00F9040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6147">
        <w:rPr>
          <w:sz w:val="24"/>
          <w:szCs w:val="24"/>
          <w:lang w:val="ru-RU"/>
        </w:rPr>
        <w:t xml:space="preserve">из одной категории в другую, за исключением </w:t>
      </w:r>
    </w:p>
    <w:p w:rsidR="00F9040B" w:rsidRPr="00FB6147" w:rsidRDefault="00F9040B" w:rsidP="00F9040B">
      <w:pPr>
        <w:jc w:val="right"/>
        <w:rPr>
          <w:rFonts w:eastAsia="Calibri"/>
          <w:sz w:val="24"/>
          <w:szCs w:val="24"/>
          <w:lang w:val="ru-RU" w:eastAsia="en-US"/>
        </w:rPr>
      </w:pPr>
      <w:r w:rsidRPr="00FB6147">
        <w:rPr>
          <w:sz w:val="24"/>
          <w:szCs w:val="24"/>
          <w:lang w:val="ru-RU"/>
        </w:rPr>
        <w:t>земель сельскохозяйственного назначения</w:t>
      </w:r>
      <w:r w:rsidRPr="00FB6147">
        <w:rPr>
          <w:bCs/>
          <w:sz w:val="24"/>
          <w:szCs w:val="24"/>
          <w:lang w:val="ru-RU"/>
        </w:rPr>
        <w:t>»</w:t>
      </w:r>
    </w:p>
    <w:p w:rsidR="00F9040B" w:rsidRPr="00953514" w:rsidRDefault="00F9040B" w:rsidP="00F9040B">
      <w:pPr>
        <w:jc w:val="right"/>
        <w:rPr>
          <w:bCs/>
          <w:sz w:val="24"/>
          <w:szCs w:val="24"/>
          <w:lang w:val="ru-RU"/>
        </w:rPr>
      </w:pPr>
    </w:p>
    <w:p w:rsidR="00F9040B" w:rsidRDefault="00F9040B" w:rsidP="00F9040B">
      <w:pPr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Рекомендуемая форма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953514" w:rsidRPr="00F9040B" w:rsidRDefault="00953514" w:rsidP="009535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40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F9040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9040B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953514" w:rsidRPr="00F9040B" w:rsidRDefault="00953514" w:rsidP="009535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040B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заявителя,  ФИО гражданина)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953514" w:rsidRPr="00F9040B" w:rsidRDefault="00953514" w:rsidP="009535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040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F9040B">
        <w:rPr>
          <w:rFonts w:ascii="Times New Roman" w:hAnsi="Times New Roman" w:cs="Times New Roman"/>
          <w:sz w:val="22"/>
          <w:szCs w:val="22"/>
        </w:rPr>
        <w:t>(адрес, место жительства, реквизиты документа</w:t>
      </w:r>
      <w:proofErr w:type="gramEnd"/>
    </w:p>
    <w:p w:rsidR="00953514" w:rsidRPr="00F9040B" w:rsidRDefault="00953514" w:rsidP="009535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040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F9040B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F9040B">
        <w:rPr>
          <w:rFonts w:ascii="Times New Roman" w:hAnsi="Times New Roman" w:cs="Times New Roman"/>
          <w:sz w:val="22"/>
          <w:szCs w:val="22"/>
        </w:rPr>
        <w:t xml:space="preserve"> личность, </w:t>
      </w:r>
      <w:proofErr w:type="spellStart"/>
      <w:r w:rsidRPr="00F9040B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F9040B">
        <w:rPr>
          <w:rFonts w:ascii="Times New Roman" w:hAnsi="Times New Roman" w:cs="Times New Roman"/>
          <w:sz w:val="22"/>
          <w:szCs w:val="22"/>
        </w:rPr>
        <w:t>. номер записи ЕГРЮЛ, ЕГРИП</w:t>
      </w:r>
    </w:p>
    <w:p w:rsidR="00953514" w:rsidRPr="00F9040B" w:rsidRDefault="00953514" w:rsidP="009535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040B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F9040B">
        <w:rPr>
          <w:rFonts w:ascii="Times New Roman" w:hAnsi="Times New Roman" w:cs="Times New Roman"/>
          <w:sz w:val="22"/>
          <w:szCs w:val="22"/>
        </w:rPr>
        <w:t>ИНН налогоплательщика)</w:t>
      </w:r>
      <w:proofErr w:type="gramEnd"/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953514" w:rsidRPr="0034394D" w:rsidRDefault="00953514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514" w:rsidRPr="00F9040B" w:rsidRDefault="00953514" w:rsidP="00F9040B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9040B">
        <w:rPr>
          <w:rFonts w:ascii="Times New Roman" w:hAnsi="Times New Roman" w:cs="Times New Roman"/>
          <w:sz w:val="24"/>
          <w:szCs w:val="24"/>
        </w:rPr>
        <w:t>Ходатайство об отнесении земельного участка к определенной категории</w:t>
      </w:r>
    </w:p>
    <w:p w:rsidR="00953514" w:rsidRPr="0034394D" w:rsidRDefault="00953514" w:rsidP="0095351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3514" w:rsidRPr="00F9040B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40B">
        <w:rPr>
          <w:rFonts w:ascii="Times New Roman" w:hAnsi="Times New Roman" w:cs="Times New Roman"/>
          <w:sz w:val="24"/>
          <w:szCs w:val="24"/>
        </w:rPr>
        <w:t xml:space="preserve">Прошу  отнести земельный участок с кадастровым номером </w:t>
      </w:r>
    </w:p>
    <w:p w:rsidR="00953514" w:rsidRPr="00F9040B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40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040B">
        <w:rPr>
          <w:rFonts w:ascii="Times New Roman" w:hAnsi="Times New Roman" w:cs="Times New Roman"/>
          <w:sz w:val="24"/>
          <w:szCs w:val="24"/>
        </w:rPr>
        <w:t>__________________</w:t>
      </w:r>
    </w:p>
    <w:p w:rsidR="00953514" w:rsidRPr="00F9040B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40B">
        <w:rPr>
          <w:rFonts w:ascii="Times New Roman" w:hAnsi="Times New Roman" w:cs="Times New Roman"/>
          <w:sz w:val="24"/>
          <w:szCs w:val="24"/>
        </w:rPr>
        <w:t>К категории земель __________________________________________</w:t>
      </w:r>
      <w:r w:rsidR="00F9040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040B">
        <w:rPr>
          <w:rFonts w:ascii="Times New Roman" w:hAnsi="Times New Roman" w:cs="Times New Roman"/>
          <w:sz w:val="24"/>
          <w:szCs w:val="24"/>
        </w:rPr>
        <w:t>для____________________________________________________________</w:t>
      </w:r>
      <w:r w:rsidR="00F9040B">
        <w:rPr>
          <w:rFonts w:ascii="Times New Roman" w:hAnsi="Times New Roman" w:cs="Times New Roman"/>
          <w:sz w:val="24"/>
          <w:szCs w:val="24"/>
        </w:rPr>
        <w:t>___________________</w:t>
      </w:r>
    </w:p>
    <w:p w:rsidR="00953514" w:rsidRPr="00F9040B" w:rsidRDefault="00953514" w:rsidP="009535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40B">
        <w:rPr>
          <w:rFonts w:ascii="Times New Roman" w:hAnsi="Times New Roman" w:cs="Times New Roman"/>
          <w:sz w:val="22"/>
          <w:szCs w:val="22"/>
        </w:rPr>
        <w:t xml:space="preserve">                                         (указывается обоснование перевода земельного участка)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040B">
        <w:rPr>
          <w:rFonts w:ascii="Times New Roman" w:hAnsi="Times New Roman" w:cs="Times New Roman"/>
          <w:sz w:val="24"/>
          <w:szCs w:val="24"/>
        </w:rPr>
        <w:t>земельный участок предоставлен</w:t>
      </w:r>
      <w:r w:rsidRPr="003439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F9040B">
        <w:rPr>
          <w:rFonts w:ascii="Times New Roman" w:hAnsi="Times New Roman" w:cs="Times New Roman"/>
          <w:sz w:val="28"/>
          <w:szCs w:val="28"/>
        </w:rPr>
        <w:t>______</w:t>
      </w:r>
    </w:p>
    <w:p w:rsidR="00953514" w:rsidRPr="00F9040B" w:rsidRDefault="00953514" w:rsidP="009535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040B">
        <w:rPr>
          <w:rFonts w:ascii="Times New Roman" w:hAnsi="Times New Roman" w:cs="Times New Roman"/>
          <w:sz w:val="22"/>
          <w:szCs w:val="22"/>
        </w:rPr>
        <w:t>(указывается правообладатель земельного участка)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040B">
        <w:rPr>
          <w:rFonts w:ascii="Times New Roman" w:hAnsi="Times New Roman" w:cs="Times New Roman"/>
          <w:sz w:val="24"/>
          <w:szCs w:val="24"/>
        </w:rPr>
        <w:t>на праве</w:t>
      </w: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9040B">
        <w:rPr>
          <w:rFonts w:ascii="Times New Roman" w:hAnsi="Times New Roman" w:cs="Times New Roman"/>
          <w:sz w:val="28"/>
          <w:szCs w:val="28"/>
        </w:rPr>
        <w:t>________</w:t>
      </w:r>
    </w:p>
    <w:p w:rsidR="00953514" w:rsidRPr="00F9040B" w:rsidRDefault="00953514" w:rsidP="0095351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040B">
        <w:rPr>
          <w:rFonts w:ascii="Times New Roman" w:hAnsi="Times New Roman" w:cs="Times New Roman"/>
          <w:sz w:val="22"/>
          <w:szCs w:val="22"/>
        </w:rPr>
        <w:t xml:space="preserve">                               (указывается вид права, на котором предоставлен земельный участок)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3514" w:rsidRPr="00F9040B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40B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953514" w:rsidRPr="00F9040B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40B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  <w:r w:rsidR="00F9040B">
        <w:rPr>
          <w:rFonts w:ascii="Times New Roman" w:hAnsi="Times New Roman" w:cs="Times New Roman"/>
          <w:sz w:val="24"/>
          <w:szCs w:val="24"/>
        </w:rPr>
        <w:t>____________________</w:t>
      </w:r>
    </w:p>
    <w:p w:rsidR="00953514" w:rsidRPr="00F9040B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40B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  <w:r w:rsidR="00F9040B">
        <w:rPr>
          <w:rFonts w:ascii="Times New Roman" w:hAnsi="Times New Roman" w:cs="Times New Roman"/>
          <w:sz w:val="24"/>
          <w:szCs w:val="24"/>
        </w:rPr>
        <w:t>___________________</w:t>
      </w:r>
    </w:p>
    <w:p w:rsidR="00953514" w:rsidRPr="00F9040B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40B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  <w:r w:rsidR="00AD7309">
        <w:rPr>
          <w:rFonts w:ascii="Times New Roman" w:hAnsi="Times New Roman" w:cs="Times New Roman"/>
          <w:sz w:val="24"/>
          <w:szCs w:val="24"/>
        </w:rPr>
        <w:t>___________________</w:t>
      </w:r>
    </w:p>
    <w:p w:rsidR="00953514" w:rsidRPr="00AD7309" w:rsidRDefault="00953514" w:rsidP="009535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30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</w:t>
      </w:r>
      <w:r w:rsidR="00AD7309">
        <w:rPr>
          <w:rFonts w:ascii="Times New Roman" w:hAnsi="Times New Roman" w:cs="Times New Roman"/>
          <w:sz w:val="24"/>
          <w:szCs w:val="24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953514" w:rsidRPr="0034394D" w:rsidRDefault="00AD7309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лично в у</w:t>
      </w:r>
      <w:r w:rsidR="00953514" w:rsidRPr="0034394D">
        <w:rPr>
          <w:rFonts w:ascii="Times New Roman" w:hAnsi="Times New Roman" w:cs="Times New Roman"/>
          <w:sz w:val="24"/>
          <w:szCs w:val="24"/>
        </w:rPr>
        <w:t>полномоченном органе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953514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AD7309" w:rsidRDefault="00AD7309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309" w:rsidRDefault="00AD7309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309" w:rsidRDefault="00AD7309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309" w:rsidRPr="0034394D" w:rsidRDefault="00AD7309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514" w:rsidRPr="00953514" w:rsidRDefault="00953514" w:rsidP="00953514">
      <w:pPr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</w:p>
    <w:p w:rsidR="00953514" w:rsidRPr="00953514" w:rsidRDefault="00953514" w:rsidP="0095351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53514">
        <w:rPr>
          <w:sz w:val="24"/>
          <w:szCs w:val="24"/>
          <w:lang w:val="ru-RU"/>
        </w:rPr>
        <w:lastRenderedPageBreak/>
        <w:t>Согласие н</w:t>
      </w:r>
      <w:r w:rsidR="00AD7309">
        <w:rPr>
          <w:sz w:val="24"/>
          <w:szCs w:val="24"/>
          <w:lang w:val="ru-RU"/>
        </w:rPr>
        <w:t>а обработку персональных данных</w:t>
      </w:r>
    </w:p>
    <w:p w:rsidR="00953514" w:rsidRPr="00953514" w:rsidRDefault="00953514" w:rsidP="0095351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53514" w:rsidRPr="00953514" w:rsidRDefault="00953514" w:rsidP="00AD730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953514">
        <w:rPr>
          <w:sz w:val="24"/>
          <w:szCs w:val="24"/>
          <w:lang w:val="ru-RU"/>
        </w:rPr>
        <w:t>В соответствии с Федеральным законом от 27</w:t>
      </w:r>
      <w:r w:rsidR="00AD7309">
        <w:rPr>
          <w:sz w:val="24"/>
          <w:szCs w:val="24"/>
          <w:lang w:val="ru-RU"/>
        </w:rPr>
        <w:t>.07.2006</w:t>
      </w:r>
      <w:r w:rsidRPr="00953514">
        <w:rPr>
          <w:sz w:val="24"/>
          <w:szCs w:val="24"/>
          <w:lang w:val="ru-RU"/>
        </w:rPr>
        <w:t xml:space="preserve"> №</w:t>
      </w:r>
      <w:r w:rsidRPr="0034394D">
        <w:rPr>
          <w:sz w:val="24"/>
          <w:szCs w:val="24"/>
        </w:rPr>
        <w:t> </w:t>
      </w:r>
      <w:r w:rsidRPr="00953514">
        <w:rPr>
          <w:sz w:val="24"/>
          <w:szCs w:val="24"/>
          <w:lang w:val="ru-RU"/>
        </w:rPr>
        <w:t>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</w:t>
      </w:r>
      <w:r w:rsidR="00AD7309" w:rsidRPr="00AD7309">
        <w:rPr>
          <w:sz w:val="24"/>
          <w:szCs w:val="24"/>
          <w:lang w:val="ru-RU"/>
        </w:rPr>
        <w:t xml:space="preserve"> </w:t>
      </w:r>
      <w:r w:rsidR="00AD7309">
        <w:rPr>
          <w:sz w:val="24"/>
          <w:szCs w:val="24"/>
          <w:lang w:val="ru-RU"/>
        </w:rPr>
        <w:t xml:space="preserve">администрации Октябрьского района в лице Комитета по управлению муниципальной собственностью администрации Октябрьского района (далее – уполномоченный орган) </w:t>
      </w:r>
      <w:r w:rsidRPr="00953514">
        <w:rPr>
          <w:sz w:val="24"/>
          <w:szCs w:val="24"/>
          <w:lang w:val="ru-RU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</w:t>
      </w:r>
      <w:proofErr w:type="gramEnd"/>
      <w:r w:rsidRPr="00953514">
        <w:rPr>
          <w:sz w:val="24"/>
          <w:szCs w:val="24"/>
          <w:lang w:val="ru-RU"/>
        </w:rPr>
        <w:t xml:space="preserve"> (</w:t>
      </w:r>
      <w:proofErr w:type="gramStart"/>
      <w:r w:rsidRPr="00953514">
        <w:rPr>
          <w:sz w:val="24"/>
          <w:szCs w:val="24"/>
          <w:lang w:val="ru-RU"/>
        </w:rPr>
        <w:t>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</w:t>
      </w:r>
      <w:r w:rsidR="00AD7309">
        <w:rPr>
          <w:sz w:val="24"/>
          <w:szCs w:val="24"/>
          <w:lang w:val="ru-RU"/>
        </w:rPr>
        <w:t xml:space="preserve">иципальной услуги </w:t>
      </w:r>
      <w:r w:rsidRPr="00953514">
        <w:rPr>
          <w:sz w:val="24"/>
          <w:szCs w:val="24"/>
          <w:lang w:val="ru-RU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</w:t>
      </w:r>
      <w:proofErr w:type="gramEnd"/>
      <w:r w:rsidRPr="00953514">
        <w:rPr>
          <w:sz w:val="24"/>
          <w:szCs w:val="24"/>
          <w:lang w:val="ru-RU"/>
        </w:rPr>
        <w:t xml:space="preserve">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953514" w:rsidRPr="00953514" w:rsidRDefault="00953514" w:rsidP="009535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53514">
        <w:rPr>
          <w:sz w:val="24"/>
          <w:szCs w:val="24"/>
          <w:lang w:val="ru-RU"/>
        </w:rPr>
        <w:t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</w:t>
      </w:r>
      <w:r w:rsidR="00AD7309">
        <w:rPr>
          <w:sz w:val="24"/>
          <w:szCs w:val="24"/>
          <w:lang w:val="ru-RU"/>
        </w:rPr>
        <w:t xml:space="preserve"> </w:t>
      </w:r>
      <w:r w:rsidR="00AD7309" w:rsidRPr="00AD7309">
        <w:rPr>
          <w:sz w:val="24"/>
          <w:szCs w:val="24"/>
          <w:lang w:val="ru-RU"/>
        </w:rPr>
        <w:t>уполномоченный орган</w:t>
      </w:r>
      <w:r w:rsidRPr="00953514">
        <w:rPr>
          <w:i/>
          <w:sz w:val="24"/>
          <w:szCs w:val="24"/>
          <w:lang w:val="ru-RU"/>
        </w:rPr>
        <w:t xml:space="preserve"> </w:t>
      </w:r>
      <w:r w:rsidRPr="00953514">
        <w:rPr>
          <w:sz w:val="24"/>
          <w:szCs w:val="24"/>
          <w:lang w:val="ru-RU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953514" w:rsidRPr="0034394D" w:rsidRDefault="00953514" w:rsidP="00953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514" w:rsidRPr="0034394D" w:rsidRDefault="00AD7309" w:rsidP="0095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953514" w:rsidRPr="0034394D">
        <w:rPr>
          <w:rFonts w:ascii="Times New Roman" w:hAnsi="Times New Roman" w:cs="Times New Roman"/>
          <w:sz w:val="24"/>
          <w:szCs w:val="24"/>
        </w:rPr>
        <w:t>__ г.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 xml:space="preserve">(фамилия, имя, отчество полностью) </w:t>
      </w:r>
      <w:r w:rsidR="00AD7309">
        <w:rPr>
          <w:rFonts w:ascii="Times New Roman" w:hAnsi="Times New Roman" w:cs="Times New Roman"/>
        </w:rPr>
        <w:t xml:space="preserve">                          </w:t>
      </w:r>
      <w:r w:rsidRPr="0034394D">
        <w:rPr>
          <w:rFonts w:ascii="Times New Roman" w:hAnsi="Times New Roman" w:cs="Times New Roman"/>
        </w:rPr>
        <w:t>(подпись)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34394D" w:rsidRDefault="00AD7309" w:rsidP="00953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</w:t>
      </w:r>
      <w:r w:rsidR="00953514" w:rsidRPr="0034394D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</w:p>
    <w:p w:rsidR="00953514" w:rsidRPr="0034394D" w:rsidRDefault="00953514" w:rsidP="00953514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953514" w:rsidRPr="00AD7309" w:rsidRDefault="00953514" w:rsidP="0095351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8E36FA" w:rsidRDefault="008E36FA">
      <w:pPr>
        <w:widowControl w:val="0"/>
        <w:autoSpaceDE w:val="0"/>
        <w:rPr>
          <w:sz w:val="24"/>
          <w:szCs w:val="24"/>
          <w:lang w:val="ru-RU"/>
        </w:rPr>
      </w:pPr>
    </w:p>
    <w:p w:rsidR="00953514" w:rsidRDefault="00953514">
      <w:pPr>
        <w:widowControl w:val="0"/>
        <w:autoSpaceDE w:val="0"/>
        <w:rPr>
          <w:sz w:val="24"/>
          <w:szCs w:val="24"/>
          <w:lang w:val="ru-RU"/>
        </w:rPr>
      </w:pPr>
    </w:p>
    <w:p w:rsidR="00953514" w:rsidRDefault="00953514">
      <w:pPr>
        <w:widowControl w:val="0"/>
        <w:autoSpaceDE w:val="0"/>
        <w:rPr>
          <w:sz w:val="24"/>
          <w:szCs w:val="24"/>
          <w:lang w:val="ru-RU"/>
        </w:rPr>
      </w:pPr>
    </w:p>
    <w:p w:rsidR="00953514" w:rsidRDefault="00953514">
      <w:pPr>
        <w:widowControl w:val="0"/>
        <w:autoSpaceDE w:val="0"/>
        <w:rPr>
          <w:sz w:val="24"/>
          <w:szCs w:val="24"/>
          <w:lang w:val="ru-RU"/>
        </w:rPr>
      </w:pPr>
    </w:p>
    <w:p w:rsidR="00BC4209" w:rsidRDefault="00BC4209" w:rsidP="00AD36BC">
      <w:pPr>
        <w:widowControl w:val="0"/>
        <w:autoSpaceDE w:val="0"/>
        <w:rPr>
          <w:lang w:val="ru-RU"/>
        </w:rPr>
      </w:pPr>
    </w:p>
    <w:p w:rsidR="00AD7309" w:rsidRDefault="00AD7309" w:rsidP="00AD36BC">
      <w:pPr>
        <w:widowControl w:val="0"/>
        <w:autoSpaceDE w:val="0"/>
        <w:rPr>
          <w:lang w:val="ru-RU"/>
        </w:rPr>
      </w:pPr>
    </w:p>
    <w:p w:rsidR="00411766" w:rsidRPr="00411766" w:rsidRDefault="00411766" w:rsidP="00411766">
      <w:pPr>
        <w:rPr>
          <w:sz w:val="24"/>
          <w:szCs w:val="24"/>
          <w:lang w:val="ru-RU"/>
        </w:rPr>
      </w:pPr>
    </w:p>
    <w:sectPr w:rsidR="00411766" w:rsidRPr="00411766" w:rsidSect="00737E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2B" w:rsidRDefault="00EF472B">
      <w:r>
        <w:separator/>
      </w:r>
    </w:p>
  </w:endnote>
  <w:endnote w:type="continuationSeparator" w:id="0">
    <w:p w:rsidR="00EF472B" w:rsidRDefault="00EF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6" w:rsidRDefault="00563D66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6" w:rsidRDefault="00563D6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2B" w:rsidRDefault="00EF472B">
      <w:r>
        <w:separator/>
      </w:r>
    </w:p>
  </w:footnote>
  <w:footnote w:type="continuationSeparator" w:id="0">
    <w:p w:rsidR="00EF472B" w:rsidRDefault="00EF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6" w:rsidRDefault="00563D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6" w:rsidRDefault="00563D66">
    <w:pPr>
      <w:pStyle w:val="af5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6" w:rsidRDefault="00563D6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FA"/>
    <w:rsid w:val="00000C38"/>
    <w:rsid w:val="00014EF8"/>
    <w:rsid w:val="000210A7"/>
    <w:rsid w:val="000212A2"/>
    <w:rsid w:val="00022285"/>
    <w:rsid w:val="000238E7"/>
    <w:rsid w:val="00025630"/>
    <w:rsid w:val="000260C9"/>
    <w:rsid w:val="00043A35"/>
    <w:rsid w:val="00046AA3"/>
    <w:rsid w:val="000507AC"/>
    <w:rsid w:val="00050ACE"/>
    <w:rsid w:val="00052C20"/>
    <w:rsid w:val="00062065"/>
    <w:rsid w:val="0007602E"/>
    <w:rsid w:val="00084A28"/>
    <w:rsid w:val="00091980"/>
    <w:rsid w:val="0009415E"/>
    <w:rsid w:val="000B2B2A"/>
    <w:rsid w:val="000B625A"/>
    <w:rsid w:val="000B7940"/>
    <w:rsid w:val="000C16D8"/>
    <w:rsid w:val="000D1EC3"/>
    <w:rsid w:val="000D67C0"/>
    <w:rsid w:val="000D7ABD"/>
    <w:rsid w:val="000E1D49"/>
    <w:rsid w:val="000F2674"/>
    <w:rsid w:val="00101694"/>
    <w:rsid w:val="00110639"/>
    <w:rsid w:val="00113530"/>
    <w:rsid w:val="001139E0"/>
    <w:rsid w:val="001151F5"/>
    <w:rsid w:val="00121F6E"/>
    <w:rsid w:val="00126217"/>
    <w:rsid w:val="001446FF"/>
    <w:rsid w:val="00144C9C"/>
    <w:rsid w:val="001477F9"/>
    <w:rsid w:val="001517AA"/>
    <w:rsid w:val="00152181"/>
    <w:rsid w:val="0015360E"/>
    <w:rsid w:val="00165027"/>
    <w:rsid w:val="00173C81"/>
    <w:rsid w:val="00177497"/>
    <w:rsid w:val="00183FF0"/>
    <w:rsid w:val="00192B01"/>
    <w:rsid w:val="00193D8D"/>
    <w:rsid w:val="001A7520"/>
    <w:rsid w:val="001B4772"/>
    <w:rsid w:val="001C0427"/>
    <w:rsid w:val="001C10AE"/>
    <w:rsid w:val="001C28F6"/>
    <w:rsid w:val="001C7B8D"/>
    <w:rsid w:val="001D0430"/>
    <w:rsid w:val="001E1BC7"/>
    <w:rsid w:val="001E67FC"/>
    <w:rsid w:val="001F3149"/>
    <w:rsid w:val="001F4EAC"/>
    <w:rsid w:val="002000A3"/>
    <w:rsid w:val="00201696"/>
    <w:rsid w:val="0020621A"/>
    <w:rsid w:val="00234836"/>
    <w:rsid w:val="00235ED9"/>
    <w:rsid w:val="002362FD"/>
    <w:rsid w:val="00245308"/>
    <w:rsid w:val="00246426"/>
    <w:rsid w:val="00264F6A"/>
    <w:rsid w:val="00270F16"/>
    <w:rsid w:val="0027559E"/>
    <w:rsid w:val="00290AA4"/>
    <w:rsid w:val="002918B8"/>
    <w:rsid w:val="0029353F"/>
    <w:rsid w:val="002A7084"/>
    <w:rsid w:val="002A7745"/>
    <w:rsid w:val="002B532F"/>
    <w:rsid w:val="002B68C6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650A"/>
    <w:rsid w:val="003177FD"/>
    <w:rsid w:val="003243C3"/>
    <w:rsid w:val="00337F19"/>
    <w:rsid w:val="00347EBE"/>
    <w:rsid w:val="0035236F"/>
    <w:rsid w:val="00357347"/>
    <w:rsid w:val="00367A15"/>
    <w:rsid w:val="003759D7"/>
    <w:rsid w:val="00386315"/>
    <w:rsid w:val="00392375"/>
    <w:rsid w:val="0039500C"/>
    <w:rsid w:val="003A288A"/>
    <w:rsid w:val="003A2F44"/>
    <w:rsid w:val="003B71CE"/>
    <w:rsid w:val="003C5D11"/>
    <w:rsid w:val="003C75E9"/>
    <w:rsid w:val="003D6EAB"/>
    <w:rsid w:val="003D7702"/>
    <w:rsid w:val="003E695A"/>
    <w:rsid w:val="003E7ACB"/>
    <w:rsid w:val="00410A51"/>
    <w:rsid w:val="00411766"/>
    <w:rsid w:val="0041211A"/>
    <w:rsid w:val="00413A4B"/>
    <w:rsid w:val="00417071"/>
    <w:rsid w:val="00422395"/>
    <w:rsid w:val="004301A2"/>
    <w:rsid w:val="004309F3"/>
    <w:rsid w:val="00450A01"/>
    <w:rsid w:val="004627B2"/>
    <w:rsid w:val="00464449"/>
    <w:rsid w:val="00466F5F"/>
    <w:rsid w:val="0047307E"/>
    <w:rsid w:val="00474F60"/>
    <w:rsid w:val="00486388"/>
    <w:rsid w:val="004A5AD1"/>
    <w:rsid w:val="004B06C0"/>
    <w:rsid w:val="004B6E71"/>
    <w:rsid w:val="004C0CF4"/>
    <w:rsid w:val="004D2787"/>
    <w:rsid w:val="004D2DCC"/>
    <w:rsid w:val="004D5287"/>
    <w:rsid w:val="004D7B39"/>
    <w:rsid w:val="004E2EC2"/>
    <w:rsid w:val="00501A0C"/>
    <w:rsid w:val="005023EA"/>
    <w:rsid w:val="00510F97"/>
    <w:rsid w:val="005207B6"/>
    <w:rsid w:val="0053596E"/>
    <w:rsid w:val="005522A6"/>
    <w:rsid w:val="005571A9"/>
    <w:rsid w:val="00563428"/>
    <w:rsid w:val="00563D1F"/>
    <w:rsid w:val="00563D66"/>
    <w:rsid w:val="00565FFB"/>
    <w:rsid w:val="00577AE1"/>
    <w:rsid w:val="00581990"/>
    <w:rsid w:val="00583F82"/>
    <w:rsid w:val="005A6F61"/>
    <w:rsid w:val="005A778F"/>
    <w:rsid w:val="005B2138"/>
    <w:rsid w:val="005C1C67"/>
    <w:rsid w:val="005D7427"/>
    <w:rsid w:val="005F37F3"/>
    <w:rsid w:val="005F4AF2"/>
    <w:rsid w:val="005F757E"/>
    <w:rsid w:val="0060520E"/>
    <w:rsid w:val="00605A89"/>
    <w:rsid w:val="006113C1"/>
    <w:rsid w:val="006156BC"/>
    <w:rsid w:val="00622039"/>
    <w:rsid w:val="00622889"/>
    <w:rsid w:val="006249AE"/>
    <w:rsid w:val="00634FA3"/>
    <w:rsid w:val="006431DB"/>
    <w:rsid w:val="0064527D"/>
    <w:rsid w:val="0064618F"/>
    <w:rsid w:val="00665F73"/>
    <w:rsid w:val="00672A4C"/>
    <w:rsid w:val="00674B07"/>
    <w:rsid w:val="00676BC9"/>
    <w:rsid w:val="00681EF5"/>
    <w:rsid w:val="00682935"/>
    <w:rsid w:val="0068478A"/>
    <w:rsid w:val="00695169"/>
    <w:rsid w:val="006B396E"/>
    <w:rsid w:val="006D0CEC"/>
    <w:rsid w:val="006D3858"/>
    <w:rsid w:val="006E4C19"/>
    <w:rsid w:val="006F53BF"/>
    <w:rsid w:val="006F7BE5"/>
    <w:rsid w:val="00724723"/>
    <w:rsid w:val="00726136"/>
    <w:rsid w:val="007330AC"/>
    <w:rsid w:val="00737EED"/>
    <w:rsid w:val="007629CC"/>
    <w:rsid w:val="00763BCF"/>
    <w:rsid w:val="00773EDF"/>
    <w:rsid w:val="00775BED"/>
    <w:rsid w:val="00782806"/>
    <w:rsid w:val="00791B37"/>
    <w:rsid w:val="00792E7D"/>
    <w:rsid w:val="007A4FF9"/>
    <w:rsid w:val="007A692F"/>
    <w:rsid w:val="007A6B64"/>
    <w:rsid w:val="007B25A0"/>
    <w:rsid w:val="007D698B"/>
    <w:rsid w:val="007F2D78"/>
    <w:rsid w:val="0080518D"/>
    <w:rsid w:val="0081128F"/>
    <w:rsid w:val="00812A60"/>
    <w:rsid w:val="00814F6F"/>
    <w:rsid w:val="00820D2D"/>
    <w:rsid w:val="00825860"/>
    <w:rsid w:val="008279BD"/>
    <w:rsid w:val="00841F49"/>
    <w:rsid w:val="00845446"/>
    <w:rsid w:val="0085564C"/>
    <w:rsid w:val="008608B5"/>
    <w:rsid w:val="008655E9"/>
    <w:rsid w:val="008736F9"/>
    <w:rsid w:val="00883945"/>
    <w:rsid w:val="00891167"/>
    <w:rsid w:val="00893807"/>
    <w:rsid w:val="00894728"/>
    <w:rsid w:val="008A4FE8"/>
    <w:rsid w:val="008A694C"/>
    <w:rsid w:val="008B0448"/>
    <w:rsid w:val="008B3AF1"/>
    <w:rsid w:val="008B49F9"/>
    <w:rsid w:val="008B50E2"/>
    <w:rsid w:val="008D3FE2"/>
    <w:rsid w:val="008D5E83"/>
    <w:rsid w:val="008E36FA"/>
    <w:rsid w:val="008E3C3F"/>
    <w:rsid w:val="008F4745"/>
    <w:rsid w:val="00913979"/>
    <w:rsid w:val="009211B5"/>
    <w:rsid w:val="00924D8D"/>
    <w:rsid w:val="00946DC6"/>
    <w:rsid w:val="00947418"/>
    <w:rsid w:val="00947E5C"/>
    <w:rsid w:val="00953514"/>
    <w:rsid w:val="00953BB1"/>
    <w:rsid w:val="00966AEE"/>
    <w:rsid w:val="0097274F"/>
    <w:rsid w:val="009837AD"/>
    <w:rsid w:val="00986773"/>
    <w:rsid w:val="009B1156"/>
    <w:rsid w:val="009B5C39"/>
    <w:rsid w:val="009B71C8"/>
    <w:rsid w:val="009D5F81"/>
    <w:rsid w:val="009E2957"/>
    <w:rsid w:val="009E48B1"/>
    <w:rsid w:val="00A10895"/>
    <w:rsid w:val="00A10BC3"/>
    <w:rsid w:val="00A171BF"/>
    <w:rsid w:val="00A23639"/>
    <w:rsid w:val="00A34B73"/>
    <w:rsid w:val="00A414A5"/>
    <w:rsid w:val="00A53925"/>
    <w:rsid w:val="00A54A53"/>
    <w:rsid w:val="00A56AF0"/>
    <w:rsid w:val="00A572D2"/>
    <w:rsid w:val="00A7226D"/>
    <w:rsid w:val="00A769C1"/>
    <w:rsid w:val="00A85B2C"/>
    <w:rsid w:val="00AA3F92"/>
    <w:rsid w:val="00AD36BC"/>
    <w:rsid w:val="00AD3BB2"/>
    <w:rsid w:val="00AD40E8"/>
    <w:rsid w:val="00AD7309"/>
    <w:rsid w:val="00AF4778"/>
    <w:rsid w:val="00AF50C5"/>
    <w:rsid w:val="00AF663D"/>
    <w:rsid w:val="00B220DD"/>
    <w:rsid w:val="00B31A01"/>
    <w:rsid w:val="00B3380E"/>
    <w:rsid w:val="00B400B4"/>
    <w:rsid w:val="00B464BC"/>
    <w:rsid w:val="00B532CE"/>
    <w:rsid w:val="00B573FF"/>
    <w:rsid w:val="00B61C5D"/>
    <w:rsid w:val="00B731C9"/>
    <w:rsid w:val="00B743DD"/>
    <w:rsid w:val="00B774EA"/>
    <w:rsid w:val="00BA4AD7"/>
    <w:rsid w:val="00BB47FC"/>
    <w:rsid w:val="00BB64E4"/>
    <w:rsid w:val="00BB7501"/>
    <w:rsid w:val="00BC1CB9"/>
    <w:rsid w:val="00BC4209"/>
    <w:rsid w:val="00BD6BD0"/>
    <w:rsid w:val="00BD7EAA"/>
    <w:rsid w:val="00BE185B"/>
    <w:rsid w:val="00BE2753"/>
    <w:rsid w:val="00BE3335"/>
    <w:rsid w:val="00BE6CA1"/>
    <w:rsid w:val="00BF40B4"/>
    <w:rsid w:val="00C00728"/>
    <w:rsid w:val="00C1139C"/>
    <w:rsid w:val="00C1678D"/>
    <w:rsid w:val="00C17A0D"/>
    <w:rsid w:val="00C50557"/>
    <w:rsid w:val="00C5111C"/>
    <w:rsid w:val="00C64886"/>
    <w:rsid w:val="00C668BE"/>
    <w:rsid w:val="00C66AEC"/>
    <w:rsid w:val="00C826D0"/>
    <w:rsid w:val="00C82ECF"/>
    <w:rsid w:val="00C93776"/>
    <w:rsid w:val="00C9401E"/>
    <w:rsid w:val="00CA1485"/>
    <w:rsid w:val="00CC0119"/>
    <w:rsid w:val="00CC62FF"/>
    <w:rsid w:val="00CD4A6B"/>
    <w:rsid w:val="00CD682A"/>
    <w:rsid w:val="00D226A3"/>
    <w:rsid w:val="00D24705"/>
    <w:rsid w:val="00D2482F"/>
    <w:rsid w:val="00D25FE1"/>
    <w:rsid w:val="00D277E1"/>
    <w:rsid w:val="00D43A54"/>
    <w:rsid w:val="00D670A7"/>
    <w:rsid w:val="00D76FEA"/>
    <w:rsid w:val="00D858A0"/>
    <w:rsid w:val="00D90356"/>
    <w:rsid w:val="00D961A9"/>
    <w:rsid w:val="00DA1118"/>
    <w:rsid w:val="00DA7181"/>
    <w:rsid w:val="00DB25F0"/>
    <w:rsid w:val="00DB3727"/>
    <w:rsid w:val="00DB7E06"/>
    <w:rsid w:val="00DC179B"/>
    <w:rsid w:val="00DD54DD"/>
    <w:rsid w:val="00DD55B0"/>
    <w:rsid w:val="00DD56C3"/>
    <w:rsid w:val="00DD6A3A"/>
    <w:rsid w:val="00DD78BB"/>
    <w:rsid w:val="00DE0125"/>
    <w:rsid w:val="00DE3291"/>
    <w:rsid w:val="00E24AF7"/>
    <w:rsid w:val="00E260A6"/>
    <w:rsid w:val="00E308F9"/>
    <w:rsid w:val="00E33EA6"/>
    <w:rsid w:val="00E411EE"/>
    <w:rsid w:val="00E51201"/>
    <w:rsid w:val="00E55BDB"/>
    <w:rsid w:val="00E6095D"/>
    <w:rsid w:val="00E60991"/>
    <w:rsid w:val="00E6214A"/>
    <w:rsid w:val="00E65A17"/>
    <w:rsid w:val="00E67520"/>
    <w:rsid w:val="00E7042C"/>
    <w:rsid w:val="00E7375F"/>
    <w:rsid w:val="00E76EF0"/>
    <w:rsid w:val="00E77391"/>
    <w:rsid w:val="00E91AC7"/>
    <w:rsid w:val="00E92791"/>
    <w:rsid w:val="00E94B71"/>
    <w:rsid w:val="00EA3180"/>
    <w:rsid w:val="00EB04F3"/>
    <w:rsid w:val="00EB143F"/>
    <w:rsid w:val="00EB3AFF"/>
    <w:rsid w:val="00EB4B91"/>
    <w:rsid w:val="00ED0D69"/>
    <w:rsid w:val="00ED5A84"/>
    <w:rsid w:val="00EE0478"/>
    <w:rsid w:val="00EF472B"/>
    <w:rsid w:val="00F0329C"/>
    <w:rsid w:val="00F07EEF"/>
    <w:rsid w:val="00F1164F"/>
    <w:rsid w:val="00F14049"/>
    <w:rsid w:val="00F166B6"/>
    <w:rsid w:val="00F2462B"/>
    <w:rsid w:val="00F248D9"/>
    <w:rsid w:val="00F342A7"/>
    <w:rsid w:val="00F3669C"/>
    <w:rsid w:val="00F45B30"/>
    <w:rsid w:val="00F51F6C"/>
    <w:rsid w:val="00F53038"/>
    <w:rsid w:val="00F6186B"/>
    <w:rsid w:val="00F7403A"/>
    <w:rsid w:val="00F9040B"/>
    <w:rsid w:val="00F95AB6"/>
    <w:rsid w:val="00F96752"/>
    <w:rsid w:val="00FA41DA"/>
    <w:rsid w:val="00FA570F"/>
    <w:rsid w:val="00FA5DA0"/>
    <w:rsid w:val="00FA63E3"/>
    <w:rsid w:val="00FA66C9"/>
    <w:rsid w:val="00FB6147"/>
    <w:rsid w:val="00FC51B7"/>
    <w:rsid w:val="00FC7865"/>
    <w:rsid w:val="00FD3110"/>
    <w:rsid w:val="00FE1CDD"/>
    <w:rsid w:val="00FE34CC"/>
    <w:rsid w:val="00FF0117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uiPriority w:val="22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k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266156/1/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F4B8-BF15-4EF2-9816-D4F09145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26</Pages>
  <Words>12603</Words>
  <Characters>71841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84276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ShumovskayOV</cp:lastModifiedBy>
  <cp:revision>33</cp:revision>
  <cp:lastPrinted>2019-04-02T11:47:00Z</cp:lastPrinted>
  <dcterms:created xsi:type="dcterms:W3CDTF">2020-12-18T05:02:00Z</dcterms:created>
  <dcterms:modified xsi:type="dcterms:W3CDTF">2021-03-26T04:36:00Z</dcterms:modified>
</cp:coreProperties>
</file>