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44" w:rsidRDefault="0078394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83944" w:rsidRDefault="00783944">
      <w:pPr>
        <w:pStyle w:val="ConsPlusNormal"/>
        <w:jc w:val="both"/>
        <w:outlineLvl w:val="0"/>
      </w:pPr>
    </w:p>
    <w:p w:rsidR="00783944" w:rsidRDefault="00783944">
      <w:pPr>
        <w:pStyle w:val="ConsPlusNormal"/>
        <w:jc w:val="right"/>
        <w:outlineLvl w:val="0"/>
      </w:pPr>
      <w:r>
        <w:t>Утверждаю</w:t>
      </w:r>
    </w:p>
    <w:p w:rsidR="00783944" w:rsidRDefault="00783944">
      <w:pPr>
        <w:pStyle w:val="ConsPlusNormal"/>
        <w:jc w:val="right"/>
      </w:pPr>
      <w:r>
        <w:t>Главный военный эксперт МЧС России</w:t>
      </w:r>
    </w:p>
    <w:p w:rsidR="00783944" w:rsidRDefault="00783944">
      <w:pPr>
        <w:pStyle w:val="ConsPlusNormal"/>
        <w:jc w:val="right"/>
      </w:pPr>
      <w:r>
        <w:t>генерал-полковник</w:t>
      </w:r>
    </w:p>
    <w:p w:rsidR="00783944" w:rsidRDefault="00783944">
      <w:pPr>
        <w:pStyle w:val="ConsPlusNormal"/>
        <w:jc w:val="right"/>
      </w:pPr>
      <w:r>
        <w:t>П.В.ПЛАТ</w:t>
      </w:r>
    </w:p>
    <w:p w:rsidR="00783944" w:rsidRDefault="00783944">
      <w:pPr>
        <w:pStyle w:val="ConsPlusNormal"/>
        <w:jc w:val="right"/>
      </w:pPr>
      <w:r>
        <w:t>13 декабря 2012 г. N 2-4-87-30-14</w:t>
      </w:r>
    </w:p>
    <w:p w:rsidR="00783944" w:rsidRDefault="00783944">
      <w:pPr>
        <w:pStyle w:val="ConsPlusNormal"/>
        <w:jc w:val="right"/>
      </w:pPr>
    </w:p>
    <w:p w:rsidR="00783944" w:rsidRDefault="00783944">
      <w:pPr>
        <w:pStyle w:val="ConsPlusTitle"/>
        <w:jc w:val="center"/>
      </w:pPr>
      <w:r>
        <w:t>МЕТОДИЧЕСКИЕ РЕКОМЕНДАЦИИ</w:t>
      </w:r>
    </w:p>
    <w:p w:rsidR="00783944" w:rsidRDefault="00783944">
      <w:pPr>
        <w:pStyle w:val="ConsPlusTitle"/>
        <w:jc w:val="center"/>
      </w:pPr>
      <w:r>
        <w:t>ПО ОРГАНИЗАЦИИ И ВЕДЕНИЮ ГРАЖДАНСКОЙ ОБОРОНЫ В СУБЪЕКТЕ</w:t>
      </w:r>
    </w:p>
    <w:p w:rsidR="00783944" w:rsidRDefault="00783944">
      <w:pPr>
        <w:pStyle w:val="ConsPlusTitle"/>
        <w:jc w:val="center"/>
      </w:pPr>
      <w:r>
        <w:t>РОССИЙСКОЙ ФЕДЕРАЦИИ И МУНИЦИПАЛЬНОМ ОБРАЗОВАНИИ</w:t>
      </w:r>
    </w:p>
    <w:p w:rsidR="00783944" w:rsidRDefault="00783944">
      <w:pPr>
        <w:pStyle w:val="ConsPlusNormal"/>
        <w:jc w:val="center"/>
      </w:pPr>
    </w:p>
    <w:p w:rsidR="00783944" w:rsidRDefault="00783944">
      <w:pPr>
        <w:pStyle w:val="ConsPlusNormal"/>
        <w:ind w:firstLine="540"/>
        <w:jc w:val="both"/>
      </w:pPr>
      <w:r>
        <w:t>В "Методических рекомендациях по организации и ведению гражданской обороны в субъекте Российской Федерации и муниципальном образовании" представлены материалы по нормативным правовым основам выполнения задач гражданской обороны с учетом полномочий органов государственной власти субъектов Российской Федерации, органов местного самоуправления и организаций, приведена организационная структура органов управления и состав сил гражданской обороны. Рассмотрены проблемы подготовки и ведения гражданской обороны, включая ведение аварийно-спасательных и других неотложных работ. Подробно раскрыты процедуры организации и проведения государственного надзора в области гражданской обороны.</w:t>
      </w:r>
    </w:p>
    <w:p w:rsidR="00783944" w:rsidRDefault="00783944">
      <w:pPr>
        <w:pStyle w:val="ConsPlusNormal"/>
        <w:ind w:firstLine="540"/>
        <w:jc w:val="both"/>
      </w:pPr>
      <w:r>
        <w:t>Методические рекомендации предназначены для руководителей органов исполнительной власти субъектов Российской Федерации, органов местного самоуправления и организаций.</w:t>
      </w:r>
    </w:p>
    <w:p w:rsidR="00783944" w:rsidRDefault="00783944">
      <w:pPr>
        <w:pStyle w:val="ConsPlusNormal"/>
        <w:ind w:firstLine="540"/>
        <w:jc w:val="both"/>
      </w:pPr>
      <w:r>
        <w:t xml:space="preserve">Методические рекомендации разработаны Департаментом гражданской защиты МЧС России совместно с ФКУ ЦСИ ГЗ МЧС России авторским коллективом в составе: </w:t>
      </w:r>
      <w:proofErr w:type="spellStart"/>
      <w:r>
        <w:t>к.с.н</w:t>
      </w:r>
      <w:proofErr w:type="spellEnd"/>
      <w:r>
        <w:t xml:space="preserve">. С.Л. Диденко (руководитель), </w:t>
      </w:r>
      <w:proofErr w:type="spellStart"/>
      <w:r>
        <w:t>к.п.н</w:t>
      </w:r>
      <w:proofErr w:type="spellEnd"/>
      <w:r>
        <w:t xml:space="preserve">. М.И. Фалеев, С.А. </w:t>
      </w:r>
      <w:proofErr w:type="spellStart"/>
      <w:r>
        <w:t>Кададов</w:t>
      </w:r>
      <w:proofErr w:type="spellEnd"/>
      <w:r>
        <w:t xml:space="preserve">, С.А. Акатьев, О.В. Виноградов, </w:t>
      </w:r>
      <w:proofErr w:type="spellStart"/>
      <w:r>
        <w:t>к.с.н</w:t>
      </w:r>
      <w:proofErr w:type="spellEnd"/>
      <w:r>
        <w:t xml:space="preserve">. С.Н. Грязнов, д.х.н. Малышев В.П., </w:t>
      </w:r>
      <w:proofErr w:type="spellStart"/>
      <w:r>
        <w:t>к.в.н</w:t>
      </w:r>
      <w:proofErr w:type="spellEnd"/>
      <w:r>
        <w:t>. В.С. Исаев.</w:t>
      </w:r>
    </w:p>
    <w:p w:rsidR="00783944" w:rsidRDefault="00783944">
      <w:pPr>
        <w:pStyle w:val="ConsPlusNormal"/>
        <w:ind w:firstLine="540"/>
        <w:jc w:val="both"/>
      </w:pPr>
    </w:p>
    <w:p w:rsidR="00783944" w:rsidRDefault="00783944">
      <w:pPr>
        <w:pStyle w:val="ConsPlusNormal"/>
        <w:jc w:val="center"/>
        <w:outlineLvl w:val="1"/>
      </w:pPr>
      <w:r>
        <w:t>УСЛОВНЫЕ СОКРАЩЕНИЯ</w:t>
      </w:r>
    </w:p>
    <w:p w:rsidR="00783944" w:rsidRDefault="00783944">
      <w:pPr>
        <w:pStyle w:val="ConsPlusNormal"/>
        <w:jc w:val="center"/>
      </w:pPr>
    </w:p>
    <w:p w:rsidR="00783944" w:rsidRDefault="00783944">
      <w:pPr>
        <w:pStyle w:val="ConsPlusNormal"/>
        <w:ind w:firstLine="540"/>
        <w:jc w:val="both"/>
      </w:pPr>
      <w:r>
        <w:t>АСДНР - аварийно-спасательные и другие неотложные работы</w:t>
      </w:r>
    </w:p>
    <w:p w:rsidR="00783944" w:rsidRDefault="00783944">
      <w:pPr>
        <w:pStyle w:val="ConsPlusNormal"/>
        <w:ind w:firstLine="540"/>
        <w:jc w:val="both"/>
      </w:pPr>
      <w:r>
        <w:t>АСС - аварийно-спасательная служба</w:t>
      </w:r>
    </w:p>
    <w:p w:rsidR="00783944" w:rsidRDefault="00783944">
      <w:pPr>
        <w:pStyle w:val="ConsPlusNormal"/>
        <w:ind w:firstLine="540"/>
        <w:jc w:val="both"/>
      </w:pPr>
      <w:r>
        <w:t>АСУ - автоматизированная система управления</w:t>
      </w:r>
    </w:p>
    <w:p w:rsidR="00783944" w:rsidRDefault="00783944">
      <w:pPr>
        <w:pStyle w:val="ConsPlusNormal"/>
        <w:ind w:firstLine="540"/>
        <w:jc w:val="both"/>
      </w:pPr>
      <w:r>
        <w:t>АСФ - аварийно-спасательное формирование</w:t>
      </w:r>
    </w:p>
    <w:p w:rsidR="00783944" w:rsidRDefault="00783944">
      <w:pPr>
        <w:pStyle w:val="ConsPlusNormal"/>
        <w:ind w:firstLine="540"/>
        <w:jc w:val="both"/>
      </w:pPr>
      <w:r>
        <w:t xml:space="preserve">АХОВ - </w:t>
      </w:r>
      <w:proofErr w:type="spellStart"/>
      <w:r>
        <w:t>аварийно</w:t>
      </w:r>
      <w:proofErr w:type="spellEnd"/>
      <w:r>
        <w:t xml:space="preserve"> химически опасное вещество</w:t>
      </w:r>
    </w:p>
    <w:p w:rsidR="00783944" w:rsidRDefault="00783944">
      <w:pPr>
        <w:pStyle w:val="ConsPlusNormal"/>
        <w:ind w:firstLine="540"/>
        <w:jc w:val="both"/>
      </w:pPr>
      <w:r>
        <w:t>БЖД - безопасность жизнедеятельности</w:t>
      </w:r>
    </w:p>
    <w:p w:rsidR="00783944" w:rsidRDefault="00783944">
      <w:pPr>
        <w:pStyle w:val="ConsPlusNormal"/>
        <w:ind w:firstLine="540"/>
        <w:jc w:val="both"/>
      </w:pPr>
      <w:r>
        <w:t>БС - бактериальные средства</w:t>
      </w:r>
    </w:p>
    <w:p w:rsidR="00783944" w:rsidRDefault="00783944">
      <w:pPr>
        <w:pStyle w:val="ConsPlusNormal"/>
        <w:ind w:firstLine="540"/>
        <w:jc w:val="both"/>
      </w:pPr>
      <w:r>
        <w:t>ГО - гражданская оборона</w:t>
      </w:r>
    </w:p>
    <w:p w:rsidR="00783944" w:rsidRDefault="00783944">
      <w:pPr>
        <w:pStyle w:val="ConsPlusNormal"/>
        <w:ind w:firstLine="540"/>
        <w:jc w:val="both"/>
      </w:pPr>
      <w:r>
        <w:t>ГСМ - горюче-смазочные материалы</w:t>
      </w:r>
    </w:p>
    <w:p w:rsidR="00783944" w:rsidRDefault="00783944">
      <w:pPr>
        <w:pStyle w:val="ConsPlusNormal"/>
        <w:ind w:firstLine="540"/>
        <w:jc w:val="both"/>
      </w:pPr>
      <w:r>
        <w:t>ДСП - для служебного пользования</w:t>
      </w:r>
    </w:p>
    <w:p w:rsidR="00783944" w:rsidRDefault="00783944">
      <w:pPr>
        <w:pStyle w:val="ConsPlusNormal"/>
        <w:ind w:firstLine="540"/>
        <w:jc w:val="both"/>
      </w:pPr>
      <w:r>
        <w:t>ЕСВОП - единая система выявления и оценки последствий</w:t>
      </w:r>
    </w:p>
    <w:p w:rsidR="00783944" w:rsidRDefault="00783944">
      <w:pPr>
        <w:pStyle w:val="ConsPlusNormal"/>
        <w:ind w:firstLine="540"/>
        <w:jc w:val="both"/>
      </w:pPr>
      <w:r>
        <w:t>ЗС - защитное сооружение</w:t>
      </w:r>
    </w:p>
    <w:p w:rsidR="00783944" w:rsidRDefault="00783944">
      <w:pPr>
        <w:pStyle w:val="ConsPlusNormal"/>
        <w:ind w:firstLine="540"/>
        <w:jc w:val="both"/>
      </w:pPr>
      <w:r>
        <w:t>ЗС ГО - защитное сооружение гражданской обороны</w:t>
      </w:r>
    </w:p>
    <w:p w:rsidR="00783944" w:rsidRDefault="00783944">
      <w:pPr>
        <w:pStyle w:val="ConsPlusNormal"/>
        <w:ind w:firstLine="540"/>
        <w:jc w:val="both"/>
      </w:pPr>
      <w:r>
        <w:t>ИТМ ГО - инженерно-технические мероприятия гражданской обороны</w:t>
      </w:r>
    </w:p>
    <w:p w:rsidR="00783944" w:rsidRDefault="00783944">
      <w:pPr>
        <w:pStyle w:val="ConsPlusNormal"/>
        <w:ind w:firstLine="540"/>
        <w:jc w:val="both"/>
      </w:pPr>
      <w:r>
        <w:t>КШУ - командно-штабное учение</w:t>
      </w:r>
    </w:p>
    <w:p w:rsidR="00783944" w:rsidRDefault="00783944">
      <w:pPr>
        <w:pStyle w:val="ConsPlusNormal"/>
        <w:ind w:firstLine="540"/>
        <w:jc w:val="both"/>
      </w:pPr>
      <w:r>
        <w:t>НАСФ - нештатное аварийно-спасательное формирование</w:t>
      </w:r>
    </w:p>
    <w:p w:rsidR="00783944" w:rsidRDefault="00783944">
      <w:pPr>
        <w:pStyle w:val="ConsPlusNormal"/>
        <w:ind w:firstLine="540"/>
        <w:jc w:val="both"/>
      </w:pPr>
      <w:r>
        <w:t>МВД - Министерство внутренних дел</w:t>
      </w:r>
    </w:p>
    <w:p w:rsidR="00783944" w:rsidRDefault="00783944">
      <w:pPr>
        <w:pStyle w:val="ConsPlusNormal"/>
        <w:ind w:firstLine="540"/>
        <w:jc w:val="both"/>
      </w:pPr>
      <w:r>
        <w:t>МЧС - Министерство Российской Федерации по делам гражданской обороны и ликвидации последствий стихийных бедствий</w:t>
      </w:r>
    </w:p>
    <w:p w:rsidR="00783944" w:rsidRDefault="00783944">
      <w:pPr>
        <w:pStyle w:val="ConsPlusNormal"/>
        <w:ind w:firstLine="540"/>
        <w:jc w:val="both"/>
      </w:pPr>
      <w:r>
        <w:t>ОБЖ - основы безопасности жизнедеятельности</w:t>
      </w:r>
    </w:p>
    <w:p w:rsidR="00783944" w:rsidRDefault="00783944">
      <w:pPr>
        <w:pStyle w:val="ConsPlusNormal"/>
        <w:ind w:firstLine="540"/>
        <w:jc w:val="both"/>
      </w:pPr>
      <w:r>
        <w:t>ОВ - отравляющее вещество</w:t>
      </w:r>
    </w:p>
    <w:p w:rsidR="00783944" w:rsidRDefault="00783944">
      <w:pPr>
        <w:pStyle w:val="ConsPlusNormal"/>
        <w:ind w:firstLine="540"/>
        <w:jc w:val="both"/>
      </w:pPr>
      <w:r>
        <w:lastRenderedPageBreak/>
        <w:t>ОХВ - опасное химическое вещество</w:t>
      </w:r>
    </w:p>
    <w:p w:rsidR="00783944" w:rsidRDefault="00783944">
      <w:pPr>
        <w:pStyle w:val="ConsPlusNormal"/>
        <w:ind w:firstLine="540"/>
        <w:jc w:val="both"/>
      </w:pPr>
      <w:r>
        <w:t>ПВО - противовоздушная оборона</w:t>
      </w:r>
    </w:p>
    <w:p w:rsidR="00783944" w:rsidRDefault="00783944">
      <w:pPr>
        <w:pStyle w:val="ConsPlusNormal"/>
        <w:ind w:firstLine="540"/>
        <w:jc w:val="both"/>
      </w:pPr>
      <w:r>
        <w:t>ППС ГО - противопожарная служба гражданской обороны</w:t>
      </w:r>
    </w:p>
    <w:p w:rsidR="00783944" w:rsidRDefault="00783944">
      <w:pPr>
        <w:pStyle w:val="ConsPlusNormal"/>
        <w:ind w:firstLine="540"/>
        <w:jc w:val="both"/>
      </w:pPr>
      <w:r>
        <w:t>ПРУ - противорадиационное укрытие</w:t>
      </w:r>
    </w:p>
    <w:p w:rsidR="00783944" w:rsidRDefault="00783944">
      <w:pPr>
        <w:pStyle w:val="ConsPlusNormal"/>
        <w:ind w:firstLine="540"/>
        <w:jc w:val="both"/>
      </w:pPr>
      <w:r>
        <w:t>ПУ - пункт управления</w:t>
      </w:r>
    </w:p>
    <w:p w:rsidR="00783944" w:rsidRDefault="00783944">
      <w:pPr>
        <w:pStyle w:val="ConsPlusNormal"/>
        <w:ind w:firstLine="540"/>
        <w:jc w:val="both"/>
      </w:pPr>
      <w:r>
        <w:t>РВ - радиоактивные вещества</w:t>
      </w:r>
    </w:p>
    <w:p w:rsidR="00783944" w:rsidRDefault="00783944">
      <w:pPr>
        <w:pStyle w:val="ConsPlusNormal"/>
        <w:ind w:firstLine="540"/>
        <w:jc w:val="both"/>
      </w:pPr>
      <w:r>
        <w:t>РСГЗ - Российская система гражданской защиты</w:t>
      </w:r>
    </w:p>
    <w:p w:rsidR="00783944" w:rsidRDefault="00783944">
      <w:pPr>
        <w:pStyle w:val="ConsPlusNormal"/>
        <w:ind w:firstLine="540"/>
        <w:jc w:val="both"/>
      </w:pPr>
      <w:r>
        <w:t>РСЧС - Российская система предупреждения и ликвидации чрезвычайных ситуаций</w:t>
      </w:r>
    </w:p>
    <w:p w:rsidR="00783944" w:rsidRDefault="00783944">
      <w:pPr>
        <w:pStyle w:val="ConsPlusNormal"/>
        <w:ind w:firstLine="540"/>
        <w:jc w:val="both"/>
      </w:pPr>
      <w:r>
        <w:t>РФ - Российская Федерация</w:t>
      </w:r>
    </w:p>
    <w:p w:rsidR="00783944" w:rsidRDefault="00783944">
      <w:pPr>
        <w:pStyle w:val="ConsPlusNormal"/>
        <w:ind w:firstLine="540"/>
        <w:jc w:val="both"/>
      </w:pPr>
      <w:r>
        <w:t>СанПиН - санитарные правила и нормы</w:t>
      </w:r>
    </w:p>
    <w:p w:rsidR="00783944" w:rsidRDefault="00783944">
      <w:pPr>
        <w:pStyle w:val="ConsPlusNormal"/>
        <w:ind w:firstLine="540"/>
        <w:jc w:val="both"/>
      </w:pPr>
      <w:r>
        <w:t>СВЧ - вид оружия, поражающее действие которого на объект оказывает мощный электромагнитный импульс</w:t>
      </w:r>
    </w:p>
    <w:p w:rsidR="00783944" w:rsidRDefault="00783944">
      <w:pPr>
        <w:pStyle w:val="ConsPlusNormal"/>
        <w:ind w:firstLine="540"/>
        <w:jc w:val="both"/>
      </w:pPr>
      <w:r>
        <w:t>СИЗ - средство индивидуальной защиты</w:t>
      </w:r>
    </w:p>
    <w:p w:rsidR="00783944" w:rsidRDefault="00783944">
      <w:pPr>
        <w:pStyle w:val="ConsPlusNormal"/>
        <w:ind w:firstLine="540"/>
        <w:jc w:val="both"/>
      </w:pPr>
      <w:r>
        <w:t>СНиП - строительные нормы и правила</w:t>
      </w:r>
    </w:p>
    <w:p w:rsidR="00783944" w:rsidRDefault="00783944">
      <w:pPr>
        <w:pStyle w:val="ConsPlusNormal"/>
        <w:ind w:firstLine="540"/>
        <w:jc w:val="both"/>
      </w:pPr>
      <w:r>
        <w:t>СНЛК - сеть наблюдения и лабораторного контроля</w:t>
      </w:r>
    </w:p>
    <w:p w:rsidR="00783944" w:rsidRDefault="00783944">
      <w:pPr>
        <w:pStyle w:val="ConsPlusNormal"/>
        <w:ind w:firstLine="540"/>
        <w:jc w:val="both"/>
      </w:pPr>
      <w:r>
        <w:t>УАБ - управляемая авиационная бомба</w:t>
      </w:r>
    </w:p>
    <w:p w:rsidR="00783944" w:rsidRDefault="00783944">
      <w:pPr>
        <w:pStyle w:val="ConsPlusNormal"/>
        <w:ind w:firstLine="540"/>
        <w:jc w:val="both"/>
      </w:pPr>
      <w:r>
        <w:t>УМЦ ГОЧС - учебно-методический центр по гражданской обороне и чрезвычайным ситуациям</w:t>
      </w:r>
    </w:p>
    <w:p w:rsidR="00783944" w:rsidRDefault="00783944">
      <w:pPr>
        <w:pStyle w:val="ConsPlusNormal"/>
        <w:ind w:firstLine="540"/>
        <w:jc w:val="both"/>
      </w:pPr>
      <w:r>
        <w:t>ФЗ - федеральный закон</w:t>
      </w:r>
    </w:p>
    <w:p w:rsidR="00783944" w:rsidRDefault="00783944">
      <w:pPr>
        <w:pStyle w:val="ConsPlusNormal"/>
        <w:ind w:firstLine="540"/>
        <w:jc w:val="both"/>
      </w:pPr>
      <w:r>
        <w:t>ФП - фильтр поглотитель</w:t>
      </w:r>
    </w:p>
    <w:p w:rsidR="00783944" w:rsidRDefault="00783944">
      <w:pPr>
        <w:pStyle w:val="ConsPlusNormal"/>
        <w:ind w:firstLine="540"/>
        <w:jc w:val="both"/>
      </w:pPr>
      <w:r>
        <w:t>ФСБ - Федеральная служба безопасности</w:t>
      </w:r>
    </w:p>
    <w:p w:rsidR="00783944" w:rsidRDefault="00783944">
      <w:pPr>
        <w:pStyle w:val="ConsPlusNormal"/>
        <w:ind w:firstLine="540"/>
        <w:jc w:val="both"/>
      </w:pPr>
      <w:r>
        <w:t>ЧС - чрезвычайная ситуация</w:t>
      </w:r>
    </w:p>
    <w:p w:rsidR="00783944" w:rsidRDefault="00783944">
      <w:pPr>
        <w:pStyle w:val="ConsPlusNormal"/>
        <w:ind w:firstLine="540"/>
        <w:jc w:val="both"/>
      </w:pPr>
    </w:p>
    <w:p w:rsidR="00783944" w:rsidRDefault="00783944">
      <w:pPr>
        <w:pStyle w:val="ConsPlusNormal"/>
        <w:jc w:val="center"/>
        <w:outlineLvl w:val="1"/>
      </w:pPr>
      <w:r>
        <w:t>ВВЕДЕНИЕ</w:t>
      </w:r>
    </w:p>
    <w:p w:rsidR="00783944" w:rsidRDefault="00783944">
      <w:pPr>
        <w:pStyle w:val="ConsPlusNormal"/>
        <w:ind w:firstLine="540"/>
        <w:jc w:val="both"/>
      </w:pPr>
    </w:p>
    <w:p w:rsidR="00783944" w:rsidRDefault="00783944">
      <w:pPr>
        <w:pStyle w:val="ConsPlusNormal"/>
        <w:ind w:firstLine="540"/>
        <w:jc w:val="both"/>
      </w:pPr>
      <w:r>
        <w:t>В современных условиях мероприятия гражданской обороны и защиты населения от различных угроз и вызовов становятся все более востребованными для нашего государства и общества.</w:t>
      </w:r>
    </w:p>
    <w:p w:rsidR="00783944" w:rsidRDefault="00783944">
      <w:pPr>
        <w:pStyle w:val="ConsPlusNormal"/>
        <w:ind w:firstLine="540"/>
        <w:jc w:val="both"/>
      </w:pPr>
      <w:r>
        <w:t>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геополитических, стратегических, социально-экономических и иных факторов, которые за последние годы претерпели значительные изменения.</w:t>
      </w:r>
    </w:p>
    <w:p w:rsidR="00783944" w:rsidRDefault="00783944">
      <w:pPr>
        <w:pStyle w:val="ConsPlusNormal"/>
        <w:ind w:firstLine="540"/>
        <w:jc w:val="both"/>
      </w:pPr>
      <w:r>
        <w:t>Качественное изменение опасностей, возникающих в случае даже ограниченного применения оружия массового поражения, высокоточного обычного оружия, оружия на новых физических принципах, нарастание угрозы терроризма, техногенные аварии и катастрофы, проблемы экологии, угрозы эпидемий - все это обуславливает необходимость совершенствования и развития гражданской обороны, готовности к эффективному переводу на военное время и ведению ее, как при возникновении опасностей военного времени, так и при возникновении чрезвычайных ситуаций природного и техногенного характера.</w:t>
      </w:r>
    </w:p>
    <w:p w:rsidR="00783944" w:rsidRDefault="00783944">
      <w:pPr>
        <w:pStyle w:val="ConsPlusNormal"/>
        <w:ind w:firstLine="540"/>
        <w:jc w:val="both"/>
      </w:pPr>
      <w:r>
        <w:t>Основными направлениями государственной политики в этой области являются:</w:t>
      </w:r>
    </w:p>
    <w:p w:rsidR="00783944" w:rsidRDefault="00783944">
      <w:pPr>
        <w:pStyle w:val="ConsPlusNormal"/>
        <w:ind w:firstLine="540"/>
        <w:jc w:val="both"/>
      </w:pPr>
      <w:r>
        <w:t>развитие нормативной правовой базы;</w:t>
      </w:r>
    </w:p>
    <w:p w:rsidR="00783944" w:rsidRDefault="00783944">
      <w:pPr>
        <w:pStyle w:val="ConsPlusNormal"/>
        <w:ind w:firstLine="540"/>
        <w:jc w:val="both"/>
      </w:pPr>
      <w:r>
        <w:t>совершенствование организационных структур, систем управления и оповещения;</w:t>
      </w:r>
    </w:p>
    <w:p w:rsidR="00783944" w:rsidRDefault="00783944">
      <w:pPr>
        <w:pStyle w:val="ConsPlusNormal"/>
        <w:ind w:firstLine="540"/>
        <w:jc w:val="both"/>
      </w:pPr>
      <w:r>
        <w:t>повышение эффективности защиты населения, территорий, материальных и культурных ценностей;</w:t>
      </w:r>
    </w:p>
    <w:p w:rsidR="00783944" w:rsidRDefault="00783944">
      <w:pPr>
        <w:pStyle w:val="ConsPlusNormal"/>
        <w:ind w:firstLine="540"/>
        <w:jc w:val="both"/>
      </w:pPr>
      <w:r>
        <w:t>развитие аварийно-спасательных сил и сил гражданской обороны;</w:t>
      </w:r>
    </w:p>
    <w:p w:rsidR="00783944" w:rsidRDefault="00783944">
      <w:pPr>
        <w:pStyle w:val="ConsPlusNormal"/>
        <w:ind w:firstLine="540"/>
        <w:jc w:val="both"/>
      </w:pPr>
      <w:r>
        <w:t>повышение качества обучения населения, руководящего состава и личного состава спасательных формирований;</w:t>
      </w:r>
    </w:p>
    <w:p w:rsidR="00783944" w:rsidRDefault="00783944">
      <w:pPr>
        <w:pStyle w:val="ConsPlusNormal"/>
        <w:ind w:firstLine="540"/>
        <w:jc w:val="both"/>
      </w:pPr>
      <w:r>
        <w:t>организация и проведение мероприятий по повышению защищенности критически важных объектов и обеспечению сохранения объектов, необходимых для устойчивого функционирования экономики и выживания населения в военное время;</w:t>
      </w:r>
    </w:p>
    <w:p w:rsidR="00783944" w:rsidRDefault="00783944">
      <w:pPr>
        <w:pStyle w:val="ConsPlusNormal"/>
        <w:ind w:firstLine="540"/>
        <w:jc w:val="both"/>
      </w:pPr>
      <w:r>
        <w:lastRenderedPageBreak/>
        <w:t>дальнейшее развитие системы государственного надзора.</w:t>
      </w:r>
    </w:p>
    <w:p w:rsidR="00783944" w:rsidRDefault="00783944">
      <w:pPr>
        <w:pStyle w:val="ConsPlusNormal"/>
        <w:ind w:firstLine="540"/>
        <w:jc w:val="both"/>
      </w:pPr>
      <w:r>
        <w:t>Основными направлениями в деятельности органов государственной власти различных уровней в настоящее время следует считать три направления.</w:t>
      </w:r>
    </w:p>
    <w:p w:rsidR="00783944" w:rsidRDefault="00783944">
      <w:pPr>
        <w:pStyle w:val="ConsPlusNormal"/>
        <w:ind w:firstLine="540"/>
        <w:jc w:val="both"/>
      </w:pPr>
      <w:r>
        <w:t>Первое. В условиях мирного времени необходимо обеспечить максимальное снижение негативных факторов и последствий в случае возникновения крупных катастроф, аварий и террористических актов.</w:t>
      </w:r>
    </w:p>
    <w:p w:rsidR="00783944" w:rsidRDefault="00783944">
      <w:pPr>
        <w:pStyle w:val="ConsPlusNormal"/>
        <w:ind w:firstLine="540"/>
        <w:jc w:val="both"/>
      </w:pPr>
      <w:r>
        <w:t>Второе. В условиях военного времени действия органов и сил гражданской обороны должны быть направлены на обеспечение максимальной защиты населения и устойчивого функционирования критически важных объектов.</w:t>
      </w:r>
    </w:p>
    <w:p w:rsidR="00783944" w:rsidRDefault="00783944">
      <w:pPr>
        <w:pStyle w:val="ConsPlusNormal"/>
        <w:ind w:firstLine="540"/>
        <w:jc w:val="both"/>
      </w:pPr>
      <w:r>
        <w:t>Третье. В очагах поражения оперативная ликвидация чрезвычайных ситуаций и последствий применения современного оружия.</w:t>
      </w:r>
    </w:p>
    <w:p w:rsidR="00783944" w:rsidRDefault="00783944">
      <w:pPr>
        <w:pStyle w:val="ConsPlusNormal"/>
        <w:ind w:firstLine="540"/>
        <w:jc w:val="both"/>
      </w:pPr>
    </w:p>
    <w:p w:rsidR="00783944" w:rsidRDefault="00783944">
      <w:pPr>
        <w:pStyle w:val="ConsPlusNormal"/>
        <w:jc w:val="center"/>
        <w:outlineLvl w:val="1"/>
      </w:pPr>
      <w:bookmarkStart w:id="0" w:name="P76"/>
      <w:bookmarkEnd w:id="0"/>
      <w:r>
        <w:t>Глава 1. ТРЕБОВАНИЯ НОРМАТИВНЫХ ПРАВОВЫХ ДОКУМЕНТОВ</w:t>
      </w:r>
    </w:p>
    <w:p w:rsidR="00783944" w:rsidRDefault="00783944">
      <w:pPr>
        <w:pStyle w:val="ConsPlusNormal"/>
        <w:jc w:val="center"/>
      </w:pPr>
      <w:r>
        <w:t>ПО ВЫПОЛНЕНИЮ ЗАДАЧ ГРАЖДАНСКОЙ ОБОРОНЫ</w:t>
      </w:r>
    </w:p>
    <w:p w:rsidR="00783944" w:rsidRDefault="00783944">
      <w:pPr>
        <w:pStyle w:val="ConsPlusNormal"/>
        <w:jc w:val="center"/>
      </w:pPr>
    </w:p>
    <w:p w:rsidR="00783944" w:rsidRDefault="00783944">
      <w:pPr>
        <w:pStyle w:val="ConsPlusNormal"/>
        <w:ind w:firstLine="540"/>
        <w:jc w:val="both"/>
        <w:outlineLvl w:val="2"/>
      </w:pPr>
      <w:r>
        <w:t>1.1. Обучение населения в области гражданской обороны</w:t>
      </w:r>
    </w:p>
    <w:p w:rsidR="00783944" w:rsidRDefault="00783944">
      <w:pPr>
        <w:pStyle w:val="ConsPlusNormal"/>
        <w:ind w:firstLine="540"/>
        <w:jc w:val="both"/>
      </w:pPr>
    </w:p>
    <w:p w:rsidR="00783944" w:rsidRDefault="00783944">
      <w:pPr>
        <w:pStyle w:val="ConsPlusNormal"/>
        <w:ind w:firstLine="540"/>
        <w:jc w:val="both"/>
      </w:pPr>
      <w:r>
        <w:t xml:space="preserve">В соответствии с Федеральным </w:t>
      </w:r>
      <w:hyperlink r:id="rId5" w:history="1">
        <w:r>
          <w:rPr>
            <w:color w:val="0000FF"/>
          </w:rPr>
          <w:t>законом</w:t>
        </w:r>
      </w:hyperlink>
      <w:r>
        <w:t xml:space="preserve"> РФ "О гражданской обороне" от 12.02.1998 N 28-ФЗ Правительство Российской Федерации определяет порядок обучения населения способам защиты от опасностей, возникающих при ведении военных действий или вследствие этих действий. Органы исполнительной власти субъектов Российской Федерации: организуют подготовку и обучение населения способам защиты от опасностей, возникающих при ведении военных действий или вследствие этих действий. Органы местного самоуправления самостоятельно в пределах границ муниципальных образований проводят подготовку и обучение населения способам защиты от опасностей, возникающих при ведении военных действий или вследствие этих действий. Организации осуществляют обучение своих работников способам защиты от опасностей, возникающих при ведении военных действий или вследствие этих действий.</w:t>
      </w:r>
    </w:p>
    <w:p w:rsidR="00783944" w:rsidRDefault="00783944">
      <w:pPr>
        <w:pStyle w:val="ConsPlusNormal"/>
        <w:ind w:firstLine="540"/>
        <w:jc w:val="both"/>
      </w:pPr>
      <w:r>
        <w:t xml:space="preserve">Граждане Российской Федерации в соответствии с данным федеральным </w:t>
      </w:r>
      <w:hyperlink r:id="rId6" w:history="1">
        <w:r>
          <w:rPr>
            <w:color w:val="0000FF"/>
          </w:rPr>
          <w:t>законом</w:t>
        </w:r>
      </w:hyperlink>
      <w:r>
        <w:t xml:space="preserve"> проходят обучение способам защиты от опасностей, возникающих при ведении военных действий или вследствие этих действий.</w:t>
      </w:r>
    </w:p>
    <w:p w:rsidR="00783944" w:rsidRDefault="00783944">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02.11.2000 г. N 841 "Об утверждении Положения об организации обучения в области гражданской обороны" основными задачами обучения населения в области гражданской обороны являются:</w:t>
      </w:r>
    </w:p>
    <w:p w:rsidR="00783944" w:rsidRDefault="00783944">
      <w:pPr>
        <w:pStyle w:val="ConsPlusNormal"/>
        <w:ind w:firstLine="540"/>
        <w:jc w:val="both"/>
      </w:pPr>
      <w:r>
        <w:t>- изучение способов защиты от опасностей, возникающих при ведении военных действий или вследствие этих действий, порядка действий по сигналам оповещения, приемов оказания первой медицинской помощи, правил пользования коллективными и индивидуальными средствами защиты;</w:t>
      </w:r>
    </w:p>
    <w:p w:rsidR="00783944" w:rsidRDefault="00783944">
      <w:pPr>
        <w:pStyle w:val="ConsPlusNormal"/>
        <w:ind w:firstLine="540"/>
        <w:jc w:val="both"/>
      </w:pPr>
      <w:r>
        <w:t>- совершенствование навыков по организации и проведению мероприятий по гражданской обороне;</w:t>
      </w:r>
    </w:p>
    <w:p w:rsidR="00783944" w:rsidRDefault="00783944">
      <w:pPr>
        <w:pStyle w:val="ConsPlusNormal"/>
        <w:ind w:firstLine="540"/>
        <w:jc w:val="both"/>
      </w:pPr>
      <w:r>
        <w:t>- выработка умений и навыков для проведения аварийно-спасательных и других неотложных работ;</w:t>
      </w:r>
    </w:p>
    <w:p w:rsidR="00783944" w:rsidRDefault="00783944">
      <w:pPr>
        <w:pStyle w:val="ConsPlusNormal"/>
        <w:ind w:firstLine="540"/>
        <w:jc w:val="both"/>
      </w:pPr>
      <w:r>
        <w:t>- овладение личным составом нештатных аварийно-спасательных формирований и спасательных служб (далее именуются - формирования и службы) приемами и способами действий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83944" w:rsidRDefault="00783944">
      <w:pPr>
        <w:pStyle w:val="ConsPlusNormal"/>
        <w:ind w:firstLine="540"/>
        <w:jc w:val="both"/>
      </w:pPr>
      <w:r>
        <w:t xml:space="preserve">Обучение населения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различных форм подготовки. Обучение является обязательным и проводится в образовательных учреждениях Министерства Российской </w:t>
      </w:r>
      <w:r>
        <w:lastRenderedPageBreak/>
        <w:t>Федерации по делам гражданской обороны, чрезвычайным ситуациям и ликвидации последствий стихийных бедствий, в образовательных учреждениях дополнительного профессионального образования федеральных органов исполнительной власти и организаций, в учебно-методических центрах по гражданской обороне и чрезвычайным ситуациям субъектов Российской Федерации (далее именуются - учебно-методические центры), в иных образовательных учреждениях дополнительного профессионального образования, на курсах гражданской обороны муниципальных образований (далее именуются - курсы гражданской обороны), по месту работы, учебы и месту жительства граждан.</w:t>
      </w:r>
    </w:p>
    <w:p w:rsidR="00783944" w:rsidRDefault="00783944">
      <w:pPr>
        <w:pStyle w:val="ConsPlusNormal"/>
        <w:ind w:firstLine="540"/>
        <w:jc w:val="both"/>
      </w:pPr>
      <w:r>
        <w:t xml:space="preserve">Обучение населения в области гражданской обороны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учебно-методических центрах или иных образовательных учреждениях дополнительного профессионального образования, находящихся в ведении субъектов Российской Федерации, а также на курсах гражданской обороны и в организациях по месту работы граждан осуществляется по программам, разрабатываемым образовательными учреждениями и организациями на основе примерных программ, утвержденных соответственно Министерством Российской Федерации по делам гражданской обороны, чрезвычайным ситуациям и ликвидации последствий стихийных бедствий, органом исполнительной власти субъекта Российской Федерации или органом местного самоуправления. С этой целью используются различные методы, включая повышение качества обучения выездным методом за счет создания современной учебной материально-технической базы, в </w:t>
      </w:r>
      <w:proofErr w:type="spellStart"/>
      <w:r>
        <w:t>т.ч</w:t>
      </w:r>
      <w:proofErr w:type="spellEnd"/>
      <w:r>
        <w:t>. оснащения мобильными учебными комплексами, в соответствии с требованием "</w:t>
      </w:r>
      <w:hyperlink r:id="rId8" w:history="1">
        <w:r>
          <w:rPr>
            <w:color w:val="0000FF"/>
          </w:rPr>
          <w:t>Организационно-методических указаний</w:t>
        </w:r>
      </w:hyperlink>
      <w:r>
        <w:t xml:space="preserve"> по подготовке населения РФ в области ГО на 2011 - 2015 годы".</w:t>
      </w:r>
    </w:p>
    <w:p w:rsidR="00783944" w:rsidRDefault="00783944">
      <w:pPr>
        <w:pStyle w:val="ConsPlusNormal"/>
        <w:ind w:firstLine="540"/>
        <w:jc w:val="both"/>
      </w:pPr>
      <w:r>
        <w:t>В соответствии с вышеуказанным "</w:t>
      </w:r>
      <w:hyperlink r:id="rId9" w:history="1">
        <w:r>
          <w:rPr>
            <w:color w:val="0000FF"/>
          </w:rPr>
          <w:t>Положением</w:t>
        </w:r>
      </w:hyperlink>
      <w:r>
        <w:t xml:space="preserve"> об организации обучения в области гражданской обороны" органы исполнительной власти субъектов Российской Федерации:</w:t>
      </w:r>
    </w:p>
    <w:p w:rsidR="00783944" w:rsidRDefault="00783944">
      <w:pPr>
        <w:pStyle w:val="ConsPlusNormal"/>
        <w:ind w:firstLine="540"/>
        <w:jc w:val="both"/>
      </w:pPr>
      <w:r>
        <w:t>планируют обучение населения в области гражданской обороны;</w:t>
      </w:r>
    </w:p>
    <w:p w:rsidR="00783944" w:rsidRDefault="00783944">
      <w:pPr>
        <w:pStyle w:val="ConsPlusNormal"/>
        <w:ind w:firstLine="540"/>
        <w:jc w:val="both"/>
      </w:pPr>
      <w:r>
        <w:t>организуют изучение в государственных, муниципальных и негосударственных образовательных учреждениях начального общего, основного общего и среднего (полного) общего образования курса "Основы безопасности жизнедеятельности", а в учреждениях профессионального образования, находящихся в сфере ведения этих органов, дисциплины "Безопасность жизнедеятельности";</w:t>
      </w:r>
    </w:p>
    <w:p w:rsidR="00783944" w:rsidRDefault="00783944">
      <w:pPr>
        <w:pStyle w:val="ConsPlusNormal"/>
        <w:ind w:firstLine="540"/>
        <w:jc w:val="both"/>
      </w:pPr>
      <w:r>
        <w:t>создают и оснащают учебно-методические центры или другие образовательные учреждения дополнительного профессионального образования, имеющие соответствующую лицензию, а также организуют их деятельность;</w:t>
      </w:r>
    </w:p>
    <w:p w:rsidR="00783944" w:rsidRDefault="00783944">
      <w:pPr>
        <w:pStyle w:val="ConsPlusNormal"/>
        <w:ind w:firstLine="540"/>
        <w:jc w:val="both"/>
      </w:pPr>
      <w:r>
        <w:t>разрабатывают с учетом особенностей субъектов Российской Федерации и на основе примерных программ, утвержденных Министерством Российской Федерации по делам гражданской обороны, чрезвычайным ситуациям и ликвидации последствий стихийных бедствий, примерные программы обучения должностных лиц и работников гражданской обороны в учебно-методических центрах или других образовательных учреждениях дополнительного профессионального образования, имеющих соответствующую лицензию;</w:t>
      </w:r>
    </w:p>
    <w:p w:rsidR="00783944" w:rsidRDefault="00783944">
      <w:pPr>
        <w:pStyle w:val="ConsPlusNormal"/>
        <w:ind w:firstLine="540"/>
        <w:jc w:val="both"/>
      </w:pPr>
      <w:r>
        <w:t>организуют и проводят учебно-методические сборы, учения, тренировки и другие плановые мероприятия по гражданской обороне;</w:t>
      </w:r>
    </w:p>
    <w:p w:rsidR="00783944" w:rsidRDefault="00783944">
      <w:pPr>
        <w:pStyle w:val="ConsPlusNormal"/>
        <w:ind w:firstLine="540"/>
        <w:jc w:val="both"/>
      </w:pPr>
      <w:r>
        <w:t>организуют и осуществляют информирование населения и пропаганду знаний в области гражданской обороны;</w:t>
      </w:r>
    </w:p>
    <w:p w:rsidR="00783944" w:rsidRDefault="00783944">
      <w:pPr>
        <w:pStyle w:val="ConsPlusNormal"/>
        <w:ind w:firstLine="540"/>
        <w:jc w:val="both"/>
      </w:pPr>
      <w:r>
        <w:t>организуют издание (в том числе и на языках народов Российской Федерации) учебной литературы и наглядных пособий по гражданской обороне и обеспечение ими населения;</w:t>
      </w:r>
    </w:p>
    <w:p w:rsidR="00783944" w:rsidRDefault="00783944">
      <w:pPr>
        <w:pStyle w:val="ConsPlusNormal"/>
        <w:ind w:firstLine="540"/>
        <w:jc w:val="both"/>
      </w:pPr>
      <w:r>
        <w:t>осуществляют контроль за ходом и качеством обучения населения в области гражданской обороны.</w:t>
      </w:r>
    </w:p>
    <w:p w:rsidR="00783944" w:rsidRDefault="00783944">
      <w:pPr>
        <w:pStyle w:val="ConsPlusNormal"/>
        <w:ind w:firstLine="540"/>
        <w:jc w:val="both"/>
      </w:pPr>
      <w:r>
        <w:t>Органы местного самоуправления в пределах территорий муниципальных образований:</w:t>
      </w:r>
    </w:p>
    <w:p w:rsidR="00783944" w:rsidRDefault="00783944">
      <w:pPr>
        <w:pStyle w:val="ConsPlusNormal"/>
        <w:ind w:firstLine="540"/>
        <w:jc w:val="both"/>
      </w:pPr>
      <w:r>
        <w:lastRenderedPageBreak/>
        <w:t>разрабатывают с учетом особенностей муниципальных образований и на основе примерных программ, утвержденных органом исполнительной власти соответствующего субъекта Российской Федерации, примерные программы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783944" w:rsidRDefault="00783944">
      <w:pPr>
        <w:pStyle w:val="ConsPlusNormal"/>
        <w:ind w:firstLine="540"/>
        <w:jc w:val="both"/>
      </w:pPr>
      <w:r>
        <w:t>организуют и осуществляют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83944" w:rsidRDefault="00783944">
      <w:pPr>
        <w:pStyle w:val="ConsPlusNormal"/>
        <w:ind w:firstLine="540"/>
        <w:jc w:val="both"/>
      </w:pPr>
      <w:r>
        <w:t>осуществляют обучение личного состава формирований и служб муниципальных образований;</w:t>
      </w:r>
    </w:p>
    <w:p w:rsidR="00783944" w:rsidRDefault="00783944">
      <w:pPr>
        <w:pStyle w:val="ConsPlusNormal"/>
        <w:ind w:firstLine="540"/>
        <w:jc w:val="both"/>
      </w:pPr>
      <w:r>
        <w:t>проводят учения и тренировки по гражданской обороне;</w:t>
      </w:r>
    </w:p>
    <w:p w:rsidR="00783944" w:rsidRDefault="00783944">
      <w:pPr>
        <w:pStyle w:val="ConsPlusNormal"/>
        <w:ind w:firstLine="540"/>
        <w:jc w:val="both"/>
      </w:pPr>
      <w:r>
        <w:t>осуществляют 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783944" w:rsidRDefault="00783944">
      <w:pPr>
        <w:pStyle w:val="ConsPlusNormal"/>
        <w:ind w:firstLine="540"/>
        <w:jc w:val="both"/>
      </w:pPr>
      <w:r>
        <w:t>создают, оснащают курсы гражданской обороны и учебно-консультационные пункты по гражданской обороне и организуют их деятельность или обеспечивают повышение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783944" w:rsidRDefault="00783944">
      <w:pPr>
        <w:pStyle w:val="ConsPlusNormal"/>
        <w:ind w:firstLine="540"/>
        <w:jc w:val="both"/>
      </w:pPr>
      <w:r>
        <w:t>организации:</w:t>
      </w:r>
    </w:p>
    <w:p w:rsidR="00783944" w:rsidRDefault="00783944">
      <w:pPr>
        <w:pStyle w:val="ConsPlusNormal"/>
        <w:ind w:firstLine="540"/>
        <w:jc w:val="both"/>
      </w:pPr>
      <w:r>
        <w:t>разрабатывают с учетом особенностей деятельности организаций и на основе примерных программ, утвержденных соответственно Министерством Российской Федерации по делам гражданской обороны, чрезвычайным ситуациям и ликвидации последствий стихийных бедствий, органом исполнительной власти субъекта Российской Федерации или органом местного самоуправления, рабочие программы обучения личного состава формирований и служб организаций, а также рабочие программы обучения работников организаций в области гражданской обороны;</w:t>
      </w:r>
    </w:p>
    <w:p w:rsidR="00783944" w:rsidRDefault="00783944">
      <w:pPr>
        <w:pStyle w:val="ConsPlusNormal"/>
        <w:ind w:firstLine="540"/>
        <w:jc w:val="both"/>
      </w:pPr>
      <w:r>
        <w:t>осуществляют обучение личного состава формирований и служб организаций, а также работников организаций в области гражданской обороны;</w:t>
      </w:r>
    </w:p>
    <w:p w:rsidR="00783944" w:rsidRDefault="00783944">
      <w:pPr>
        <w:pStyle w:val="ConsPlusNormal"/>
        <w:ind w:firstLine="540"/>
        <w:jc w:val="both"/>
      </w:pPr>
      <w:r>
        <w:t>создают и поддерживают в рабочем состоянии соответствующую учебно-материальную базу.</w:t>
      </w:r>
    </w:p>
    <w:p w:rsidR="00783944" w:rsidRDefault="00783944">
      <w:pPr>
        <w:pStyle w:val="ConsPlusNormal"/>
        <w:ind w:firstLine="540"/>
        <w:jc w:val="both"/>
      </w:pPr>
      <w:r>
        <w:t xml:space="preserve">Основные мероприятия, осуществляемые в целях решения задачи, связанной с обучением населения в области гражданской обороны, определены </w:t>
      </w:r>
      <w:hyperlink r:id="rId10"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w:t>
      </w:r>
    </w:p>
    <w:p w:rsidR="00783944" w:rsidRDefault="00783944">
      <w:pPr>
        <w:pStyle w:val="ConsPlusNormal"/>
        <w:ind w:firstLine="540"/>
        <w:jc w:val="both"/>
      </w:pPr>
      <w:r>
        <w:t>Основные мероприятия предусматривают:</w:t>
      </w:r>
    </w:p>
    <w:p w:rsidR="00783944" w:rsidRDefault="00783944">
      <w:pPr>
        <w:pStyle w:val="ConsPlusNormal"/>
        <w:ind w:firstLine="540"/>
        <w:jc w:val="both"/>
      </w:pPr>
      <w:r>
        <w:t>- развитие нормативно-методического обеспечения функционирования единой системы подготовки населения в области гражданской обороны и его защиты от чрезвычайных ситуаций природного и техногенного характера;</w:t>
      </w:r>
    </w:p>
    <w:p w:rsidR="00783944" w:rsidRDefault="00783944">
      <w:pPr>
        <w:pStyle w:val="ConsPlusNormal"/>
        <w:ind w:firstLine="540"/>
        <w:jc w:val="both"/>
      </w:pPr>
      <w:r>
        <w:t>- планирование и осуществление обучения населения в области гражданской обороны;</w:t>
      </w:r>
    </w:p>
    <w:p w:rsidR="00783944" w:rsidRDefault="00783944">
      <w:pPr>
        <w:pStyle w:val="ConsPlusNormal"/>
        <w:ind w:firstLine="540"/>
        <w:jc w:val="both"/>
      </w:pPr>
      <w:r>
        <w:t>- создание, оснащение и всестороннее обеспечение учебно-методических центров по гражданской обороне и защите от чрезвычайных ситуаций в субъектах Российской Федерации, других образовательных учреждений дополнительного профессионального образования должностных лиц и работников гражданской обороны, а также курсов гражданской обороны муниципальных образований и учебно-консультационных пунктов по гражданской обороне;</w:t>
      </w:r>
    </w:p>
    <w:p w:rsidR="00783944" w:rsidRDefault="00783944">
      <w:pPr>
        <w:pStyle w:val="ConsPlusNormal"/>
        <w:ind w:firstLine="540"/>
        <w:jc w:val="both"/>
      </w:pPr>
      <w:r>
        <w:t>- создание и поддержание в рабочем состоянии учебной материально- технической базы для подготовки работников организаций в области гражданской обороны;</w:t>
      </w:r>
    </w:p>
    <w:p w:rsidR="00783944" w:rsidRDefault="00783944">
      <w:pPr>
        <w:pStyle w:val="ConsPlusNormal"/>
        <w:ind w:firstLine="540"/>
        <w:jc w:val="both"/>
      </w:pPr>
      <w:r>
        <w:t>- пропаганду знаний в области гражданской обороны.</w:t>
      </w:r>
    </w:p>
    <w:p w:rsidR="00783944" w:rsidRDefault="00783944">
      <w:pPr>
        <w:pStyle w:val="ConsPlusNormal"/>
        <w:ind w:firstLine="540"/>
        <w:jc w:val="both"/>
      </w:pPr>
      <w:r>
        <w:t xml:space="preserve">В соответствии с </w:t>
      </w:r>
      <w:hyperlink r:id="rId11"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w:t>
      </w:r>
      <w:r>
        <w:lastRenderedPageBreak/>
        <w:t>муниципальных образованиях и организациях" органы местного самоуправления в целях решения задач в области гражданской обороны планируют и осуществляют:</w:t>
      </w:r>
    </w:p>
    <w:p w:rsidR="00783944" w:rsidRDefault="00783944">
      <w:pPr>
        <w:pStyle w:val="ConsPlusNormal"/>
        <w:ind w:firstLine="540"/>
        <w:jc w:val="both"/>
      </w:pPr>
      <w:r>
        <w:t>- разработку с учетом особенностей муниципальных образований и на основе примерных программ, утвержденных органом исполнительной власти соответствующего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783944" w:rsidRDefault="00783944">
      <w:pPr>
        <w:pStyle w:val="ConsPlusNormal"/>
        <w:ind w:firstLine="540"/>
        <w:jc w:val="both"/>
      </w:pPr>
      <w:r>
        <w:t>- организацию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83944" w:rsidRDefault="00783944">
      <w:pPr>
        <w:pStyle w:val="ConsPlusNormal"/>
        <w:ind w:firstLine="540"/>
        <w:jc w:val="both"/>
      </w:pPr>
      <w:r>
        <w:t>- обучение личного состава формирований и служб муниципальных образований;</w:t>
      </w:r>
    </w:p>
    <w:p w:rsidR="00783944" w:rsidRDefault="00783944">
      <w:pPr>
        <w:pStyle w:val="ConsPlusNormal"/>
        <w:ind w:firstLine="540"/>
        <w:jc w:val="both"/>
      </w:pPr>
      <w:r>
        <w:t>- проведение учений и тренировок по гражданской обороне;</w:t>
      </w:r>
    </w:p>
    <w:p w:rsidR="00783944" w:rsidRDefault="00783944">
      <w:pPr>
        <w:pStyle w:val="ConsPlusNormal"/>
        <w:ind w:firstLine="540"/>
        <w:jc w:val="both"/>
      </w:pPr>
      <w:r>
        <w:t>- 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783944" w:rsidRDefault="00783944">
      <w:pPr>
        <w:pStyle w:val="ConsPlusNormal"/>
        <w:ind w:firstLine="540"/>
        <w:jc w:val="both"/>
      </w:pPr>
      <w:r>
        <w:t>- 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783944" w:rsidRDefault="00783944">
      <w:pPr>
        <w:pStyle w:val="ConsPlusNormal"/>
        <w:ind w:firstLine="540"/>
        <w:jc w:val="both"/>
      </w:pPr>
      <w:r>
        <w:t>- пропаганду знаний в области гражданской обороны.</w:t>
      </w:r>
    </w:p>
    <w:p w:rsidR="00783944" w:rsidRDefault="00783944">
      <w:pPr>
        <w:pStyle w:val="ConsPlusNormal"/>
        <w:ind w:firstLine="540"/>
        <w:jc w:val="both"/>
      </w:pPr>
      <w:r>
        <w:t xml:space="preserve">Организациями в соответствии с данным </w:t>
      </w:r>
      <w:hyperlink r:id="rId12" w:history="1">
        <w:r>
          <w:rPr>
            <w:color w:val="0000FF"/>
          </w:rPr>
          <w:t>приказом</w:t>
        </w:r>
      </w:hyperlink>
      <w:r>
        <w:t xml:space="preserve"> планируются и осуществляются следующие мероприятия:</w:t>
      </w:r>
    </w:p>
    <w:p w:rsidR="00783944" w:rsidRDefault="00783944">
      <w:pPr>
        <w:pStyle w:val="ConsPlusNormal"/>
        <w:ind w:firstLine="540"/>
        <w:jc w:val="both"/>
      </w:pPr>
      <w:r>
        <w:t>разработка с учетом особенностей деятельности организаций и на основе примерных программ, утвержденных МЧС России, органом исполнительной власти субъекта Российской Федерации или органом местного самоуправления соответственно, рабочих программ обучения личного состава формирований и служб организаций, а также рабочих программ обучения работников организаций в области гражданской обороны;</w:t>
      </w:r>
    </w:p>
    <w:p w:rsidR="00783944" w:rsidRDefault="00783944">
      <w:pPr>
        <w:pStyle w:val="ConsPlusNormal"/>
        <w:ind w:firstLine="540"/>
        <w:jc w:val="both"/>
      </w:pPr>
      <w:r>
        <w:t>осуществление обучения личного состава формирований и служб организаций, а также работников организаций в области гражданской обороны;</w:t>
      </w:r>
    </w:p>
    <w:p w:rsidR="00783944" w:rsidRDefault="00783944">
      <w:pPr>
        <w:pStyle w:val="ConsPlusNormal"/>
        <w:ind w:firstLine="540"/>
        <w:jc w:val="both"/>
      </w:pPr>
      <w:r>
        <w:t>создание и поддержание в рабочем состоянии учебной материально- технической базы для подготовки работников организаций в области гражданской обороны;</w:t>
      </w:r>
    </w:p>
    <w:p w:rsidR="00783944" w:rsidRDefault="00783944">
      <w:pPr>
        <w:pStyle w:val="ConsPlusNormal"/>
        <w:ind w:firstLine="540"/>
        <w:jc w:val="both"/>
      </w:pPr>
      <w:r>
        <w:t>пропаганда знаний в области гражданской обороны.</w:t>
      </w:r>
    </w:p>
    <w:p w:rsidR="00783944" w:rsidRDefault="00783944">
      <w:pPr>
        <w:pStyle w:val="ConsPlusNormal"/>
        <w:ind w:firstLine="540"/>
        <w:jc w:val="both"/>
      </w:pPr>
      <w:r>
        <w:t>"Примерная программа обучения работающего населения в области безопасности жизнедеятельности, утвержденная Министром Российской Федерации по делам гражданской обороны, чрезвычайным ситуациям и ликвидации последствий стихийных бедствий" от 28 марта 2006 г. N 1-4-54-370-14 (далее - программа) является одним из составляющих элементов единой системы подготовки населения в области гражданской обороны и защиты от чрезвычайных ситуаций природного и техногенного характера.</w:t>
      </w:r>
    </w:p>
    <w:p w:rsidR="00783944" w:rsidRDefault="00783944">
      <w:pPr>
        <w:pStyle w:val="ConsPlusNormal"/>
        <w:ind w:firstLine="540"/>
        <w:jc w:val="both"/>
      </w:pPr>
      <w:r>
        <w:t>Программа регламентирует обучение по вопросам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должностных лиц и специалистов, на которых возложена ответственность за организацию и выполнение всего комплекса мероприятий ГО и задач по предупреждению и ликвидации ЧС.</w:t>
      </w:r>
    </w:p>
    <w:p w:rsidR="00783944" w:rsidRDefault="00783944">
      <w:pPr>
        <w:pStyle w:val="ConsPlusNormal"/>
        <w:ind w:firstLine="540"/>
        <w:jc w:val="both"/>
      </w:pPr>
      <w:r>
        <w:t>В программе изложены организация обучения и методика его проведения, требования к уровню знаний, умений и навыков слушателей, прошедших обучение, наименование тем занятий и их содержание, количество часов, отводимое на изучение Программы в целом и каждой темы в отдельности.</w:t>
      </w:r>
    </w:p>
    <w:p w:rsidR="00783944" w:rsidRDefault="00783944">
      <w:pPr>
        <w:pStyle w:val="ConsPlusNormal"/>
        <w:ind w:firstLine="540"/>
        <w:jc w:val="both"/>
      </w:pPr>
      <w:r>
        <w:t xml:space="preserve">Программа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 и определяет основы организации и порядок обязательного обучения государственных служащих, рабочих и служащих учреждений, предприятий и </w:t>
      </w:r>
      <w:r>
        <w:lastRenderedPageBreak/>
        <w:t>организаций, независимо от их организационно-правовых форм, в целях подготовки их к умелым действиям при угрозе и возникновении аварий, катастроф и стихийных бедствий, опасностей, возникающих при ведении военных действий или вследствие этих действий, а также в повседневной деятельности.</w:t>
      </w:r>
    </w:p>
    <w:p w:rsidR="00783944" w:rsidRDefault="00783944">
      <w:pPr>
        <w:pStyle w:val="ConsPlusNormal"/>
        <w:ind w:firstLine="540"/>
        <w:jc w:val="both"/>
      </w:pPr>
      <w:r>
        <w:t>В программе изложены организация и методика обучения работников организаций, тематика, содержание занятий и расчет часов, а также требования к уровню знаний, умений и навыков работающего населения, прошедшего обучение.</w:t>
      </w:r>
    </w:p>
    <w:p w:rsidR="00783944" w:rsidRDefault="00783944">
      <w:pPr>
        <w:pStyle w:val="ConsPlusNormal"/>
        <w:ind w:firstLine="540"/>
        <w:jc w:val="both"/>
      </w:pPr>
      <w:r>
        <w:t>Программа обучения личного состава нештатных аварийно-спасательных формирований составляет основу его обучения в целях поддержания готовности нештатных аварийно-спасательных формирований, входящих в состав сил ГО, к выполнению задач по предназначению, а также получения личным составом НАСФ знаний и умений по соблюдению мер безопасности.</w:t>
      </w:r>
    </w:p>
    <w:p w:rsidR="00783944" w:rsidRDefault="00783944">
      <w:pPr>
        <w:pStyle w:val="ConsPlusNormal"/>
        <w:ind w:firstLine="540"/>
        <w:jc w:val="both"/>
      </w:pPr>
    </w:p>
    <w:p w:rsidR="00783944" w:rsidRDefault="00783944">
      <w:pPr>
        <w:pStyle w:val="ConsPlusNormal"/>
        <w:ind w:firstLine="540"/>
        <w:jc w:val="both"/>
        <w:outlineLvl w:val="2"/>
      </w:pPr>
      <w:r>
        <w:t>1.2.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83944" w:rsidRDefault="00783944">
      <w:pPr>
        <w:pStyle w:val="ConsPlusNormal"/>
        <w:ind w:firstLine="540"/>
        <w:jc w:val="both"/>
      </w:pPr>
    </w:p>
    <w:p w:rsidR="00783944" w:rsidRDefault="00783944">
      <w:pPr>
        <w:pStyle w:val="ConsPlusNormal"/>
        <w:ind w:firstLine="540"/>
        <w:jc w:val="both"/>
      </w:pPr>
      <w:r>
        <w:t xml:space="preserve">В соответствии с Федеральным </w:t>
      </w:r>
      <w:hyperlink r:id="rId13" w:history="1">
        <w:r>
          <w:rPr>
            <w:color w:val="0000FF"/>
          </w:rPr>
          <w:t>законом</w:t>
        </w:r>
      </w:hyperlink>
      <w:r>
        <w:t xml:space="preserve"> "О гражданской обороне" от 12.02.1998 N 28-ФЗ органы исполнительной власти субъектов Российской Федерации 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83944" w:rsidRDefault="00783944">
      <w:pPr>
        <w:pStyle w:val="ConsPlusNormal"/>
        <w:ind w:firstLine="540"/>
        <w:jc w:val="both"/>
      </w:pPr>
      <w:r>
        <w:t>Органы местного самоуправления самостоятельно в пределах границ муниципальных образований 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p>
    <w:p w:rsidR="00783944" w:rsidRDefault="00783944">
      <w:pPr>
        <w:pStyle w:val="ConsPlusNormal"/>
        <w:ind w:firstLine="540"/>
        <w:jc w:val="both"/>
      </w:pPr>
      <w:r>
        <w:t>Организации, эксплуатирующие потенциально опасные объекты, создают и поддерживают в состоянии постоянной готовности к использованию локальные системы оповещения</w:t>
      </w:r>
    </w:p>
    <w:p w:rsidR="00783944" w:rsidRDefault="00783944">
      <w:pPr>
        <w:pStyle w:val="ConsPlusNormal"/>
        <w:ind w:firstLine="540"/>
        <w:jc w:val="both"/>
      </w:pPr>
      <w:r>
        <w:t>Органам исполнительной власти республик в составе Российской Федерации, краев, областей, автономных образований, городов Москвы и Санкт-Петербурга, министерствам, ведомствам и организациям Российской Федерации, в ведении которых находятся потенциально опасные объекты (</w:t>
      </w:r>
      <w:proofErr w:type="spellStart"/>
      <w:r>
        <w:t>ядерно</w:t>
      </w:r>
      <w:proofErr w:type="spellEnd"/>
      <w:r>
        <w:t xml:space="preserve">, </w:t>
      </w:r>
      <w:proofErr w:type="spellStart"/>
      <w:r>
        <w:t>радиационно</w:t>
      </w:r>
      <w:proofErr w:type="spellEnd"/>
      <w:r>
        <w:t xml:space="preserve">, химически опасные предприятия и гидросооружения), в соответствии с </w:t>
      </w:r>
      <w:hyperlink r:id="rId14" w:history="1">
        <w:r>
          <w:rPr>
            <w:color w:val="0000FF"/>
          </w:rPr>
          <w:t>постановлением</w:t>
        </w:r>
      </w:hyperlink>
      <w:r>
        <w:t xml:space="preserve"> Правительства РФ "О создании локальных систем оповещения в районах размещения потенциально опасных объектов" от 01.03.1993 N 178 необходимо обеспечивать:</w:t>
      </w:r>
    </w:p>
    <w:p w:rsidR="00783944" w:rsidRDefault="00783944">
      <w:pPr>
        <w:pStyle w:val="ConsPlusNormal"/>
        <w:ind w:firstLine="540"/>
        <w:jc w:val="both"/>
      </w:pPr>
      <w:r>
        <w:t>- включение в проекты на строительство потенциально опасных объектов разделов, предусматривающих создание локальных систем оповещения;</w:t>
      </w:r>
    </w:p>
    <w:p w:rsidR="00783944" w:rsidRDefault="00783944">
      <w:pPr>
        <w:pStyle w:val="ConsPlusNormal"/>
        <w:ind w:firstLine="540"/>
        <w:jc w:val="both"/>
      </w:pPr>
      <w:r>
        <w:t>- проектирование и строительство локальных систем оповещения на действующих потенциально опасных объектах;</w:t>
      </w:r>
    </w:p>
    <w:p w:rsidR="00783944" w:rsidRDefault="00783944">
      <w:pPr>
        <w:pStyle w:val="ConsPlusNormal"/>
        <w:ind w:firstLine="540"/>
        <w:jc w:val="both"/>
      </w:pPr>
      <w:r>
        <w:t>- создание объединенных локальных систем оповещения для групп потенциально опасных объектов, размещенных компактно в пределах крупных промышленных центров (зон), с централизованным управлением от органов управления по делам ГО и ЧС муниципальных образований, включив их проектирование и строительство в генеральные планы развития промышленных центров (зон).</w:t>
      </w:r>
    </w:p>
    <w:p w:rsidR="00783944" w:rsidRDefault="00783944">
      <w:pPr>
        <w:pStyle w:val="ConsPlusNormal"/>
        <w:ind w:firstLine="540"/>
        <w:jc w:val="both"/>
      </w:pPr>
      <w:hyperlink r:id="rId15" w:history="1">
        <w:r>
          <w:rPr>
            <w:color w:val="0000FF"/>
          </w:rPr>
          <w:t>Постановлением</w:t>
        </w:r>
      </w:hyperlink>
      <w:r>
        <w:t xml:space="preserve"> Правительства РФ от 01.03.1993 N 177 утверждено "Положение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w:t>
      </w:r>
      <w:hyperlink r:id="rId16" w:history="1">
        <w:r>
          <w:rPr>
            <w:color w:val="0000FF"/>
          </w:rPr>
          <w:t>Положение</w:t>
        </w:r>
      </w:hyperlink>
      <w:r>
        <w:t xml:space="preserve"> определяет порядок использования работающих на внутрироссийском вещании радиотрансляционных сетей и </w:t>
      </w:r>
      <w:r>
        <w:lastRenderedPageBreak/>
        <w:t>радиовещательных станций для оповещения к информированию в речевой форме населения Российской Федерации в чрезвычайных ситуациях мирного и военного времени.</w:t>
      </w:r>
    </w:p>
    <w:p w:rsidR="00783944" w:rsidRDefault="00783944">
      <w:pPr>
        <w:pStyle w:val="ConsPlusNormal"/>
        <w:ind w:firstLine="540"/>
        <w:jc w:val="both"/>
      </w:pPr>
      <w:r>
        <w:t xml:space="preserve">В </w:t>
      </w:r>
      <w:hyperlink r:id="rId17" w:history="1">
        <w:r>
          <w:rPr>
            <w:color w:val="0000FF"/>
          </w:rPr>
          <w:t>Положении</w:t>
        </w:r>
      </w:hyperlink>
      <w:r>
        <w:t xml:space="preserve"> определены обязанности территориальных органов МЧС России, </w:t>
      </w:r>
      <w:proofErr w:type="spellStart"/>
      <w:r>
        <w:t>Минкомсвязи</w:t>
      </w:r>
      <w:proofErr w:type="spellEnd"/>
      <w:r>
        <w:t xml:space="preserve"> России и телерадиокомпаний по вопросам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w:t>
      </w:r>
    </w:p>
    <w:p w:rsidR="00783944" w:rsidRDefault="00783944">
      <w:pPr>
        <w:pStyle w:val="ConsPlusNormal"/>
        <w:ind w:firstLine="540"/>
        <w:jc w:val="both"/>
      </w:pPr>
      <w:r>
        <w:t xml:space="preserve">В </w:t>
      </w:r>
      <w:hyperlink r:id="rId18" w:history="1">
        <w:r>
          <w:rPr>
            <w:color w:val="0000FF"/>
          </w:rPr>
          <w:t>постановлении</w:t>
        </w:r>
      </w:hyperlink>
      <w:r>
        <w:t xml:space="preserve"> Правительства от 26 ноября 2007 г. N 804 "Об утверждении Положения о гражданской обороне в Российской Федерации" определены основные мероприятия по гражданской обороне, осуществляемые в целях решения задачи, связанной с оповещением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которые направлены на:</w:t>
      </w:r>
    </w:p>
    <w:p w:rsidR="00783944" w:rsidRDefault="00783944">
      <w:pPr>
        <w:pStyle w:val="ConsPlusNormal"/>
        <w:ind w:firstLine="540"/>
        <w:jc w:val="both"/>
      </w:pPr>
      <w:r>
        <w:t>- создание и поддержание в состоянии постоянной готовности системы централизованного оповещения населения, осуществление ее модернизации на базе технических средств нового поколения;</w:t>
      </w:r>
    </w:p>
    <w:p w:rsidR="00783944" w:rsidRDefault="00783944">
      <w:pPr>
        <w:pStyle w:val="ConsPlusNormal"/>
        <w:ind w:firstLine="540"/>
        <w:jc w:val="both"/>
      </w:pPr>
      <w:r>
        <w:t>- создание локальных систем оповещения;</w:t>
      </w:r>
    </w:p>
    <w:p w:rsidR="00783944" w:rsidRDefault="00783944">
      <w:pPr>
        <w:pStyle w:val="ConsPlusNormal"/>
        <w:ind w:firstLine="540"/>
        <w:jc w:val="both"/>
      </w:pPr>
      <w:r>
        <w:t>- установку специализированных технических средств оповещения и информирования населения в местах массового пребывания людей;</w:t>
      </w:r>
    </w:p>
    <w:p w:rsidR="00783944" w:rsidRDefault="00783944">
      <w:pPr>
        <w:pStyle w:val="ConsPlusNormal"/>
        <w:ind w:firstLine="540"/>
        <w:jc w:val="both"/>
      </w:pPr>
      <w:r>
        <w:t>- комплексное использование средств единой сети электросвязи Российской Федерации, сетей и средств радио-, проводного и телевизионного вещания, а также других технических средств передачи информации;</w:t>
      </w:r>
    </w:p>
    <w:p w:rsidR="00783944" w:rsidRDefault="00783944">
      <w:pPr>
        <w:pStyle w:val="ConsPlusNormal"/>
        <w:ind w:firstLine="540"/>
        <w:jc w:val="both"/>
      </w:pPr>
      <w:r>
        <w:t>- сбор информации и обмен ею.</w:t>
      </w:r>
    </w:p>
    <w:p w:rsidR="00783944" w:rsidRDefault="00783944">
      <w:pPr>
        <w:pStyle w:val="ConsPlusNormal"/>
        <w:ind w:firstLine="540"/>
        <w:jc w:val="both"/>
      </w:pPr>
      <w:r>
        <w:t xml:space="preserve">В соответствии с </w:t>
      </w:r>
      <w:hyperlink r:id="rId19"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783944" w:rsidRDefault="00783944">
      <w:pPr>
        <w:pStyle w:val="ConsPlusNormal"/>
        <w:ind w:firstLine="540"/>
        <w:jc w:val="both"/>
      </w:pPr>
      <w:r>
        <w:t>- 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783944" w:rsidRDefault="00783944">
      <w:pPr>
        <w:pStyle w:val="ConsPlusNormal"/>
        <w:ind w:firstLine="540"/>
        <w:jc w:val="both"/>
      </w:pPr>
      <w:r>
        <w:t>- установка специализированных технических средств оповещения и информирования населения в местах массового пребывания людей;</w:t>
      </w:r>
    </w:p>
    <w:p w:rsidR="00783944" w:rsidRDefault="00783944">
      <w:pPr>
        <w:pStyle w:val="ConsPlusNormal"/>
        <w:ind w:firstLine="540"/>
        <w:jc w:val="both"/>
      </w:pPr>
      <w:r>
        <w:t>- 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783944" w:rsidRDefault="00783944">
      <w:pPr>
        <w:pStyle w:val="ConsPlusNormal"/>
        <w:ind w:firstLine="540"/>
        <w:jc w:val="both"/>
      </w:pPr>
      <w:r>
        <w:t>- сбор информации в области гражданской обороны и обмен ею.</w:t>
      </w:r>
    </w:p>
    <w:p w:rsidR="00783944" w:rsidRDefault="00783944">
      <w:pPr>
        <w:pStyle w:val="ConsPlusNormal"/>
        <w:ind w:firstLine="540"/>
        <w:jc w:val="both"/>
      </w:pPr>
      <w:r>
        <w:t xml:space="preserve">Организации в соответствии с данным </w:t>
      </w:r>
      <w:hyperlink r:id="rId20" w:history="1">
        <w:r>
          <w:rPr>
            <w:color w:val="0000FF"/>
          </w:rPr>
          <w:t>приказом</w:t>
        </w:r>
      </w:hyperlink>
      <w:r>
        <w:t xml:space="preserve"> проводят следующие мероприятия:</w:t>
      </w:r>
    </w:p>
    <w:p w:rsidR="00783944" w:rsidRDefault="00783944">
      <w:pPr>
        <w:pStyle w:val="ConsPlusNormal"/>
        <w:ind w:firstLine="540"/>
        <w:jc w:val="both"/>
      </w:pPr>
      <w:r>
        <w:t>создание и совершенствование системы оповещения работников;</w:t>
      </w:r>
    </w:p>
    <w:p w:rsidR="00783944" w:rsidRDefault="00783944">
      <w:pPr>
        <w:pStyle w:val="ConsPlusNormal"/>
        <w:ind w:firstLine="540"/>
        <w:jc w:val="both"/>
      </w:pPr>
      <w:r>
        <w:t>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w:t>
      </w:r>
    </w:p>
    <w:p w:rsidR="00783944" w:rsidRDefault="00783944">
      <w:pPr>
        <w:pStyle w:val="ConsPlusNormal"/>
        <w:ind w:firstLine="540"/>
        <w:jc w:val="both"/>
      </w:pPr>
      <w:r>
        <w:t>установка специализированных технических средств оповещения и информирования населения в местах массового пребывания людей;</w:t>
      </w:r>
    </w:p>
    <w:p w:rsidR="00783944" w:rsidRDefault="00783944">
      <w:pPr>
        <w:pStyle w:val="ConsPlusNormal"/>
        <w:ind w:firstLine="540"/>
        <w:jc w:val="both"/>
      </w:pPr>
      <w: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783944" w:rsidRDefault="00783944">
      <w:pPr>
        <w:pStyle w:val="ConsPlusNormal"/>
        <w:ind w:firstLine="540"/>
        <w:jc w:val="both"/>
      </w:pPr>
      <w:r>
        <w:t>сбор информации в области гражданской обороны и обмен ею.</w:t>
      </w:r>
    </w:p>
    <w:p w:rsidR="00783944" w:rsidRDefault="00783944">
      <w:pPr>
        <w:pStyle w:val="ConsPlusNormal"/>
        <w:ind w:firstLine="540"/>
        <w:jc w:val="both"/>
      </w:pPr>
      <w:hyperlink r:id="rId21" w:history="1">
        <w:r>
          <w:rPr>
            <w:color w:val="0000FF"/>
          </w:rPr>
          <w:t>Приказом</w:t>
        </w:r>
      </w:hyperlink>
      <w:r>
        <w:t xml:space="preserve"> МЧС России, Министерства связи Российской Федерации, Министерства культуры Российской Федерации от 25.07.2006 N 422/90/376 утверждено "Положение о системах оповещения населения". Положение о системах оповещения населения разработано и предназначено для федеральных органов исполнительной власти, органов исполнительной власти субъектов Российской Федерации, органов местного самоуправления, а также организаций связи, операторов связи и организаций, </w:t>
      </w:r>
      <w:r>
        <w:lastRenderedPageBreak/>
        <w:t>осуществляющих теле- и (или) радиовещание (далее - организации связи, операторы связи и организации телерадиовещания), независимо от форм собственности, осуществляющих в установленном порядке эксплуатацию и обслуживание систем оповещения населения (далее - систем оповещения).</w:t>
      </w:r>
    </w:p>
    <w:p w:rsidR="00783944" w:rsidRDefault="00783944">
      <w:pPr>
        <w:pStyle w:val="ConsPlusNormal"/>
        <w:ind w:firstLine="540"/>
        <w:jc w:val="both"/>
      </w:pPr>
      <w:hyperlink r:id="rId22" w:history="1">
        <w:r>
          <w:rPr>
            <w:color w:val="0000FF"/>
          </w:rPr>
          <w:t>Положение</w:t>
        </w:r>
      </w:hyperlink>
      <w:r>
        <w:t xml:space="preserve"> определяет назначение и задачи, а также порядок реализации мероприятий по совершенствованию систем оповещения, поддержанию их в постоянной готовности к задействованию для оповещения населения. Системы оповещения предназначены для обеспечения своевременного доведения информации и сигналов оповещения до органов управления, сил и средств гражданской обороны, РСЧС и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w:t>
      </w:r>
    </w:p>
    <w:p w:rsidR="00783944" w:rsidRDefault="00783944">
      <w:pPr>
        <w:pStyle w:val="ConsPlusNormal"/>
        <w:ind w:firstLine="540"/>
        <w:jc w:val="both"/>
      </w:pPr>
      <w:r>
        <w:t xml:space="preserve">Совместным </w:t>
      </w:r>
      <w:hyperlink r:id="rId23" w:history="1">
        <w:r>
          <w:rPr>
            <w:color w:val="0000FF"/>
          </w:rPr>
          <w:t>приказом</w:t>
        </w:r>
      </w:hyperlink>
      <w:r>
        <w:t xml:space="preserve"> МЧС России, МВД России, ФСБ России от 31.05.2005 N 428/432/321 определен Порядок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 и охраны общественного порядка, а также своевременного оповещения и оперативного информирования граждан о чрезвычайных ситуациях и угрозе террористических акций. Данный нормативный документ предназначен для использования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организациями, деятельность которых связана с массовым пребыванием людей.</w:t>
      </w:r>
    </w:p>
    <w:p w:rsidR="00783944" w:rsidRDefault="00783944">
      <w:pPr>
        <w:pStyle w:val="ConsPlusNormal"/>
        <w:ind w:firstLine="540"/>
        <w:jc w:val="both"/>
      </w:pPr>
      <w:r>
        <w:t xml:space="preserve">В соответствии с </w:t>
      </w:r>
      <w:hyperlink r:id="rId24" w:history="1">
        <w:r>
          <w:rPr>
            <w:color w:val="0000FF"/>
          </w:rPr>
          <w:t>приказом</w:t>
        </w:r>
      </w:hyperlink>
      <w:r>
        <w:t xml:space="preserve"> МЧС России от 31.07.2006 N 440 "Об утверждении Примерного положения об уполномоченных на решение задач в области гражданской обороны структурных подразделениях (работниках) организаций" на структурные подразделения (работников) по гражданской обороне организаций возложены задачи:</w:t>
      </w:r>
    </w:p>
    <w:p w:rsidR="00783944" w:rsidRDefault="00783944">
      <w:pPr>
        <w:pStyle w:val="ConsPlusNormal"/>
        <w:ind w:firstLine="540"/>
        <w:jc w:val="both"/>
      </w:pPr>
      <w:r>
        <w:t>- организации создания и поддержания в состоянии постоянной готовности к использованию локальных систем оповещения;</w:t>
      </w:r>
    </w:p>
    <w:p w:rsidR="00783944" w:rsidRDefault="00783944">
      <w:pPr>
        <w:pStyle w:val="ConsPlusNormal"/>
        <w:ind w:firstLine="540"/>
        <w:jc w:val="both"/>
      </w:pPr>
      <w:r>
        <w:t>- организации создания и поддержания в состоянии постоянной готовности к использованию систем связи и оповещения на пунктах управления этих организаций.</w:t>
      </w:r>
    </w:p>
    <w:p w:rsidR="00783944" w:rsidRDefault="00783944">
      <w:pPr>
        <w:pStyle w:val="ConsPlusNormal"/>
        <w:ind w:firstLine="540"/>
        <w:jc w:val="both"/>
      </w:pPr>
      <w:r>
        <w:t xml:space="preserve">Главное управление МЧС России по субъекту РФ в соответствии с </w:t>
      </w:r>
      <w:hyperlink r:id="rId25" w:history="1">
        <w:r>
          <w:rPr>
            <w:color w:val="0000FF"/>
          </w:rPr>
          <w:t>приказом</w:t>
        </w:r>
      </w:hyperlink>
      <w:r>
        <w:t xml:space="preserve"> МЧС России от 06.08.2004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уполномоченным решать задачи гражданской обороны и задачи по предупреждению и ликвидации чрезвычайных ситуаций по субъекту Российской Федерации" осуществляет следующие функции:</w:t>
      </w:r>
    </w:p>
    <w:p w:rsidR="00783944" w:rsidRDefault="00783944">
      <w:pPr>
        <w:pStyle w:val="ConsPlusNormal"/>
        <w:ind w:firstLine="540"/>
        <w:jc w:val="both"/>
      </w:pPr>
      <w:r>
        <w:t>контроль за созданием локальных систем оповещения в районах размещения потенциально опасных объектов;</w:t>
      </w:r>
    </w:p>
    <w:p w:rsidR="00783944" w:rsidRDefault="00783944">
      <w:pPr>
        <w:pStyle w:val="ConsPlusNormal"/>
        <w:ind w:firstLine="540"/>
        <w:jc w:val="both"/>
      </w:pPr>
      <w:r>
        <w:t>контроль за созданием и поддержанием в состоянии постоянной готовности технических систем управления гражданской обороны и систем оповещения населения об опасностях, возникающих при ведении военных действий или вследствие этих действий.</w:t>
      </w:r>
    </w:p>
    <w:p w:rsidR="00783944" w:rsidRDefault="00783944">
      <w:pPr>
        <w:pStyle w:val="ConsPlusNormal"/>
        <w:ind w:firstLine="540"/>
        <w:jc w:val="both"/>
      </w:pPr>
    </w:p>
    <w:p w:rsidR="00783944" w:rsidRDefault="00783944">
      <w:pPr>
        <w:pStyle w:val="ConsPlusNormal"/>
        <w:ind w:firstLine="540"/>
        <w:jc w:val="both"/>
        <w:outlineLvl w:val="2"/>
      </w:pPr>
      <w:r>
        <w:t>1.3. Эвакуация населения, материальных и культурных ценностей в безопасные районы</w:t>
      </w:r>
    </w:p>
    <w:p w:rsidR="00783944" w:rsidRDefault="00783944">
      <w:pPr>
        <w:pStyle w:val="ConsPlusNormal"/>
        <w:ind w:firstLine="540"/>
        <w:jc w:val="both"/>
      </w:pPr>
    </w:p>
    <w:p w:rsidR="00783944" w:rsidRDefault="00783944">
      <w:pPr>
        <w:pStyle w:val="ConsPlusNormal"/>
        <w:ind w:firstLine="540"/>
        <w:jc w:val="both"/>
      </w:pPr>
      <w:r>
        <w:t xml:space="preserve">В соответствии с Федеральным </w:t>
      </w:r>
      <w:hyperlink r:id="rId26" w:history="1">
        <w:r>
          <w:rPr>
            <w:color w:val="0000FF"/>
          </w:rPr>
          <w:t>законом</w:t>
        </w:r>
      </w:hyperlink>
      <w:r>
        <w:t xml:space="preserve"> "О гражданской обороне" от 12.02.1998 N 28-ФЗ Правительство Российской Федерации определяет порядок эвакуации населения, материальных и культурных ценностей в безопасные районы. Органы исполнительной власти субъектов Российской Федерации 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w:t>
      </w:r>
      <w:r>
        <w:lastRenderedPageBreak/>
        <w:t>первоочередного обеспечения пострадавшего населения. Органы местного самоуправления проводят мероприятия по подготовке к эвакуации населения, материальных и культурных ценностей в безопасные районы".</w:t>
      </w:r>
    </w:p>
    <w:p w:rsidR="00783944" w:rsidRDefault="00783944">
      <w:pPr>
        <w:pStyle w:val="ConsPlusNormal"/>
        <w:ind w:firstLine="540"/>
        <w:jc w:val="both"/>
      </w:pPr>
      <w:r>
        <w:t>Постановлением Правительства РФ от 22 июня 2004 г. N 303 утверждены "Правила эвакуации населения, материальных и культурных ценностей в безопасные районы". В соответствии с утвержденным порядком организация планирования, подготовки и проведения эвакуации, а также подготовка районов для размещения эвакуированного населения и его жизнеобеспечения, хранения материальных и культурных ценностей возлагаются:</w:t>
      </w:r>
    </w:p>
    <w:p w:rsidR="00783944" w:rsidRDefault="00783944">
      <w:pPr>
        <w:pStyle w:val="ConsPlusNormal"/>
        <w:ind w:firstLine="540"/>
        <w:jc w:val="both"/>
      </w:pPr>
      <w:r>
        <w:t>а) в федеральных органах исполнительной власти - на руководителей федеральных органов исполнительной власти;</w:t>
      </w:r>
    </w:p>
    <w:p w:rsidR="00783944" w:rsidRDefault="00783944">
      <w:pPr>
        <w:pStyle w:val="ConsPlusNormal"/>
        <w:ind w:firstLine="540"/>
        <w:jc w:val="both"/>
      </w:pPr>
      <w:r>
        <w:t>б) в субъектах Российской Федерации и входящих в их состав муниципальных образованиях - на руководителей органов исполнительной власти субъектов Российской Федерации и руководителей органов местного самоуправления;</w:t>
      </w:r>
    </w:p>
    <w:p w:rsidR="00783944" w:rsidRDefault="00783944">
      <w:pPr>
        <w:pStyle w:val="ConsPlusNormal"/>
        <w:ind w:firstLine="540"/>
        <w:jc w:val="both"/>
      </w:pPr>
      <w:r>
        <w:t>в) в организациях - на руководителей организаций.</w:t>
      </w:r>
    </w:p>
    <w:p w:rsidR="00783944" w:rsidRDefault="00783944">
      <w:pPr>
        <w:pStyle w:val="ConsPlusNormal"/>
        <w:ind w:firstLine="540"/>
        <w:jc w:val="both"/>
      </w:pPr>
      <w:r>
        <w:t>Эвакуации подлежат:</w:t>
      </w:r>
    </w:p>
    <w:p w:rsidR="00783944" w:rsidRDefault="00783944">
      <w:pPr>
        <w:pStyle w:val="ConsPlusNormal"/>
        <w:ind w:firstLine="540"/>
        <w:jc w:val="both"/>
      </w:pPr>
      <w:r>
        <w:t>а) работники расположенных в населенных пунктах организаций, переносящих производственную деятельность в военное время в загородную зону (далее - работники организаций, переносящих производственную деятельность в загородную зону), а также неработающие члены семей указанных работников;</w:t>
      </w:r>
    </w:p>
    <w:p w:rsidR="00783944" w:rsidRDefault="00783944">
      <w:pPr>
        <w:pStyle w:val="ConsPlusNormal"/>
        <w:ind w:firstLine="540"/>
        <w:jc w:val="both"/>
      </w:pPr>
      <w:r>
        <w:t>б) нетрудоспособное и не занятое в производстве население;</w:t>
      </w:r>
    </w:p>
    <w:p w:rsidR="00783944" w:rsidRDefault="00783944">
      <w:pPr>
        <w:pStyle w:val="ConsPlusNormal"/>
        <w:ind w:firstLine="540"/>
        <w:jc w:val="both"/>
      </w:pPr>
      <w:r>
        <w:t>в) материальные и культурные ценности.</w:t>
      </w:r>
    </w:p>
    <w:p w:rsidR="00783944" w:rsidRDefault="00783944">
      <w:pPr>
        <w:pStyle w:val="ConsPlusNormal"/>
        <w:ind w:firstLine="540"/>
        <w:jc w:val="both"/>
      </w:pPr>
      <w:r>
        <w:t>В зависимости от масштаба, особенностей возникновения и развития военных действий или чрезвычайных ситуаций проводится частичная или общая эвакуация.</w:t>
      </w:r>
    </w:p>
    <w:p w:rsidR="00783944" w:rsidRDefault="00783944">
      <w:pPr>
        <w:pStyle w:val="ConsPlusNormal"/>
        <w:ind w:firstLine="540"/>
        <w:jc w:val="both"/>
      </w:pPr>
      <w:r>
        <w:t>Частичная эвакуация проводится без нарушения действующих графиков работы транспорта. При этом эвакуируются нетрудоспособное и не занятое в производстве население (лица, обучающиеся в школах-интернатах и образовательных учреждениях начального, среднего и высшего профессионального образования, совместно с преподавателями, обслуживающим персоналом и членами их семей, воспитанники детских домов, ведомственных детских садов, пенсионеры, содержащиеся в домах инвалидов и ветеранов, совместно с обслуживающим персоналом и членами их семей), материальные и культурные ценности, подлежащие первоочередной эвакуации.</w:t>
      </w:r>
    </w:p>
    <w:p w:rsidR="00783944" w:rsidRDefault="00783944">
      <w:pPr>
        <w:pStyle w:val="ConsPlusNormal"/>
        <w:ind w:firstLine="540"/>
        <w:jc w:val="both"/>
      </w:pPr>
      <w:r>
        <w:t>Общая эвакуация проводится в отношении всех категорий населения, за исключением нетранспортабельных больных, обслуживающего их персонала, а также граждан, подлежащих призыву на военную службу по мобилизации.</w:t>
      </w:r>
    </w:p>
    <w:p w:rsidR="00783944" w:rsidRDefault="00783944">
      <w:pPr>
        <w:pStyle w:val="ConsPlusNormal"/>
        <w:ind w:firstLine="540"/>
        <w:jc w:val="both"/>
      </w:pPr>
      <w:r>
        <w:t>К материальным ценностям, подлежащим эвакуации, относятся:</w:t>
      </w:r>
    </w:p>
    <w:p w:rsidR="00783944" w:rsidRDefault="00783944">
      <w:pPr>
        <w:pStyle w:val="ConsPlusNormal"/>
        <w:ind w:firstLine="540"/>
        <w:jc w:val="both"/>
      </w:pPr>
      <w:r>
        <w:t>а) государственные ценности (золотовалютные резервы, банковские активы, ценные бумаги, эталоны измерения, запасы драгоценных камней и металлов, документы текущего делопроизводства и ведомственные архивы государственных органов и организаций, электронно-вычислительные системы и базы данных);</w:t>
      </w:r>
    </w:p>
    <w:p w:rsidR="00783944" w:rsidRDefault="00783944">
      <w:pPr>
        <w:pStyle w:val="ConsPlusNormal"/>
        <w:ind w:firstLine="540"/>
        <w:jc w:val="both"/>
      </w:pPr>
      <w:r>
        <w:t>б) производственные и научные ценности (особо ценное научное и производственное оборудование, страховой фонд технической документации, особо ценная научная документация, базы данных на электронных носителях, научные собрания и фонды организаций);</w:t>
      </w:r>
    </w:p>
    <w:p w:rsidR="00783944" w:rsidRDefault="00783944">
      <w:pPr>
        <w:pStyle w:val="ConsPlusNormal"/>
        <w:ind w:firstLine="540"/>
        <w:jc w:val="both"/>
      </w:pPr>
      <w:r>
        <w:t>в) запасы продовольствия, медицинское оборудование объектов здравоохранения, оборудование объектов водоснабжения, запасы медицинского имущества и запасы материальных средств, необходимые для первоочередного жизнеобеспечения населения;</w:t>
      </w:r>
    </w:p>
    <w:p w:rsidR="00783944" w:rsidRDefault="00783944">
      <w:pPr>
        <w:pStyle w:val="ConsPlusNormal"/>
        <w:ind w:firstLine="540"/>
        <w:jc w:val="both"/>
      </w:pPr>
      <w:r>
        <w:t>г) сельскохозяйственные животные, запасы зерновых культур, семенные и фуражные запасы;</w:t>
      </w:r>
    </w:p>
    <w:p w:rsidR="00783944" w:rsidRDefault="00783944">
      <w:pPr>
        <w:pStyle w:val="ConsPlusNormal"/>
        <w:ind w:firstLine="540"/>
        <w:jc w:val="both"/>
      </w:pPr>
      <w:r>
        <w:t>д) запасы материальных средств для обеспечения проведения аварийно-спасательных и других неотложных работ.</w:t>
      </w:r>
    </w:p>
    <w:p w:rsidR="00783944" w:rsidRDefault="00783944">
      <w:pPr>
        <w:pStyle w:val="ConsPlusNormal"/>
        <w:ind w:firstLine="540"/>
        <w:jc w:val="both"/>
      </w:pPr>
      <w:r>
        <w:t>К культурным ценностям, подлежащим эвакуации, относятся:</w:t>
      </w:r>
    </w:p>
    <w:p w:rsidR="00783944" w:rsidRDefault="00783944">
      <w:pPr>
        <w:pStyle w:val="ConsPlusNormal"/>
        <w:ind w:firstLine="540"/>
        <w:jc w:val="both"/>
      </w:pPr>
      <w:r>
        <w:lastRenderedPageBreak/>
        <w:t>а) культурные ценности мирового значения;</w:t>
      </w:r>
    </w:p>
    <w:p w:rsidR="00783944" w:rsidRDefault="00783944">
      <w:pPr>
        <w:pStyle w:val="ConsPlusNormal"/>
        <w:ind w:firstLine="540"/>
        <w:jc w:val="both"/>
      </w:pPr>
      <w:r>
        <w:t>б) российский страховой фонд документов библиотечных фондов;</w:t>
      </w:r>
    </w:p>
    <w:p w:rsidR="00783944" w:rsidRDefault="00783944">
      <w:pPr>
        <w:pStyle w:val="ConsPlusNormal"/>
        <w:ind w:firstLine="540"/>
        <w:jc w:val="both"/>
      </w:pPr>
      <w:r>
        <w:t>в) культурные ценности федерального (общероссийского) значения;</w:t>
      </w:r>
    </w:p>
    <w:p w:rsidR="00783944" w:rsidRDefault="00783944">
      <w:pPr>
        <w:pStyle w:val="ConsPlusNormal"/>
        <w:ind w:firstLine="540"/>
        <w:jc w:val="both"/>
      </w:pPr>
      <w:r>
        <w:t>г) электронные информационные ресурсы на жестких носителях;</w:t>
      </w:r>
    </w:p>
    <w:p w:rsidR="00783944" w:rsidRDefault="00783944">
      <w:pPr>
        <w:pStyle w:val="ConsPlusNormal"/>
        <w:ind w:firstLine="540"/>
        <w:jc w:val="both"/>
      </w:pPr>
      <w:r>
        <w:t>д) культурные ценности, имеющие исключительное значение для культуры народов Российской Федерации.</w:t>
      </w:r>
    </w:p>
    <w:p w:rsidR="00783944" w:rsidRDefault="00783944">
      <w:pPr>
        <w:pStyle w:val="ConsPlusNormal"/>
        <w:ind w:firstLine="540"/>
        <w:jc w:val="both"/>
      </w:pPr>
      <w:r>
        <w:t xml:space="preserve">В соответствии с </w:t>
      </w:r>
      <w:hyperlink r:id="rId27" w:history="1">
        <w:r>
          <w:rPr>
            <w:color w:val="0000FF"/>
          </w:rPr>
          <w:t>постановлением</w:t>
        </w:r>
      </w:hyperlink>
      <w:r>
        <w:t xml:space="preserve"> Правительства от 26.11.2007 N 804 "Об утверждении Положения о гражданской обороне в Российской Федерации" основными мероприятиями по гражданской обороне, осуществляемыми в целях решения задачи, связанной с эвакуацией населения, материальных и культурных ценностей в безопасные районы, являются:</w:t>
      </w:r>
    </w:p>
    <w:p w:rsidR="00783944" w:rsidRDefault="00783944">
      <w:pPr>
        <w:pStyle w:val="ConsPlusNormal"/>
        <w:ind w:firstLine="540"/>
        <w:jc w:val="both"/>
      </w:pPr>
      <w:r>
        <w:t>- организация планирования, подготовки и проведения эвакуации;</w:t>
      </w:r>
    </w:p>
    <w:p w:rsidR="00783944" w:rsidRDefault="00783944">
      <w:pPr>
        <w:pStyle w:val="ConsPlusNormal"/>
        <w:ind w:firstLine="540"/>
        <w:jc w:val="both"/>
      </w:pPr>
      <w:r>
        <w:t>- подготовка районов размещения населения, материальных и культурных ценностей, подлежащих эвакуации;</w:t>
      </w:r>
    </w:p>
    <w:p w:rsidR="00783944" w:rsidRDefault="00783944">
      <w:pPr>
        <w:pStyle w:val="ConsPlusNormal"/>
        <w:ind w:firstLine="540"/>
        <w:jc w:val="both"/>
      </w:pPr>
      <w:r>
        <w:t>- создание и организация деятельности эвакуационных органов, а также подготовка их личного состава.</w:t>
      </w:r>
    </w:p>
    <w:p w:rsidR="00783944" w:rsidRDefault="00783944">
      <w:pPr>
        <w:pStyle w:val="ConsPlusNormal"/>
        <w:ind w:firstLine="540"/>
        <w:jc w:val="both"/>
      </w:pPr>
      <w:r>
        <w:t xml:space="preserve">В соответствии с </w:t>
      </w:r>
      <w:hyperlink r:id="rId28"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для решения задачи гражданской обороны по эвакуации населения, материальных и культурных ценностей в безопасные районы органы местного самоуправления планируют и осуществляют следующие основные мероприятия:</w:t>
      </w:r>
    </w:p>
    <w:p w:rsidR="00783944" w:rsidRDefault="00783944">
      <w:pPr>
        <w:pStyle w:val="ConsPlusNormal"/>
        <w:ind w:firstLine="540"/>
        <w:jc w:val="both"/>
      </w:pPr>
      <w:r>
        <w:t xml:space="preserve">- 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w:t>
      </w:r>
      <w:proofErr w:type="spellStart"/>
      <w:r>
        <w:t>добегания</w:t>
      </w:r>
      <w:proofErr w:type="spellEnd"/>
      <w:r>
        <w:t xml:space="preserve"> волны прорыва при разрушении гидротехнических сооружений;</w:t>
      </w:r>
    </w:p>
    <w:p w:rsidR="00783944" w:rsidRDefault="00783944">
      <w:pPr>
        <w:pStyle w:val="ConsPlusNormal"/>
        <w:ind w:firstLine="540"/>
        <w:jc w:val="both"/>
      </w:pPr>
      <w:r>
        <w:t>- подготовка районов размещения населения, материальных и культурных ценностей, подлежащих эвакуации;</w:t>
      </w:r>
    </w:p>
    <w:p w:rsidR="00783944" w:rsidRDefault="00783944">
      <w:pPr>
        <w:pStyle w:val="ConsPlusNormal"/>
        <w:ind w:firstLine="540"/>
        <w:jc w:val="both"/>
      </w:pPr>
      <w:r>
        <w:t>- создание и организация деятельности эвакуационных органов, а также подготовка их личного состава.</w:t>
      </w:r>
    </w:p>
    <w:p w:rsidR="00783944" w:rsidRDefault="00783944">
      <w:pPr>
        <w:pStyle w:val="ConsPlusNormal"/>
        <w:ind w:firstLine="540"/>
        <w:jc w:val="both"/>
      </w:pPr>
      <w:r>
        <w:t>Организации для решения данной задачи планируют и осуществляют следующие основные мероприятия:</w:t>
      </w:r>
    </w:p>
    <w:p w:rsidR="00783944" w:rsidRDefault="00783944">
      <w:pPr>
        <w:pStyle w:val="ConsPlusNormal"/>
        <w:ind w:firstLine="540"/>
        <w:jc w:val="both"/>
      </w:pPr>
      <w:r>
        <w:t xml:space="preserve">- организация планирования, подготовки и проведения эвакуации работников и членов их семей, материальных и культурных ценностей в безопасные районы организаций, прекращающих в военное время производственную деятельность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w:t>
      </w:r>
      <w:proofErr w:type="spellStart"/>
      <w:r>
        <w:t>добегания</w:t>
      </w:r>
      <w:proofErr w:type="spellEnd"/>
      <w:r>
        <w:t xml:space="preserve"> волны прорыва при разрушении гидротехнических сооружений, а также рассредоточение работников организаций, продолжающих в военное время производственную деятельность в указанных населенных пунктах;</w:t>
      </w:r>
    </w:p>
    <w:p w:rsidR="00783944" w:rsidRDefault="00783944">
      <w:pPr>
        <w:pStyle w:val="ConsPlusNormal"/>
        <w:ind w:firstLine="540"/>
        <w:jc w:val="both"/>
      </w:pPr>
      <w:r>
        <w:t>- подготовка районов размещения работников и членов их семей, материальных и культурных ценностей, подлежащих эвакуации;</w:t>
      </w:r>
    </w:p>
    <w:p w:rsidR="00783944" w:rsidRDefault="00783944">
      <w:pPr>
        <w:pStyle w:val="ConsPlusNormal"/>
        <w:ind w:firstLine="540"/>
        <w:jc w:val="both"/>
      </w:pPr>
      <w:r>
        <w:t>- разработка согласованных с органами местного самоуправления планов размещения работников и членов их семей в загородной зоне, получение ордеров на занятие жилых и нежилых зданий (помещений);</w:t>
      </w:r>
    </w:p>
    <w:p w:rsidR="00783944" w:rsidRDefault="00783944">
      <w:pPr>
        <w:pStyle w:val="ConsPlusNormal"/>
        <w:ind w:firstLine="540"/>
        <w:jc w:val="both"/>
      </w:pPr>
      <w:r>
        <w:t>- создание и организация деятельности эвакуационных органов организаций, а также подготовка их личного состава.</w:t>
      </w:r>
    </w:p>
    <w:p w:rsidR="00783944" w:rsidRDefault="00783944">
      <w:pPr>
        <w:pStyle w:val="ConsPlusNormal"/>
        <w:ind w:firstLine="540"/>
        <w:jc w:val="both"/>
      </w:pPr>
    </w:p>
    <w:p w:rsidR="00783944" w:rsidRDefault="00783944">
      <w:pPr>
        <w:pStyle w:val="ConsPlusNormal"/>
        <w:ind w:firstLine="540"/>
        <w:jc w:val="both"/>
        <w:outlineLvl w:val="2"/>
      </w:pPr>
      <w:r>
        <w:lastRenderedPageBreak/>
        <w:t>1.4. Предоставление населению убежищ и средств индивидуальной защиты</w:t>
      </w:r>
    </w:p>
    <w:p w:rsidR="00783944" w:rsidRDefault="00783944">
      <w:pPr>
        <w:pStyle w:val="ConsPlusNormal"/>
        <w:ind w:firstLine="540"/>
        <w:jc w:val="both"/>
      </w:pPr>
    </w:p>
    <w:p w:rsidR="00783944" w:rsidRDefault="00783944">
      <w:pPr>
        <w:pStyle w:val="ConsPlusNormal"/>
        <w:ind w:firstLine="540"/>
        <w:jc w:val="both"/>
      </w:pPr>
      <w:r>
        <w:t xml:space="preserve">Предоставление населению убежищ и средств индивидуальной защиты регламентировано Федеральным </w:t>
      </w:r>
      <w:hyperlink r:id="rId29" w:history="1">
        <w:r>
          <w:rPr>
            <w:color w:val="0000FF"/>
          </w:rPr>
          <w:t>законом</w:t>
        </w:r>
      </w:hyperlink>
      <w:r>
        <w:t xml:space="preserve"> от 12 февраля 1998 года N 28-ФЗ "О гражданской обороне".</w:t>
      </w:r>
    </w:p>
    <w:p w:rsidR="00783944" w:rsidRDefault="00783944">
      <w:pPr>
        <w:pStyle w:val="ConsPlusNormal"/>
        <w:ind w:firstLine="540"/>
        <w:jc w:val="both"/>
      </w:pPr>
      <w:hyperlink r:id="rId30" w:history="1">
        <w:r>
          <w:rPr>
            <w:color w:val="0000FF"/>
          </w:rPr>
          <w:t>Постановлением</w:t>
        </w:r>
      </w:hyperlink>
      <w:r>
        <w:t xml:space="preserve"> Правительства от 29 ноября 1999 г. N 1309 утвержден Порядок создания убежищ и иных объектов гражданской обороны, который определяет правила создания в мирное время, период мобилизации и военное время на территории Российской Федерации убежищ и иных объектов гражданской обороны.</w:t>
      </w:r>
    </w:p>
    <w:p w:rsidR="00783944" w:rsidRDefault="00783944">
      <w:pPr>
        <w:pStyle w:val="ConsPlusNormal"/>
        <w:ind w:firstLine="540"/>
        <w:jc w:val="both"/>
      </w:pPr>
      <w:r>
        <w:t>Убежища создаются для защиты:</w:t>
      </w:r>
    </w:p>
    <w:p w:rsidR="00783944" w:rsidRDefault="00783944">
      <w:pPr>
        <w:pStyle w:val="ConsPlusNormal"/>
        <w:ind w:firstLine="540"/>
        <w:jc w:val="both"/>
      </w:pPr>
      <w:r>
        <w:t>- работников наибольшей работающей смены организаций, расположенных в зонах возможных сильных разрушений и продолжающих свою деятельность в период мобилизации и военное время, а также работников работающей смены дежурного и линейного персонала организаций, обеспечивающих жизнедеятельность городов, отнесенных к группам по гражданской обороне, и организаций, отнесенных к категории особой важности по гражданской обороне;</w:t>
      </w:r>
    </w:p>
    <w:p w:rsidR="00783944" w:rsidRDefault="00783944">
      <w:pPr>
        <w:pStyle w:val="ConsPlusNormal"/>
        <w:ind w:firstLine="540"/>
        <w:jc w:val="both"/>
      </w:pPr>
      <w:r>
        <w:t>- работников атомных станций и организаций, обеспечивающих функционирование и жизнедеятельность этих станций;</w:t>
      </w:r>
    </w:p>
    <w:p w:rsidR="00783944" w:rsidRDefault="00783944">
      <w:pPr>
        <w:pStyle w:val="ConsPlusNormal"/>
        <w:ind w:firstLine="540"/>
        <w:jc w:val="both"/>
      </w:pPr>
      <w:r>
        <w:t>- нетранспортабельных больных, находящихся в учреждениях здравоохранения, расположенных в зонах возможных сильных разрушений, а также обслуживающего их медицинского персонала;</w:t>
      </w:r>
    </w:p>
    <w:p w:rsidR="00783944" w:rsidRDefault="00783944">
      <w:pPr>
        <w:pStyle w:val="ConsPlusNormal"/>
        <w:ind w:firstLine="540"/>
        <w:jc w:val="both"/>
      </w:pPr>
      <w:r>
        <w:t>- трудоспособного населения городов, отнесенных к особой группе по гражданской обороне.</w:t>
      </w:r>
    </w:p>
    <w:p w:rsidR="00783944" w:rsidRDefault="00783944">
      <w:pPr>
        <w:pStyle w:val="ConsPlusNormal"/>
        <w:ind w:firstLine="540"/>
        <w:jc w:val="both"/>
      </w:pPr>
      <w:r>
        <w:t>Противорадиационные укрытия создаются для защиты:</w:t>
      </w:r>
    </w:p>
    <w:p w:rsidR="00783944" w:rsidRDefault="00783944">
      <w:pPr>
        <w:pStyle w:val="ConsPlusNormal"/>
        <w:ind w:firstLine="540"/>
        <w:jc w:val="both"/>
      </w:pPr>
      <w:r>
        <w:t>- 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rsidR="00783944" w:rsidRDefault="00783944">
      <w:pPr>
        <w:pStyle w:val="ConsPlusNormal"/>
        <w:ind w:firstLine="540"/>
        <w:jc w:val="both"/>
      </w:pPr>
      <w:r>
        <w:t>- 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w:t>
      </w:r>
    </w:p>
    <w:p w:rsidR="00783944" w:rsidRDefault="00783944">
      <w:pPr>
        <w:pStyle w:val="ConsPlusNormal"/>
        <w:ind w:firstLine="540"/>
        <w:jc w:val="both"/>
      </w:pPr>
      <w:r>
        <w:t>Специализированные складские помещения создаются для хранения средств индивидуальной защиты, приборов радиационной и химической разведки, дозиметрического контроля и другого имущества гражданской обороны.</w:t>
      </w:r>
    </w:p>
    <w:p w:rsidR="00783944" w:rsidRDefault="00783944">
      <w:pPr>
        <w:pStyle w:val="ConsPlusNormal"/>
        <w:ind w:firstLine="540"/>
        <w:jc w:val="both"/>
      </w:pPr>
      <w:r>
        <w:t>Федеральные органы исполнительной власти:</w:t>
      </w:r>
    </w:p>
    <w:p w:rsidR="00783944" w:rsidRDefault="00783944">
      <w:pPr>
        <w:pStyle w:val="ConsPlusNormal"/>
        <w:ind w:firstLine="540"/>
        <w:jc w:val="both"/>
      </w:pPr>
      <w:r>
        <w:t>- по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 находящихся в сфере их ведения;</w:t>
      </w:r>
    </w:p>
    <w:p w:rsidR="00783944" w:rsidRDefault="00783944">
      <w:pPr>
        <w:pStyle w:val="ConsPlusNormal"/>
        <w:ind w:firstLine="540"/>
        <w:jc w:val="both"/>
      </w:pPr>
      <w:r>
        <w:t>- организуют создание объектов гражданской обороны;</w:t>
      </w:r>
    </w:p>
    <w:p w:rsidR="00783944" w:rsidRDefault="00783944">
      <w:pPr>
        <w:pStyle w:val="ConsPlusNormal"/>
        <w:ind w:firstLine="540"/>
        <w:jc w:val="both"/>
      </w:pPr>
      <w:r>
        <w:t>- принимают в пределах своей компетенции нормативные акты по созданию объектов гражданской обороны, доводят их требования до сведения указанных организаций и контролируют их выполнение;</w:t>
      </w:r>
    </w:p>
    <w:p w:rsidR="00783944" w:rsidRDefault="00783944">
      <w:pPr>
        <w:pStyle w:val="ConsPlusNormal"/>
        <w:ind w:firstLine="540"/>
        <w:jc w:val="both"/>
      </w:pPr>
      <w:r>
        <w:t>- осуществляют контроль за созданием объектов гражданской обороны и поддержанием их в состоянии постоянной готовности к использованию;</w:t>
      </w:r>
    </w:p>
    <w:p w:rsidR="00783944" w:rsidRDefault="00783944">
      <w:pPr>
        <w:pStyle w:val="ConsPlusNormal"/>
        <w:ind w:firstLine="540"/>
        <w:jc w:val="both"/>
      </w:pPr>
      <w:r>
        <w:t>- ведут учет существующих и создаваемых объектов гражданской обороны.</w:t>
      </w:r>
    </w:p>
    <w:p w:rsidR="00783944" w:rsidRDefault="00783944">
      <w:pPr>
        <w:pStyle w:val="ConsPlusNormal"/>
        <w:ind w:firstLine="540"/>
        <w:jc w:val="both"/>
      </w:pPr>
      <w:r>
        <w:t>Органы исполнительной власти субъектов Российской Федерации и органы местного самоуправления на соответствующих территориях:</w:t>
      </w:r>
    </w:p>
    <w:p w:rsidR="00783944" w:rsidRDefault="00783944">
      <w:pPr>
        <w:pStyle w:val="ConsPlusNormal"/>
        <w:ind w:firstLine="540"/>
        <w:jc w:val="both"/>
      </w:pPr>
      <w:r>
        <w:t>- определяют общую потребность в объектах гражданской обороны;</w:t>
      </w:r>
    </w:p>
    <w:p w:rsidR="00783944" w:rsidRDefault="00783944">
      <w:pPr>
        <w:pStyle w:val="ConsPlusNormal"/>
        <w:ind w:firstLine="540"/>
        <w:jc w:val="both"/>
      </w:pPr>
      <w:r>
        <w:t>- создают в мирное время объекты гражданской обороны и поддерживают их в состоянии постоянной готовности к использованию;</w:t>
      </w:r>
    </w:p>
    <w:p w:rsidR="00783944" w:rsidRDefault="00783944">
      <w:pPr>
        <w:pStyle w:val="ConsPlusNormal"/>
        <w:ind w:firstLine="540"/>
        <w:jc w:val="both"/>
      </w:pPr>
      <w:r>
        <w:t>- осуществляют контроль за созданием объектов гражданской обороны и поддержанием их в состоянии постоянной готовности к использованию;</w:t>
      </w:r>
    </w:p>
    <w:p w:rsidR="00783944" w:rsidRDefault="00783944">
      <w:pPr>
        <w:pStyle w:val="ConsPlusNormal"/>
        <w:ind w:firstLine="540"/>
        <w:jc w:val="both"/>
      </w:pPr>
      <w:r>
        <w:lastRenderedPageBreak/>
        <w:t>- ведут учет существующих и создаваемых объектов гражданской обороны.</w:t>
      </w:r>
    </w:p>
    <w:p w:rsidR="00783944" w:rsidRDefault="00783944">
      <w:pPr>
        <w:pStyle w:val="ConsPlusNormal"/>
        <w:ind w:firstLine="540"/>
        <w:jc w:val="both"/>
      </w:pPr>
      <w:r>
        <w:t>Организации:</w:t>
      </w:r>
    </w:p>
    <w:p w:rsidR="00783944" w:rsidRDefault="00783944">
      <w:pPr>
        <w:pStyle w:val="ConsPlusNormal"/>
        <w:ind w:firstLine="540"/>
        <w:jc w:val="both"/>
      </w:pPr>
      <w:r>
        <w:t>- создают в мирное время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в сфере ведения которых они находятся, объекты гражданской обороны;</w:t>
      </w:r>
    </w:p>
    <w:p w:rsidR="00783944" w:rsidRDefault="00783944">
      <w:pPr>
        <w:pStyle w:val="ConsPlusNormal"/>
        <w:ind w:firstLine="540"/>
        <w:jc w:val="both"/>
      </w:pPr>
      <w:r>
        <w:t>- обеспечивают сохранность объектов гражданской обороны, принимают меры по поддержанию их в состоянии постоянной готовности к использованию;</w:t>
      </w:r>
    </w:p>
    <w:p w:rsidR="00783944" w:rsidRDefault="00783944">
      <w:pPr>
        <w:pStyle w:val="ConsPlusNormal"/>
        <w:ind w:firstLine="540"/>
        <w:jc w:val="both"/>
      </w:pPr>
      <w:r>
        <w:t>- ведут учет существующих и создаваемых объектов гражданской обороны.</w:t>
      </w:r>
    </w:p>
    <w:p w:rsidR="00783944" w:rsidRDefault="00783944">
      <w:pPr>
        <w:pStyle w:val="ConsPlusNormal"/>
        <w:ind w:firstLine="540"/>
        <w:jc w:val="both"/>
      </w:pPr>
      <w:r>
        <w:t>Министерство Российской Федерации по делам гражданской обороны, чрезвычайным ситуациям и ликвидации последствий стихийных бедствий:</w:t>
      </w:r>
    </w:p>
    <w:p w:rsidR="00783944" w:rsidRDefault="00783944">
      <w:pPr>
        <w:pStyle w:val="ConsPlusNormal"/>
        <w:ind w:firstLine="540"/>
        <w:jc w:val="both"/>
      </w:pPr>
      <w:r>
        <w:t>- принимает в пределах своей компетенции нормативные правовые акты по созданию объектов гражданской обороны и поддержанию их в состоянии постоянной готовности к использованию;</w:t>
      </w:r>
    </w:p>
    <w:p w:rsidR="00783944" w:rsidRDefault="00783944">
      <w:pPr>
        <w:pStyle w:val="ConsPlusNormal"/>
        <w:ind w:firstLine="540"/>
        <w:jc w:val="both"/>
      </w:pPr>
      <w:r>
        <w:t>- участвует в проведении государственной экспертизы проектов строительства, реконструкции и технического перевооружения объектов гражданской обороны;</w:t>
      </w:r>
    </w:p>
    <w:p w:rsidR="00783944" w:rsidRDefault="00783944">
      <w:pPr>
        <w:pStyle w:val="ConsPlusNormal"/>
        <w:ind w:firstLine="540"/>
        <w:jc w:val="both"/>
      </w:pPr>
      <w:r>
        <w:t>- организует согласование типовых и индивидуальных проектов объектов гражданской обороны;</w:t>
      </w:r>
    </w:p>
    <w:p w:rsidR="00783944" w:rsidRDefault="00783944">
      <w:pPr>
        <w:pStyle w:val="ConsPlusNormal"/>
        <w:ind w:firstLine="540"/>
        <w:jc w:val="both"/>
      </w:pPr>
      <w:r>
        <w:t>- организует учет существующих и создаваемых объектов гражданской обороны;</w:t>
      </w:r>
    </w:p>
    <w:p w:rsidR="00783944" w:rsidRDefault="00783944">
      <w:pPr>
        <w:pStyle w:val="ConsPlusNormal"/>
        <w:ind w:firstLine="540"/>
        <w:jc w:val="both"/>
      </w:pPr>
      <w:r>
        <w:t>- осуществляет методическое руководство и контроль за созданием объектов гражданской обороны и поддержанием их в состоянии постоянной готовности к использованию.</w:t>
      </w:r>
    </w:p>
    <w:p w:rsidR="00783944" w:rsidRDefault="00783944">
      <w:pPr>
        <w:pStyle w:val="ConsPlusNormal"/>
        <w:ind w:firstLine="540"/>
        <w:jc w:val="both"/>
      </w:pPr>
      <w:r>
        <w:t xml:space="preserve">В соответствии с </w:t>
      </w:r>
      <w:hyperlink r:id="rId31" w:history="1">
        <w:r>
          <w:rPr>
            <w:color w:val="0000FF"/>
          </w:rPr>
          <w:t>постановлением</w:t>
        </w:r>
      </w:hyperlink>
      <w:r>
        <w:t xml:space="preserve"> Правительства от 26 ноября 2007 г. N 804 "Об утверждении Положения о гражданской обороне в Российской Федерации" основными мероприятиями по гражданской обороне, осуществляемыми в целях решения задачи, связанной с предоставлением населению убежищ и средств индивидуальной защиты, являются:</w:t>
      </w:r>
    </w:p>
    <w:p w:rsidR="00783944" w:rsidRDefault="00783944">
      <w:pPr>
        <w:pStyle w:val="ConsPlusNormal"/>
        <w:ind w:firstLine="540"/>
        <w:jc w:val="both"/>
      </w:pPr>
      <w:r>
        <w:t>- строительство,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783944" w:rsidRDefault="00783944">
      <w:pPr>
        <w:pStyle w:val="ConsPlusNormal"/>
        <w:ind w:firstLine="540"/>
        <w:jc w:val="both"/>
      </w:pPr>
      <w:r>
        <w:t>- 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783944" w:rsidRDefault="00783944">
      <w:pPr>
        <w:pStyle w:val="ConsPlusNormal"/>
        <w:ind w:firstLine="540"/>
        <w:jc w:val="both"/>
      </w:pPr>
      <w:r>
        <w:t>- 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w:t>
      </w:r>
    </w:p>
    <w:p w:rsidR="00783944" w:rsidRDefault="00783944">
      <w:pPr>
        <w:pStyle w:val="ConsPlusNormal"/>
        <w:ind w:firstLine="540"/>
        <w:jc w:val="both"/>
      </w:pPr>
      <w:r>
        <w:t>- обеспечение укрытия населения в защитных сооружениях гражданской обороны;</w:t>
      </w:r>
    </w:p>
    <w:p w:rsidR="00783944" w:rsidRDefault="00783944">
      <w:pPr>
        <w:pStyle w:val="ConsPlusNormal"/>
        <w:ind w:firstLine="540"/>
        <w:jc w:val="both"/>
      </w:pPr>
      <w:r>
        <w:t>- накопление, хранение, освежение и использование по предназначению средств индивидуальной защиты населения;</w:t>
      </w:r>
    </w:p>
    <w:p w:rsidR="00783944" w:rsidRDefault="00783944">
      <w:pPr>
        <w:pStyle w:val="ConsPlusNormal"/>
        <w:ind w:firstLine="540"/>
        <w:jc w:val="both"/>
      </w:pPr>
      <w:r>
        <w:t>- обеспечение выдачи населению средств индивидуальной защиты и предоставления средств коллективной защиты в установленные сроки.</w:t>
      </w:r>
    </w:p>
    <w:p w:rsidR="00783944" w:rsidRDefault="00783944">
      <w:pPr>
        <w:pStyle w:val="ConsPlusNormal"/>
        <w:ind w:firstLine="540"/>
        <w:jc w:val="both"/>
      </w:pPr>
      <w:r>
        <w:t xml:space="preserve">В соответствии с </w:t>
      </w:r>
      <w:hyperlink r:id="rId32"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органы местного самоуправления в целях решения задачи по предоставлению населению убежищ и средств индивидуальной защиты осуществляют следующие основные мероприятия:</w:t>
      </w:r>
    </w:p>
    <w:p w:rsidR="00783944" w:rsidRDefault="00783944">
      <w:pPr>
        <w:pStyle w:val="ConsPlusNormal"/>
        <w:ind w:firstLine="540"/>
        <w:jc w:val="both"/>
      </w:pPr>
      <w:r>
        <w:t>-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783944" w:rsidRDefault="00783944">
      <w:pPr>
        <w:pStyle w:val="ConsPlusNormal"/>
        <w:ind w:firstLine="540"/>
        <w:jc w:val="both"/>
      </w:pPr>
      <w:r>
        <w:t>- разработка планов наращивания инженерной защиты территорий, отнесенных в установленном порядке к группам по гражданской обороне;</w:t>
      </w:r>
    </w:p>
    <w:p w:rsidR="00783944" w:rsidRDefault="00783944">
      <w:pPr>
        <w:pStyle w:val="ConsPlusNormal"/>
        <w:ind w:firstLine="540"/>
        <w:jc w:val="both"/>
      </w:pPr>
      <w:r>
        <w:t xml:space="preserve">- приспособление в мирное время и при переводе гражданской обороны с мирного на </w:t>
      </w:r>
      <w:r>
        <w:lastRenderedPageBreak/>
        <w:t>военное время заглубленных помещений, метрополитенов и других сооружений подземного пространства для укрытия населения;</w:t>
      </w:r>
    </w:p>
    <w:p w:rsidR="00783944" w:rsidRDefault="00783944">
      <w:pPr>
        <w:pStyle w:val="ConsPlusNormal"/>
        <w:ind w:firstLine="540"/>
        <w:jc w:val="both"/>
      </w:pPr>
      <w:r>
        <w:t>- планирование и организация строительства недостающих защитных сооружений гражданской обороны в военное время;</w:t>
      </w:r>
    </w:p>
    <w:p w:rsidR="00783944" w:rsidRDefault="00783944">
      <w:pPr>
        <w:pStyle w:val="ConsPlusNormal"/>
        <w:ind w:firstLine="540"/>
        <w:jc w:val="both"/>
      </w:pPr>
      <w:r>
        <w:t>- обеспечение укрытия населения в защитных сооружениях гражданской обороны;</w:t>
      </w:r>
    </w:p>
    <w:p w:rsidR="00783944" w:rsidRDefault="00783944">
      <w:pPr>
        <w:pStyle w:val="ConsPlusNormal"/>
        <w:ind w:firstLine="540"/>
        <w:jc w:val="both"/>
      </w:pPr>
      <w:r>
        <w:t>- накопление, хранение, освежение и использование по предназначению средств индивидуальной защиты населения;</w:t>
      </w:r>
    </w:p>
    <w:p w:rsidR="00783944" w:rsidRDefault="00783944">
      <w:pPr>
        <w:pStyle w:val="ConsPlusNormal"/>
        <w:ind w:firstLine="540"/>
        <w:jc w:val="both"/>
      </w:pPr>
      <w:r>
        <w:t>- обеспечение выдачи населению средств индивидуальной защиты и предоставления средств коллективной защиты в установленные сроки.</w:t>
      </w:r>
    </w:p>
    <w:p w:rsidR="00783944" w:rsidRDefault="00783944">
      <w:pPr>
        <w:pStyle w:val="ConsPlusNormal"/>
        <w:ind w:firstLine="540"/>
        <w:jc w:val="both"/>
      </w:pPr>
      <w:r>
        <w:t xml:space="preserve">Организации в соответствии с данным </w:t>
      </w:r>
      <w:hyperlink r:id="rId33" w:history="1">
        <w:r>
          <w:rPr>
            <w:color w:val="0000FF"/>
          </w:rPr>
          <w:t>приказом</w:t>
        </w:r>
      </w:hyperlink>
      <w:r>
        <w:t xml:space="preserve"> осуществляют следующие мероприятия:</w:t>
      </w:r>
    </w:p>
    <w:p w:rsidR="00783944" w:rsidRDefault="00783944">
      <w:pPr>
        <w:pStyle w:val="ConsPlusNormal"/>
        <w:ind w:firstLine="540"/>
        <w:jc w:val="both"/>
      </w:pPr>
      <w: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находящихся в ведении организаций;</w:t>
      </w:r>
    </w:p>
    <w:p w:rsidR="00783944" w:rsidRDefault="00783944">
      <w:pPr>
        <w:pStyle w:val="ConsPlusNormal"/>
        <w:ind w:firstLine="540"/>
        <w:jc w:val="both"/>
      </w:pPr>
      <w:r>
        <w:t>разработка планов наращивания инженерной защиты организаций, продолжающих и переносящих в загородную зону производственную деятельность в военное время;</w:t>
      </w:r>
    </w:p>
    <w:p w:rsidR="00783944" w:rsidRDefault="00783944">
      <w:pPr>
        <w:pStyle w:val="ConsPlusNormal"/>
        <w:ind w:firstLine="540"/>
        <w:jc w:val="both"/>
      </w:pPr>
      <w:r>
        <w:t xml:space="preserve">строительство убежищ гражданской обороны для укрытия наибольшей работающей смены организаций, продолжающих производственную деятельность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w:t>
      </w:r>
      <w:proofErr w:type="spellStart"/>
      <w:r>
        <w:t>добегания</w:t>
      </w:r>
      <w:proofErr w:type="spellEnd"/>
      <w:r>
        <w:t xml:space="preserve"> волны прорыва при разрушении гидротехнических сооружений;</w:t>
      </w:r>
    </w:p>
    <w:p w:rsidR="00783944" w:rsidRDefault="00783944">
      <w:pPr>
        <w:pStyle w:val="ConsPlusNormal"/>
        <w:ind w:firstLine="540"/>
        <w:jc w:val="both"/>
      </w:pPr>
      <w:r>
        <w:t>накопление, хранение, освежение и использование по предназначению средств индивидуальной защиты для обеспечения ими работников организаций;</w:t>
      </w:r>
    </w:p>
    <w:p w:rsidR="00783944" w:rsidRDefault="00783944">
      <w:pPr>
        <w:pStyle w:val="ConsPlusNormal"/>
        <w:ind w:firstLine="540"/>
        <w:jc w:val="both"/>
      </w:pPr>
      <w:r>
        <w:t>разработка планов выдачи и распределения средств индивидуальной защиты работникам организаций в установленные сроки.</w:t>
      </w:r>
    </w:p>
    <w:p w:rsidR="00783944" w:rsidRDefault="00783944">
      <w:pPr>
        <w:pStyle w:val="ConsPlusNormal"/>
        <w:ind w:firstLine="540"/>
        <w:jc w:val="both"/>
      </w:pPr>
      <w:hyperlink r:id="rId34" w:history="1">
        <w:r>
          <w:rPr>
            <w:color w:val="0000FF"/>
          </w:rPr>
          <w:t>Порядок</w:t>
        </w:r>
      </w:hyperlink>
      <w:r>
        <w:t xml:space="preserve"> содержания и использования защитных сооружений гражданской обороны в мирное время определен приказом МЧС России от 21 июля 2005 г. N 575 "Об утверждении Порядка содержания и использования защитных сооружений гражданской обороны в мирное время".</w:t>
      </w:r>
    </w:p>
    <w:p w:rsidR="00783944" w:rsidRDefault="00783944">
      <w:pPr>
        <w:pStyle w:val="ConsPlusNormal"/>
        <w:ind w:firstLine="540"/>
        <w:jc w:val="both"/>
      </w:pPr>
      <w:r>
        <w:t>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ЗС ГО, как в военное время, так и в условиях чрезвычайных ситуаций мирного времени. Для поддержания ЗС ГО в готовности к использованию в организациях могут создаваться формирования по их обслуживанию.</w:t>
      </w:r>
    </w:p>
    <w:p w:rsidR="00783944" w:rsidRDefault="00783944">
      <w:pPr>
        <w:pStyle w:val="ConsPlusNormal"/>
        <w:ind w:firstLine="540"/>
        <w:jc w:val="both"/>
      </w:pPr>
      <w:r>
        <w:t>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w:t>
      </w:r>
    </w:p>
    <w:p w:rsidR="00783944" w:rsidRDefault="00783944">
      <w:pPr>
        <w:pStyle w:val="ConsPlusNormal"/>
        <w:ind w:firstLine="540"/>
        <w:jc w:val="both"/>
      </w:pPr>
      <w:hyperlink r:id="rId35" w:history="1">
        <w:r>
          <w:rPr>
            <w:color w:val="0000FF"/>
          </w:rPr>
          <w:t>Приказом</w:t>
        </w:r>
      </w:hyperlink>
      <w:r>
        <w:t xml:space="preserve"> МЧС России от 15.12.2002 N 583 утверждены "Правила эксплуатации защитных сооружений гражданской обороны". Требования данных </w:t>
      </w:r>
      <w:hyperlink r:id="rId36" w:history="1">
        <w:r>
          <w:rPr>
            <w:color w:val="0000FF"/>
          </w:rPr>
          <w:t>Правил</w:t>
        </w:r>
      </w:hyperlink>
      <w:r>
        <w:t xml:space="preserve"> должны выполняться при эксплуатации в режиме повседневной деятельности, в военное время, при угрозе и возникновении чрезвычайных ситуаций природного и техногенного характера ЗС ГО - убежищ и ПРУ, которые являются объектами гражданской обороны.</w:t>
      </w:r>
    </w:p>
    <w:p w:rsidR="00783944" w:rsidRDefault="00783944">
      <w:pPr>
        <w:pStyle w:val="ConsPlusNormal"/>
        <w:ind w:firstLine="540"/>
        <w:jc w:val="both"/>
      </w:pPr>
      <w:r>
        <w:t>Статус ЗС ГО, как объекта ГО, определяется наличием паспорта убежища (ПРУ) (</w:t>
      </w:r>
      <w:hyperlink r:id="rId37" w:history="1">
        <w:r>
          <w:rPr>
            <w:color w:val="0000FF"/>
          </w:rPr>
          <w:t>приложение N 6</w:t>
        </w:r>
      </w:hyperlink>
      <w:r>
        <w:t xml:space="preserve"> приказа), заверенного организацией, эксплуатирующей сооружение, и органом управления по делам гражданской обороны и чрезвычайным ситуациям с копиями поэтажных планов и экспликаций помещений ЗС ГО, заверенных органами технической инвентаризации.</w:t>
      </w:r>
    </w:p>
    <w:p w:rsidR="00783944" w:rsidRDefault="00783944">
      <w:pPr>
        <w:pStyle w:val="ConsPlusNormal"/>
        <w:ind w:firstLine="540"/>
        <w:jc w:val="both"/>
      </w:pPr>
      <w:r>
        <w:t>Готовность и использование ЗС ГО по предназначению обеспечивают руководители организаций, на учете которых они находятся.</w:t>
      </w:r>
    </w:p>
    <w:p w:rsidR="00783944" w:rsidRDefault="00783944">
      <w:pPr>
        <w:pStyle w:val="ConsPlusNormal"/>
        <w:ind w:firstLine="540"/>
        <w:jc w:val="both"/>
      </w:pPr>
      <w:r>
        <w:lastRenderedPageBreak/>
        <w:t xml:space="preserve">Учет ЗС ГО ведется в федеральных органах исполнительной власти, региональных центрах по делам гражданской обороны, чрезвычайным ситуациям и ликвидации последствий стихийных бедствий, органах исполнительной власти субъектов Российской Федерации, органах, уполномоченных решать задачи гражданской обороны и задачи по предупреждению чрезвычайных ситуаций в субъектах Российской Федерации, органах местного самоуправления, а также в организациях, имеющих на балансе ЗС ГО, в журнале учета ЗС ГО, форма которого приведена в </w:t>
      </w:r>
      <w:hyperlink r:id="rId38" w:history="1">
        <w:r>
          <w:rPr>
            <w:color w:val="0000FF"/>
          </w:rPr>
          <w:t>приложении N 5</w:t>
        </w:r>
      </w:hyperlink>
      <w:r>
        <w:t xml:space="preserve"> приказа.</w:t>
      </w:r>
    </w:p>
    <w:p w:rsidR="00783944" w:rsidRDefault="00783944">
      <w:pPr>
        <w:pStyle w:val="ConsPlusNormal"/>
        <w:ind w:firstLine="540"/>
        <w:jc w:val="both"/>
      </w:pPr>
      <w:r>
        <w:t>Документальным основанием для ведения учета ЗС ГО является паспорт сооружения, в котором указываются его основные технические характеристики и перечень оборудования систем жизнеобеспечения. Обязательными приложениями к паспорту ЗС ГО являются копии поэтажных планов и экспликаций помещений объекта ГО, согласованные и заверенные органами технической инвентаризации, организацией - балансодержателем ЗС ГО и органом управления по делам гражданской обороны и чрезвычайным ситуациям. Паспорт ЗС ГО оформляется после ввода защитного сооружения в эксплуатацию или по итогам инвентаризации ЗС ГО.</w:t>
      </w:r>
    </w:p>
    <w:p w:rsidR="00783944" w:rsidRDefault="00783944">
      <w:pPr>
        <w:pStyle w:val="ConsPlusNormal"/>
        <w:ind w:firstLine="540"/>
        <w:jc w:val="both"/>
      </w:pPr>
      <w:r>
        <w:t>Инвентарные номера убежищам и противорадиационным укрытиям присваиваются органом, уполномоченным решать задачи гражданской обороны и задачи по предупреждению чрезвычайных ситуаций в соответствии с нумерацией ЗС ГО, устанавливаемой на территории субъекта Российской Федерации.</w:t>
      </w:r>
    </w:p>
    <w:p w:rsidR="00783944" w:rsidRDefault="00783944">
      <w:pPr>
        <w:pStyle w:val="ConsPlusNormal"/>
        <w:ind w:firstLine="540"/>
        <w:jc w:val="both"/>
      </w:pPr>
      <w:r>
        <w:t>Для присвоения инвентарных номеров организации представляют в органы, уполномоченные решать задачи гражданской обороны и задачи по предупреждению чрезвычайных ситуаций в субъектах Российской Федерации, данные о месте расположения ЗС ГО и копии паспортов сооружений.</w:t>
      </w:r>
    </w:p>
    <w:p w:rsidR="00783944" w:rsidRDefault="00783944">
      <w:pPr>
        <w:pStyle w:val="ConsPlusNormal"/>
        <w:ind w:firstLine="540"/>
        <w:jc w:val="both"/>
      </w:pPr>
      <w:r>
        <w:t>При режиме повседневной деятельности выполняется комплекс требований, обеспечивающих сохранность и техническую готовность конструкций и оборудования ЗС ГО.</w:t>
      </w:r>
    </w:p>
    <w:p w:rsidR="00783944" w:rsidRDefault="00783944">
      <w:pPr>
        <w:pStyle w:val="ConsPlusNormal"/>
        <w:ind w:firstLine="540"/>
        <w:jc w:val="both"/>
      </w:pPr>
      <w:r>
        <w:t>Оценка качества содержания и эксплуатации убежищ, противорадиационных укрытий осуществляется на основании Правил эксплуатации защитных сооружений гражданской обороны.</w:t>
      </w:r>
    </w:p>
    <w:p w:rsidR="00783944" w:rsidRDefault="00783944">
      <w:pPr>
        <w:pStyle w:val="ConsPlusNormal"/>
        <w:ind w:firstLine="540"/>
        <w:jc w:val="both"/>
      </w:pPr>
      <w:r>
        <w:t>Защитные сооружения при проверке содержания и эксплуатации в зависимости от состояния их ограждающих конструкций, защитных устройств и внутреннего оборудования оцениваются как готовые, неготовые или ограниченно готовые к приему укрываемых.</w:t>
      </w:r>
    </w:p>
    <w:p w:rsidR="00783944" w:rsidRDefault="00783944">
      <w:pPr>
        <w:pStyle w:val="ConsPlusNormal"/>
        <w:ind w:firstLine="540"/>
        <w:jc w:val="both"/>
      </w:pPr>
      <w:r>
        <w:t>Защитные сооружения оцениваются как готовые, если их ограждающие конструкции и защитные устройства соответствуют требованиям СНиП "Защитные сооружения ГО", обеспечивают защиту от расчетных поражающих факторов, имеют исправные системы жизнеобеспечения и обслуживаются обученными формированиями убежищ и укрытий.</w:t>
      </w:r>
    </w:p>
    <w:p w:rsidR="00783944" w:rsidRDefault="00783944">
      <w:pPr>
        <w:pStyle w:val="ConsPlusNormal"/>
        <w:ind w:firstLine="540"/>
        <w:jc w:val="both"/>
      </w:pPr>
      <w:r>
        <w:t>Убежище или укрытие считается неготовым, если оно не отвечает хотя бы одному из требований по обеспечению защитных свойств.</w:t>
      </w:r>
    </w:p>
    <w:p w:rsidR="00783944" w:rsidRDefault="00783944">
      <w:pPr>
        <w:pStyle w:val="ConsPlusNormal"/>
        <w:ind w:firstLine="540"/>
        <w:jc w:val="both"/>
      </w:pPr>
      <w:r>
        <w:t>В ограниченной готовности находятся те защитные сооружения, которые имеют недостатки, не влияющие на защитные свойства убежищ и укрытий. Эти недостатки также не должны снижать нормативные показатели по производительности систем жизнеобеспечения укрываемых, герметичности сооружения и защите от отравляющих, радиоактивных веществ и бактериальных средств (ОВ, РВ, БС).</w:t>
      </w:r>
    </w:p>
    <w:p w:rsidR="00783944" w:rsidRDefault="00783944">
      <w:pPr>
        <w:sectPr w:rsidR="00783944" w:rsidSect="00347923">
          <w:pgSz w:w="11906" w:h="16838"/>
          <w:pgMar w:top="1134" w:right="850" w:bottom="1134" w:left="1701" w:header="708" w:footer="708" w:gutter="0"/>
          <w:cols w:space="708"/>
          <w:docGrid w:linePitch="360"/>
        </w:sectPr>
      </w:pPr>
    </w:p>
    <w:p w:rsidR="00783944" w:rsidRDefault="0078394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6"/>
        <w:gridCol w:w="4909"/>
      </w:tblGrid>
      <w:tr w:rsidR="00783944">
        <w:tc>
          <w:tcPr>
            <w:tcW w:w="4926" w:type="dxa"/>
          </w:tcPr>
          <w:p w:rsidR="00783944" w:rsidRDefault="00783944">
            <w:pPr>
              <w:pStyle w:val="ConsPlusNormal"/>
              <w:jc w:val="center"/>
            </w:pPr>
            <w:r>
              <w:t>НЕ ГОТОВО</w:t>
            </w:r>
          </w:p>
        </w:tc>
        <w:tc>
          <w:tcPr>
            <w:tcW w:w="4909" w:type="dxa"/>
          </w:tcPr>
          <w:p w:rsidR="00783944" w:rsidRDefault="00783944">
            <w:pPr>
              <w:pStyle w:val="ConsPlusNormal"/>
              <w:jc w:val="center"/>
            </w:pPr>
            <w:r>
              <w:t>ОГРАНИЧЕННО ГОТОВО</w:t>
            </w:r>
          </w:p>
        </w:tc>
      </w:tr>
      <w:tr w:rsidR="00783944">
        <w:tc>
          <w:tcPr>
            <w:tcW w:w="9835" w:type="dxa"/>
            <w:gridSpan w:val="2"/>
          </w:tcPr>
          <w:p w:rsidR="00783944" w:rsidRDefault="00783944">
            <w:pPr>
              <w:pStyle w:val="ConsPlusNormal"/>
              <w:jc w:val="center"/>
              <w:outlineLvl w:val="3"/>
            </w:pPr>
            <w:r>
              <w:t>1 Прочность ограждающих конструкций и защитных устройств</w:t>
            </w:r>
          </w:p>
        </w:tc>
      </w:tr>
      <w:tr w:rsidR="00783944">
        <w:tc>
          <w:tcPr>
            <w:tcW w:w="4926" w:type="dxa"/>
          </w:tcPr>
          <w:p w:rsidR="00783944" w:rsidRDefault="00783944">
            <w:pPr>
              <w:pStyle w:val="ConsPlusNormal"/>
              <w:jc w:val="both"/>
            </w:pPr>
            <w:r>
              <w:t>Наличие в ограждающих конструкциях незащищенных отверстий, через которые возможно сообщение внутренних помещений сооружения с атмосферой.</w:t>
            </w:r>
          </w:p>
          <w:p w:rsidR="00783944" w:rsidRDefault="00783944">
            <w:pPr>
              <w:pStyle w:val="ConsPlusNormal"/>
              <w:jc w:val="both"/>
            </w:pPr>
            <w:r>
              <w:t>Повреждение основных строительных конструкций сооружения, снижающее его несущую способность.</w:t>
            </w:r>
          </w:p>
          <w:p w:rsidR="00783944" w:rsidRDefault="00783944">
            <w:pPr>
              <w:pStyle w:val="ConsPlusNormal"/>
              <w:jc w:val="both"/>
            </w:pPr>
            <w:r>
              <w:t xml:space="preserve">Неправильная установка защитных герметических ворот, дверей, ставень с учетом направления их открывания и защитных свойств, неплотное их прилегание к комингсу, неисправность механизмов </w:t>
            </w:r>
            <w:proofErr w:type="spellStart"/>
            <w:r>
              <w:t>задраивания</w:t>
            </w:r>
            <w:proofErr w:type="spellEnd"/>
            <w:r>
              <w:t>.</w:t>
            </w:r>
          </w:p>
          <w:p w:rsidR="00783944" w:rsidRDefault="00783944">
            <w:pPr>
              <w:pStyle w:val="ConsPlusNormal"/>
              <w:jc w:val="both"/>
            </w:pPr>
            <w:r>
              <w:t xml:space="preserve">Отсутствие или неисправность противовзрывных устройств и расширительных камер на </w:t>
            </w:r>
            <w:proofErr w:type="spellStart"/>
            <w:r>
              <w:t>воздухозаборах</w:t>
            </w:r>
            <w:proofErr w:type="spellEnd"/>
            <w:r>
              <w:t xml:space="preserve"> и </w:t>
            </w:r>
            <w:proofErr w:type="spellStart"/>
            <w:r>
              <w:t>воздуховыбросах</w:t>
            </w:r>
            <w:proofErr w:type="spellEnd"/>
            <w:r>
              <w:t>;</w:t>
            </w:r>
          </w:p>
          <w:p w:rsidR="00783944" w:rsidRDefault="00783944">
            <w:pPr>
              <w:pStyle w:val="ConsPlusNormal"/>
              <w:jc w:val="both"/>
            </w:pPr>
            <w:r>
              <w:t>Неисправность или отсутствие ГК со стороны "чистых" помещений.</w:t>
            </w:r>
          </w:p>
          <w:p w:rsidR="00783944" w:rsidRDefault="00783944">
            <w:pPr>
              <w:pStyle w:val="ConsPlusNormal"/>
            </w:pPr>
            <w:r>
              <w:t>Отсутствие отключающих задвижек на сетях водопровода, канализации, теплоснабжения, сальников и других устройств в местах прохода кабелей и трубопроводов.</w:t>
            </w:r>
          </w:p>
          <w:p w:rsidR="00783944" w:rsidRDefault="00783944">
            <w:pPr>
              <w:pStyle w:val="ConsPlusNormal"/>
            </w:pPr>
            <w:r>
              <w:t xml:space="preserve">Несоответствие </w:t>
            </w:r>
            <w:hyperlink r:id="rId39" w:history="1">
              <w:r>
                <w:rPr>
                  <w:color w:val="0000FF"/>
                </w:rPr>
                <w:t>СНиП II-11-77*</w:t>
              </w:r>
            </w:hyperlink>
            <w:r>
              <w:t xml:space="preserve"> конструкций оголовков систем вентиляции и аварийных выходов.</w:t>
            </w:r>
          </w:p>
          <w:p w:rsidR="00783944" w:rsidRDefault="00783944">
            <w:pPr>
              <w:pStyle w:val="ConsPlusNormal"/>
              <w:jc w:val="both"/>
            </w:pPr>
            <w:r>
              <w:t>Несоблюдение нормативных требований при определении толщины стенок воздуховодов.</w:t>
            </w:r>
          </w:p>
          <w:p w:rsidR="00783944" w:rsidRDefault="00783944">
            <w:pPr>
              <w:pStyle w:val="ConsPlusNormal"/>
              <w:jc w:val="both"/>
            </w:pPr>
            <w:r>
              <w:t>Затопление грунтовыми или сточными водами.</w:t>
            </w:r>
          </w:p>
        </w:tc>
        <w:tc>
          <w:tcPr>
            <w:tcW w:w="4909" w:type="dxa"/>
          </w:tcPr>
          <w:p w:rsidR="00783944" w:rsidRDefault="00783944">
            <w:pPr>
              <w:pStyle w:val="ConsPlusNormal"/>
              <w:jc w:val="both"/>
            </w:pPr>
            <w:r>
              <w:t xml:space="preserve">Ржавчина на защитных и герметических воротах, ставнях, дверях, отсутствие смазки в механизмах </w:t>
            </w:r>
            <w:proofErr w:type="spellStart"/>
            <w:r>
              <w:t>задраивания</w:t>
            </w:r>
            <w:proofErr w:type="spellEnd"/>
            <w:r>
              <w:t>.</w:t>
            </w:r>
          </w:p>
          <w:p w:rsidR="00783944" w:rsidRDefault="00783944">
            <w:pPr>
              <w:pStyle w:val="ConsPlusNormal"/>
              <w:jc w:val="both"/>
            </w:pPr>
            <w:r>
              <w:t>Отсутствие регулировки, смазки защитных секций.</w:t>
            </w:r>
          </w:p>
          <w:p w:rsidR="00783944" w:rsidRDefault="00783944">
            <w:pPr>
              <w:pStyle w:val="ConsPlusNormal"/>
              <w:jc w:val="both"/>
            </w:pPr>
            <w:r>
              <w:t>Отсутствие эксплуатационно-технической документации.</w:t>
            </w:r>
          </w:p>
          <w:p w:rsidR="00783944" w:rsidRDefault="00783944">
            <w:pPr>
              <w:pStyle w:val="ConsPlusNormal"/>
              <w:jc w:val="both"/>
            </w:pPr>
            <w:r>
              <w:t xml:space="preserve">Сырость в убежищах и укрытиях или подтопление отдельных помещений (тамбуров, камер </w:t>
            </w:r>
            <w:proofErr w:type="spellStart"/>
            <w:r>
              <w:t>воздухозаборов</w:t>
            </w:r>
            <w:proofErr w:type="spellEnd"/>
            <w:r>
              <w:t>, аварийных выходов и т.д.).</w:t>
            </w:r>
          </w:p>
          <w:p w:rsidR="00783944" w:rsidRDefault="00783944">
            <w:pPr>
              <w:pStyle w:val="ConsPlusNormal"/>
              <w:jc w:val="both"/>
            </w:pPr>
            <w:r>
              <w:t>Нарушение обвалования сооружений.</w:t>
            </w:r>
          </w:p>
          <w:p w:rsidR="00783944" w:rsidRDefault="00783944">
            <w:pPr>
              <w:pStyle w:val="ConsPlusNormal"/>
              <w:jc w:val="both"/>
            </w:pPr>
            <w:r>
              <w:t>Загромождение или захламленность входов, тамбуров, аварийных выходов, воздухоприемных оголовков и т.д.</w:t>
            </w:r>
          </w:p>
          <w:p w:rsidR="00783944" w:rsidRDefault="00783944">
            <w:pPr>
              <w:pStyle w:val="ConsPlusNormal"/>
              <w:jc w:val="both"/>
            </w:pPr>
            <w:r>
              <w:t>Отсутствие разгружающих подставок под воротами и дверьми.</w:t>
            </w:r>
          </w:p>
          <w:p w:rsidR="00783944" w:rsidRDefault="00783944">
            <w:pPr>
              <w:pStyle w:val="ConsPlusNormal"/>
              <w:jc w:val="both"/>
            </w:pPr>
            <w:r>
              <w:t>Отсутствие тамбур - шлюзов в убежищах вместимостью более 300 человек.</w:t>
            </w:r>
          </w:p>
          <w:p w:rsidR="00783944" w:rsidRDefault="00783944">
            <w:pPr>
              <w:pStyle w:val="ConsPlusNormal"/>
              <w:jc w:val="both"/>
            </w:pPr>
            <w:r>
              <w:t>Нерегулярное проведение ежегодных осмотров, комплексных проверок и регламентных работ.</w:t>
            </w:r>
          </w:p>
        </w:tc>
      </w:tr>
      <w:tr w:rsidR="00783944">
        <w:tc>
          <w:tcPr>
            <w:tcW w:w="9835" w:type="dxa"/>
            <w:gridSpan w:val="2"/>
          </w:tcPr>
          <w:p w:rsidR="00783944" w:rsidRDefault="00783944">
            <w:pPr>
              <w:pStyle w:val="ConsPlusNormal"/>
              <w:jc w:val="center"/>
              <w:outlineLvl w:val="3"/>
            </w:pPr>
            <w:r>
              <w:lastRenderedPageBreak/>
              <w:t>2 Системы жизнеобеспечения укрываемых</w:t>
            </w:r>
          </w:p>
        </w:tc>
      </w:tr>
      <w:tr w:rsidR="00783944">
        <w:tc>
          <w:tcPr>
            <w:tcW w:w="4926" w:type="dxa"/>
          </w:tcPr>
          <w:p w:rsidR="00783944" w:rsidRDefault="00783944">
            <w:pPr>
              <w:pStyle w:val="ConsPlusNormal"/>
              <w:jc w:val="both"/>
            </w:pPr>
            <w:r>
              <w:t>Неисправность или отсутствие:</w:t>
            </w:r>
          </w:p>
          <w:p w:rsidR="00783944" w:rsidRDefault="00783944">
            <w:pPr>
              <w:pStyle w:val="ConsPlusNormal"/>
              <w:jc w:val="both"/>
            </w:pPr>
            <w:r>
              <w:t>вентиляторов, двигателей к ним;</w:t>
            </w:r>
          </w:p>
          <w:p w:rsidR="00783944" w:rsidRDefault="00783944">
            <w:pPr>
              <w:pStyle w:val="ConsPlusNormal"/>
              <w:jc w:val="both"/>
            </w:pPr>
            <w:r>
              <w:t>редукторов ручных вентиляторов;</w:t>
            </w:r>
          </w:p>
          <w:p w:rsidR="00783944" w:rsidRDefault="00783944">
            <w:pPr>
              <w:pStyle w:val="ConsPlusNormal"/>
              <w:jc w:val="both"/>
            </w:pPr>
            <w:r>
              <w:t>дизельных электростанций и оборудования для их пуска;</w:t>
            </w:r>
          </w:p>
          <w:p w:rsidR="00783944" w:rsidRDefault="00783944">
            <w:pPr>
              <w:pStyle w:val="ConsPlusNormal"/>
              <w:jc w:val="both"/>
            </w:pPr>
            <w:r>
              <w:t>фекальных насосов, емкостей фекальных резервуаров;</w:t>
            </w:r>
          </w:p>
          <w:p w:rsidR="00783944" w:rsidRDefault="00783944">
            <w:pPr>
              <w:pStyle w:val="ConsPlusNormal"/>
              <w:jc w:val="both"/>
            </w:pPr>
            <w:r>
              <w:t>электроснабжения осветительного и силового;</w:t>
            </w:r>
          </w:p>
          <w:p w:rsidR="00783944" w:rsidRDefault="00783944">
            <w:pPr>
              <w:pStyle w:val="ConsPlusNormal"/>
              <w:jc w:val="both"/>
            </w:pPr>
            <w:r>
              <w:t>емкостей для воды и систем ее разбора;</w:t>
            </w:r>
          </w:p>
          <w:p w:rsidR="00783944" w:rsidRDefault="00783944">
            <w:pPr>
              <w:pStyle w:val="ConsPlusNormal"/>
              <w:jc w:val="both"/>
            </w:pPr>
            <w:r>
              <w:t>топлива и масла для ДЭС.</w:t>
            </w:r>
          </w:p>
        </w:tc>
        <w:tc>
          <w:tcPr>
            <w:tcW w:w="4909" w:type="dxa"/>
          </w:tcPr>
          <w:p w:rsidR="00783944" w:rsidRDefault="00783944">
            <w:pPr>
              <w:pStyle w:val="ConsPlusNormal"/>
              <w:jc w:val="both"/>
            </w:pPr>
            <w:r>
              <w:t>Отсутствие:</w:t>
            </w:r>
          </w:p>
          <w:p w:rsidR="00783944" w:rsidRDefault="00783944">
            <w:pPr>
              <w:pStyle w:val="ConsPlusNormal"/>
              <w:jc w:val="both"/>
            </w:pPr>
            <w:r>
              <w:t>эксплуатационно-технической документации;</w:t>
            </w:r>
          </w:p>
          <w:p w:rsidR="00783944" w:rsidRDefault="00783944">
            <w:pPr>
              <w:pStyle w:val="ConsPlusNormal"/>
              <w:jc w:val="both"/>
            </w:pPr>
            <w:r>
              <w:t>отдельных кранов, унитазов, раковин и т.д., оборудования и приборов согласно проекту и инструкциям;</w:t>
            </w:r>
          </w:p>
          <w:p w:rsidR="00783944" w:rsidRDefault="00783944">
            <w:pPr>
              <w:pStyle w:val="ConsPlusNormal"/>
              <w:jc w:val="both"/>
            </w:pPr>
            <w:r>
              <w:t>нерегулярная промывка емкостей для воды, отсутствие на них теплоизоляции, водомерных стекол;</w:t>
            </w:r>
          </w:p>
          <w:p w:rsidR="00783944" w:rsidRDefault="00783944">
            <w:pPr>
              <w:pStyle w:val="ConsPlusNormal"/>
              <w:jc w:val="both"/>
            </w:pPr>
            <w:r>
              <w:t>неисправность части электроосветительных приборов;</w:t>
            </w:r>
          </w:p>
          <w:p w:rsidR="00783944" w:rsidRDefault="00783944">
            <w:pPr>
              <w:pStyle w:val="ConsPlusNormal"/>
              <w:jc w:val="both"/>
            </w:pPr>
            <w:r>
              <w:t>отсутствие телефона и радиотрансляции.</w:t>
            </w:r>
          </w:p>
        </w:tc>
      </w:tr>
      <w:tr w:rsidR="00783944">
        <w:tc>
          <w:tcPr>
            <w:tcW w:w="9835" w:type="dxa"/>
            <w:gridSpan w:val="2"/>
          </w:tcPr>
          <w:p w:rsidR="00783944" w:rsidRDefault="00783944">
            <w:pPr>
              <w:pStyle w:val="ConsPlusNormal"/>
              <w:jc w:val="center"/>
              <w:outlineLvl w:val="3"/>
            </w:pPr>
            <w:r>
              <w:t>3 Защита от ОВ, РВ и БС</w:t>
            </w:r>
          </w:p>
        </w:tc>
      </w:tr>
      <w:tr w:rsidR="00783944">
        <w:tc>
          <w:tcPr>
            <w:tcW w:w="4926" w:type="dxa"/>
          </w:tcPr>
          <w:p w:rsidR="00783944" w:rsidRDefault="00783944">
            <w:pPr>
              <w:pStyle w:val="ConsPlusNormal"/>
              <w:jc w:val="both"/>
            </w:pPr>
            <w:r>
              <w:t>Отсутствие уплотняющей резины на защитных устройствах (полностью или частично).</w:t>
            </w:r>
          </w:p>
          <w:p w:rsidR="00783944" w:rsidRDefault="00783944">
            <w:pPr>
              <w:pStyle w:val="ConsPlusNormal"/>
              <w:jc w:val="both"/>
            </w:pPr>
            <w:r>
              <w:t>Отсутствие трубки для измерения подпора.</w:t>
            </w:r>
          </w:p>
          <w:p w:rsidR="00783944" w:rsidRDefault="00783944">
            <w:pPr>
              <w:pStyle w:val="ConsPlusNormal"/>
              <w:jc w:val="both"/>
            </w:pPr>
            <w:r>
              <w:t xml:space="preserve">Неисправность </w:t>
            </w:r>
            <w:proofErr w:type="spellStart"/>
            <w:r>
              <w:t>противопыльных</w:t>
            </w:r>
            <w:proofErr w:type="spellEnd"/>
            <w:r>
              <w:t xml:space="preserve"> фильтров, фильтров - поглотителей типа ФП, регенеративных патронов РП и установок РУ-150/6 и др., невозможность демонтажа и замены этого оборудования.</w:t>
            </w:r>
          </w:p>
          <w:p w:rsidR="00783944" w:rsidRDefault="00783944">
            <w:pPr>
              <w:pStyle w:val="ConsPlusNormal"/>
              <w:jc w:val="both"/>
            </w:pPr>
            <w:r>
              <w:t>Отсутствие заполненных кислородных баллонов.</w:t>
            </w:r>
          </w:p>
          <w:p w:rsidR="00783944" w:rsidRDefault="00783944">
            <w:pPr>
              <w:pStyle w:val="ConsPlusNormal"/>
              <w:jc w:val="both"/>
            </w:pPr>
            <w:r>
              <w:t>Отсутствие акта о проверке сооружения на герметичность.</w:t>
            </w:r>
          </w:p>
        </w:tc>
        <w:tc>
          <w:tcPr>
            <w:tcW w:w="4909" w:type="dxa"/>
          </w:tcPr>
          <w:p w:rsidR="00783944" w:rsidRDefault="00783944">
            <w:pPr>
              <w:pStyle w:val="ConsPlusNormal"/>
              <w:jc w:val="both"/>
            </w:pPr>
            <w:r>
              <w:t xml:space="preserve">Ржавчина и загрязнение фильтров ФЯР, отсутствие пропитки </w:t>
            </w:r>
            <w:proofErr w:type="spellStart"/>
            <w:r>
              <w:t>висциновым</w:t>
            </w:r>
            <w:proofErr w:type="spellEnd"/>
            <w:r>
              <w:t xml:space="preserve"> или индустриальными маслами.</w:t>
            </w:r>
          </w:p>
          <w:p w:rsidR="00783944" w:rsidRDefault="00783944">
            <w:pPr>
              <w:pStyle w:val="ConsPlusNormal"/>
              <w:jc w:val="both"/>
            </w:pPr>
            <w:r>
              <w:t>Ржавчина, загрязнение и сырость фильтров ФП, отсутствие регулярной проверки их годности.</w:t>
            </w:r>
          </w:p>
          <w:p w:rsidR="00783944" w:rsidRDefault="00783944">
            <w:pPr>
              <w:pStyle w:val="ConsPlusNormal"/>
              <w:jc w:val="both"/>
            </w:pPr>
            <w:r>
              <w:t>Наличие трещин на уплотняющей резине и ее окраска.</w:t>
            </w:r>
          </w:p>
          <w:p w:rsidR="00783944" w:rsidRDefault="00783944">
            <w:pPr>
              <w:pStyle w:val="ConsPlusNormal"/>
              <w:jc w:val="both"/>
            </w:pPr>
            <w:r>
              <w:t xml:space="preserve">Установка на линии герметизации </w:t>
            </w:r>
            <w:proofErr w:type="spellStart"/>
            <w:r>
              <w:t>гермоклапанов</w:t>
            </w:r>
            <w:proofErr w:type="spellEnd"/>
            <w:r>
              <w:t xml:space="preserve"> </w:t>
            </w:r>
            <w:proofErr w:type="spellStart"/>
            <w:r>
              <w:t>тарелью</w:t>
            </w:r>
            <w:proofErr w:type="spellEnd"/>
            <w:r>
              <w:t xml:space="preserve"> к "Грязной" стороне, отсутствие люк - вставок для проверки их работоспособности.</w:t>
            </w:r>
          </w:p>
          <w:p w:rsidR="00783944" w:rsidRDefault="00783944">
            <w:pPr>
              <w:pStyle w:val="ConsPlusNormal"/>
              <w:jc w:val="both"/>
            </w:pPr>
            <w:r>
              <w:t>Отсутствие приборов для измерения подпора и параметров воздушной среды.</w:t>
            </w:r>
          </w:p>
        </w:tc>
      </w:tr>
      <w:tr w:rsidR="00783944">
        <w:tc>
          <w:tcPr>
            <w:tcW w:w="9835" w:type="dxa"/>
            <w:gridSpan w:val="2"/>
          </w:tcPr>
          <w:p w:rsidR="00783944" w:rsidRDefault="00783944">
            <w:pPr>
              <w:pStyle w:val="ConsPlusNormal"/>
              <w:jc w:val="center"/>
              <w:outlineLvl w:val="3"/>
            </w:pPr>
            <w:r>
              <w:t>4 Формирования ГО</w:t>
            </w:r>
          </w:p>
        </w:tc>
      </w:tr>
      <w:tr w:rsidR="00783944">
        <w:tc>
          <w:tcPr>
            <w:tcW w:w="4926" w:type="dxa"/>
          </w:tcPr>
          <w:p w:rsidR="00783944" w:rsidRDefault="00783944">
            <w:pPr>
              <w:pStyle w:val="ConsPlusNormal"/>
              <w:jc w:val="both"/>
            </w:pPr>
            <w:r>
              <w:t xml:space="preserve">Отсутствие формирований по обслуживанию </w:t>
            </w:r>
            <w:r>
              <w:lastRenderedPageBreak/>
              <w:t>защитных сооружений гражданской обороны.</w:t>
            </w:r>
          </w:p>
        </w:tc>
        <w:tc>
          <w:tcPr>
            <w:tcW w:w="4909" w:type="dxa"/>
          </w:tcPr>
          <w:p w:rsidR="00783944" w:rsidRDefault="00783944">
            <w:pPr>
              <w:pStyle w:val="ConsPlusNormal"/>
              <w:jc w:val="both"/>
            </w:pPr>
            <w:r>
              <w:lastRenderedPageBreak/>
              <w:t xml:space="preserve">Слабая </w:t>
            </w:r>
            <w:proofErr w:type="spellStart"/>
            <w:r>
              <w:t>обученность</w:t>
            </w:r>
            <w:proofErr w:type="spellEnd"/>
            <w:r>
              <w:t xml:space="preserve"> формирований по </w:t>
            </w:r>
            <w:r>
              <w:lastRenderedPageBreak/>
              <w:t>обслуживанию защитных сооружений гражданской обороны.</w:t>
            </w:r>
          </w:p>
        </w:tc>
      </w:tr>
    </w:tbl>
    <w:p w:rsidR="00783944" w:rsidRDefault="00783944">
      <w:pPr>
        <w:sectPr w:rsidR="00783944">
          <w:pgSz w:w="16838" w:h="11905" w:orient="landscape"/>
          <w:pgMar w:top="1701" w:right="1134" w:bottom="850" w:left="1134" w:header="0" w:footer="0" w:gutter="0"/>
          <w:cols w:space="720"/>
        </w:sectPr>
      </w:pPr>
    </w:p>
    <w:p w:rsidR="00783944" w:rsidRDefault="00783944">
      <w:pPr>
        <w:pStyle w:val="ConsPlusNormal"/>
        <w:ind w:firstLine="540"/>
        <w:jc w:val="both"/>
      </w:pPr>
    </w:p>
    <w:p w:rsidR="00783944" w:rsidRDefault="00783944">
      <w:pPr>
        <w:pStyle w:val="ConsPlusNormal"/>
        <w:ind w:firstLine="540"/>
        <w:jc w:val="both"/>
      </w:pPr>
      <w:hyperlink r:id="rId40" w:history="1">
        <w:r>
          <w:rPr>
            <w:color w:val="0000FF"/>
          </w:rPr>
          <w:t>Приказом</w:t>
        </w:r>
      </w:hyperlink>
      <w:r>
        <w:t xml:space="preserve"> МЧС России от 9 августа 2010 г. N 377 "О внесении изменений в Правила эксплуатации защитных сооружений гражданской обороны, утвержденные приказом МЧС России МЧС России от 15.12.2002 N 583 (зарегистрирован в Минюсте Российской Федерации 25 марта 2003 г. N 4317)" определен порядок снятия с учета убежищ, согласно которому снятие убежищ с учета согласовывается с МЧС России, а противорадиационных укрытий - с региональными центрами МЧС России. В состав комиссии, создаваемой для снятия с учета ЗС ГО, в обязательном порядке включается представитель территориального органа </w:t>
      </w:r>
      <w:proofErr w:type="spellStart"/>
      <w:r>
        <w:t>Росимущества</w:t>
      </w:r>
      <w:proofErr w:type="spellEnd"/>
      <w:r>
        <w:t>.</w:t>
      </w:r>
    </w:p>
    <w:p w:rsidR="00783944" w:rsidRDefault="00783944">
      <w:pPr>
        <w:pStyle w:val="ConsPlusNormal"/>
        <w:ind w:firstLine="540"/>
        <w:jc w:val="both"/>
      </w:pPr>
      <w:r>
        <w:t xml:space="preserve">В соответствии с </w:t>
      </w:r>
      <w:hyperlink r:id="rId41" w:history="1">
        <w:r>
          <w:rPr>
            <w:color w:val="0000FF"/>
          </w:rPr>
          <w:t>постановлением</w:t>
        </w:r>
      </w:hyperlink>
      <w:r>
        <w:t xml:space="preserve"> Правительства Российской Федерации от 27 апреля 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 определен порядок накопления, хранения и использования в целях гражданской обороны запасов материально-технических, продовольственных, медицинских и иных средств. Запасы иных средств включают в себя вещевое имущество, средства связи и оповещения, средства радиационной, химической и биологической защиты, в том числе средства индивидуальной защиты, отдельные виды топлива, спички, табачные изделия, свечи и другие средства. Министерство Российской Федерации по делам гражданской обороны, чрезвычайным ситуациям и ликвидации последствий стихийных бедствий осуществляет организационно-методическое руководство и контроль за накоплением, хранением и использованием запасов.</w:t>
      </w:r>
    </w:p>
    <w:p w:rsidR="00783944" w:rsidRDefault="00783944">
      <w:pPr>
        <w:pStyle w:val="ConsPlusNormal"/>
        <w:ind w:firstLine="540"/>
        <w:jc w:val="both"/>
      </w:pPr>
      <w:hyperlink r:id="rId42" w:history="1">
        <w:r>
          <w:rPr>
            <w:color w:val="0000FF"/>
          </w:rPr>
          <w:t>Приказом</w:t>
        </w:r>
      </w:hyperlink>
      <w:r>
        <w:t xml:space="preserve"> МЧС России от 21 декабря 2005 г. N 993 утверждено Положение об организации обеспечения населения средствами индивидуальной защиты, которое определяет организацию и порядок накопления, хранения, освежения и использования средств индивидуальной защиты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организациями, независимо от их организационно-правовой формы (далее - организации), для обеспечения ими граждан Российской Федерации, иностранных граждан и лиц без гражданства, находящихся на территории Российской Федерации (далее - население).</w:t>
      </w:r>
    </w:p>
    <w:p w:rsidR="00783944" w:rsidRDefault="00783944">
      <w:pPr>
        <w:pStyle w:val="ConsPlusNormal"/>
        <w:ind w:firstLine="540"/>
        <w:jc w:val="both"/>
      </w:pPr>
      <w:r>
        <w:t>Предоставление населению средств индивидуальной защиты (далее - СИЗ)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для защиты населения при возникновении чрезвычайных ситуаций природного и техногенного характера (далее - в военное и мирное время).</w:t>
      </w:r>
    </w:p>
    <w:p w:rsidR="00783944" w:rsidRDefault="00783944">
      <w:pPr>
        <w:pStyle w:val="ConsPlusNormal"/>
        <w:ind w:firstLine="540"/>
        <w:jc w:val="both"/>
      </w:pPr>
      <w:r>
        <w:t>Накопление СИЗ осуществляется заблаговременно в мирное время в запасах материально-технических, продовольственных, медицинских и иных средств и резервах материальных ресурсов для ликвидации чрезвычайных ситуаций (далее - запасы (резервы))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и в составе государственного материального резерва.</w:t>
      </w:r>
    </w:p>
    <w:p w:rsidR="00783944" w:rsidRDefault="00783944">
      <w:pPr>
        <w:pStyle w:val="ConsPlusNormal"/>
        <w:ind w:firstLine="540"/>
        <w:jc w:val="both"/>
      </w:pPr>
      <w:r>
        <w:t xml:space="preserve">В соответствии с вышеуказанным </w:t>
      </w:r>
      <w:hyperlink r:id="rId43" w:history="1">
        <w:r>
          <w:rPr>
            <w:color w:val="0000FF"/>
          </w:rPr>
          <w:t>Положением</w:t>
        </w:r>
      </w:hyperlink>
      <w:r>
        <w:t xml:space="preserve"> обеспечение населения СИЗ осуществляется:</w:t>
      </w:r>
    </w:p>
    <w:p w:rsidR="00783944" w:rsidRDefault="00783944">
      <w:pPr>
        <w:pStyle w:val="ConsPlusNormal"/>
        <w:ind w:firstLine="540"/>
        <w:jc w:val="both"/>
      </w:pPr>
      <w:r>
        <w:t>- федеральными органами исполнительной власти - работников этих органов и бюджетных организаций, находящихся в их ведении;</w:t>
      </w:r>
    </w:p>
    <w:p w:rsidR="00783944" w:rsidRDefault="00783944">
      <w:pPr>
        <w:pStyle w:val="ConsPlusNormal"/>
        <w:ind w:firstLine="540"/>
        <w:jc w:val="both"/>
      </w:pPr>
      <w:r>
        <w:t>- органами исполнительной власти субъектов Российской Федерации - работников этих органов и бюджетных организаций, находящихся в их ведении, а также дошкольного возраста, обучающихся и неработающее население, проживающих на территории соответствующего субъекта Российской Федерации;</w:t>
      </w:r>
    </w:p>
    <w:p w:rsidR="00783944" w:rsidRDefault="00783944">
      <w:pPr>
        <w:pStyle w:val="ConsPlusNormal"/>
        <w:ind w:firstLine="540"/>
        <w:jc w:val="both"/>
      </w:pPr>
      <w:r>
        <w:t xml:space="preserve">- органами местного самоуправления - работников этих органов и созданных ими </w:t>
      </w:r>
      <w:r>
        <w:lastRenderedPageBreak/>
        <w:t>муниципальных предприятий и учреждений;</w:t>
      </w:r>
    </w:p>
    <w:p w:rsidR="00783944" w:rsidRDefault="00783944">
      <w:pPr>
        <w:pStyle w:val="ConsPlusNormal"/>
        <w:ind w:firstLine="540"/>
        <w:jc w:val="both"/>
      </w:pPr>
      <w:r>
        <w:t>- организациями - работников этих организаций и подведомственных им объектов производственного и социального назначения.</w:t>
      </w:r>
    </w:p>
    <w:p w:rsidR="00783944" w:rsidRDefault="00783944">
      <w:pPr>
        <w:pStyle w:val="ConsPlusNormal"/>
        <w:ind w:firstLine="540"/>
        <w:jc w:val="both"/>
      </w:pPr>
      <w:r>
        <w:t>Министерство Российской Федерации по делам гражданской обороны, чрезвычайным ситуациям и ликвидации последствий стихийных бедствий осуществляет контроль и организационно-методическое руководство за накоплением, хранением и использованием запасов СИЗ, создаваемых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783944" w:rsidRDefault="00783944">
      <w:pPr>
        <w:pStyle w:val="ConsPlusNormal"/>
        <w:ind w:firstLine="540"/>
        <w:jc w:val="both"/>
      </w:pPr>
      <w:r>
        <w:t>Обеспечению СИЗ в военное время подлежит население, проживающее: на территориях, отнесенных к группам по гражданской обороне (далее - ГО);</w:t>
      </w:r>
    </w:p>
    <w:p w:rsidR="00783944" w:rsidRDefault="00783944">
      <w:pPr>
        <w:pStyle w:val="ConsPlusNormal"/>
        <w:ind w:firstLine="540"/>
        <w:jc w:val="both"/>
      </w:pPr>
      <w:r>
        <w:t>- в населенных пунктах с объектами особой важности и железнодорожными станциями первой и второй категорий и объектами, отнесенными к категориям по ГО, а также с объектами, критически важными для национальной безопасности Российской Федерации;</w:t>
      </w:r>
    </w:p>
    <w:p w:rsidR="00783944" w:rsidRDefault="00783944">
      <w:pPr>
        <w:pStyle w:val="ConsPlusNormal"/>
        <w:ind w:firstLine="540"/>
        <w:jc w:val="both"/>
      </w:pPr>
      <w:r>
        <w:t>- на территориях в пределах границ зон возможного радиоактивного, химического и биологического загрязнения (заражения).</w:t>
      </w:r>
    </w:p>
    <w:p w:rsidR="00783944" w:rsidRDefault="00783944">
      <w:pPr>
        <w:pStyle w:val="ConsPlusNormal"/>
        <w:ind w:firstLine="540"/>
        <w:jc w:val="both"/>
      </w:pPr>
      <w:hyperlink r:id="rId44" w:history="1">
        <w:r>
          <w:rPr>
            <w:color w:val="0000FF"/>
          </w:rPr>
          <w:t>Приказом</w:t>
        </w:r>
      </w:hyperlink>
      <w:r>
        <w:t xml:space="preserve"> МЧС России от 27.05.2005 N 285 утверждены Правила использования и содержания средств индивидуальной защиты, приборов радиационной, химической разведки и контроля, которые устанавливают требования к складским помещениям, а также порядку накопления, хранения, учета, использования и восполнения запасов средств индивидуальной защиты, приборов радиационной, химической разведки и контроля. Исполнение требований настоящих </w:t>
      </w:r>
      <w:hyperlink r:id="rId45" w:history="1">
        <w:r>
          <w:rPr>
            <w:color w:val="0000FF"/>
          </w:rPr>
          <w:t>Правил</w:t>
        </w:r>
      </w:hyperlink>
      <w:r>
        <w:t xml:space="preserve"> обязательно для организаций, использующих и содержащих средства индивидуальной защиты, приборы радиационной, химической разведки и контроля (далее - средства радиационной и химической защиты) в интересах гражданской обороны.</w:t>
      </w:r>
    </w:p>
    <w:p w:rsidR="00783944" w:rsidRDefault="00783944">
      <w:pPr>
        <w:pStyle w:val="ConsPlusNormal"/>
        <w:ind w:firstLine="540"/>
        <w:jc w:val="both"/>
      </w:pPr>
      <w:hyperlink r:id="rId46" w:history="1">
        <w:r>
          <w:rPr>
            <w:color w:val="0000FF"/>
          </w:rPr>
          <w:t>Правила</w:t>
        </w:r>
      </w:hyperlink>
      <w:r>
        <w:t xml:space="preserve"> определяют порядок использования и содержания:</w:t>
      </w:r>
    </w:p>
    <w:p w:rsidR="00783944" w:rsidRDefault="00783944">
      <w:pPr>
        <w:pStyle w:val="ConsPlusNormal"/>
        <w:ind w:firstLine="540"/>
        <w:jc w:val="both"/>
      </w:pPr>
      <w:r>
        <w:t>- средств индивидуальной защиты органов дыхания (фильтрующих и изолирующих противогазов, дополнительных патронов и респираторов, камер защитных детских);</w:t>
      </w:r>
    </w:p>
    <w:p w:rsidR="00783944" w:rsidRDefault="00783944">
      <w:pPr>
        <w:pStyle w:val="ConsPlusNormal"/>
        <w:ind w:firstLine="540"/>
        <w:jc w:val="both"/>
      </w:pPr>
      <w:r>
        <w:t>- средств индивидуальной защиты кожи (фильтрующей одежды и изолирующих средств: костюмов, комплектов);</w:t>
      </w:r>
    </w:p>
    <w:p w:rsidR="00783944" w:rsidRDefault="00783944">
      <w:pPr>
        <w:pStyle w:val="ConsPlusNormal"/>
        <w:ind w:firstLine="540"/>
        <w:jc w:val="both"/>
      </w:pPr>
      <w:r>
        <w:t>- приборов радиационной разведки и контроля (сигнализаторов радиоактивности, радиометров-рентгенметров, измерителей мощности дозы, индивидуальных дозиметров, радиометрических установок и приборов);</w:t>
      </w:r>
    </w:p>
    <w:p w:rsidR="00783944" w:rsidRDefault="00783944">
      <w:pPr>
        <w:pStyle w:val="ConsPlusNormal"/>
        <w:ind w:firstLine="540"/>
        <w:jc w:val="both"/>
      </w:pPr>
      <w:r>
        <w:t>- приборов химической разведки и контроля (войсковых приборов химической разведки, медицинских приборов химической разведки, газоанализаторов для контроля воздуха).</w:t>
      </w:r>
    </w:p>
    <w:p w:rsidR="00783944" w:rsidRDefault="00783944">
      <w:pPr>
        <w:pStyle w:val="ConsPlusNormal"/>
        <w:ind w:firstLine="540"/>
        <w:jc w:val="both"/>
      </w:pPr>
      <w:r>
        <w:t>Средства радиационной и химической защиты в местах хранения размещаются отдельно от материальных ценностей текущего довольствия и должны соответствовать утвержденной номенклатуре и требованиям ГОСТов (технических условий). Их качественное состояние должно быть подтверждено паспортами, формулярами, актами лабораторных испытаний и свидетельствами.</w:t>
      </w:r>
    </w:p>
    <w:p w:rsidR="00783944" w:rsidRDefault="00783944">
      <w:pPr>
        <w:pStyle w:val="ConsPlusNormal"/>
        <w:ind w:firstLine="540"/>
        <w:jc w:val="both"/>
      </w:pPr>
      <w:hyperlink r:id="rId47" w:history="1">
        <w:r>
          <w:rPr>
            <w:color w:val="0000FF"/>
          </w:rPr>
          <w:t>Приказом</w:t>
        </w:r>
      </w:hyperlink>
      <w:r>
        <w:t xml:space="preserve"> МЧС России от 19 апреля 2010 г. N 186 "О внесении изменений в Правила использования и содержания средств, приборов радиационной, химической разведки и контроля, утвержденные приказом МЧС России от 27.05.2003 N 285" уточнены рекомендуемые назначенные сроки хранения средств индивидуальной защиты, приборов радиационной, химической разведки и контроля.</w:t>
      </w:r>
    </w:p>
    <w:p w:rsidR="00783944" w:rsidRDefault="00783944">
      <w:pPr>
        <w:pStyle w:val="ConsPlusNormal"/>
        <w:ind w:firstLine="540"/>
        <w:jc w:val="both"/>
      </w:pPr>
    </w:p>
    <w:p w:rsidR="00783944" w:rsidRDefault="00783944">
      <w:pPr>
        <w:pStyle w:val="ConsPlusNormal"/>
        <w:ind w:firstLine="540"/>
        <w:jc w:val="both"/>
        <w:outlineLvl w:val="2"/>
      </w:pPr>
      <w:r>
        <w:t>1.5. Проведение мероприятий по световой и другим видам маскировки</w:t>
      </w:r>
    </w:p>
    <w:p w:rsidR="00783944" w:rsidRDefault="00783944">
      <w:pPr>
        <w:pStyle w:val="ConsPlusNormal"/>
        <w:ind w:firstLine="540"/>
        <w:jc w:val="both"/>
      </w:pPr>
    </w:p>
    <w:p w:rsidR="00783944" w:rsidRDefault="00783944">
      <w:pPr>
        <w:pStyle w:val="ConsPlusNormal"/>
        <w:ind w:firstLine="540"/>
        <w:jc w:val="both"/>
      </w:pPr>
      <w:r>
        <w:t xml:space="preserve">В соответствии с </w:t>
      </w:r>
      <w:hyperlink r:id="rId48" w:history="1">
        <w:r>
          <w:rPr>
            <w:color w:val="0000FF"/>
          </w:rPr>
          <w:t>постановлением</w:t>
        </w:r>
      </w:hyperlink>
      <w:r>
        <w:t xml:space="preserve"> Правительства от 26 ноября 2007 г. N 804 "Об утверждении Положения о гражданской обороне в Российской Федерации" основными </w:t>
      </w:r>
      <w:r>
        <w:lastRenderedPageBreak/>
        <w:t>мероприятиями, осуществляемыми в целях решения задачи, связанной с обеспечением световой и других видов маскировки, являются:</w:t>
      </w:r>
    </w:p>
    <w:p w:rsidR="00783944" w:rsidRDefault="00783944">
      <w:pPr>
        <w:pStyle w:val="ConsPlusNormal"/>
        <w:ind w:firstLine="540"/>
        <w:jc w:val="both"/>
      </w:pPr>
      <w:r>
        <w:t>- определение перечня объектов, подлежащих маскировке;</w:t>
      </w:r>
    </w:p>
    <w:p w:rsidR="00783944" w:rsidRDefault="00783944">
      <w:pPr>
        <w:pStyle w:val="ConsPlusNormal"/>
        <w:ind w:firstLine="540"/>
        <w:jc w:val="both"/>
      </w:pPr>
      <w:r>
        <w:t>- разработка планов осуществления комплексной маскировки территорий, отнесенных в установленном порядке к группам по гражданской обороне, а также организаций, являющихся вероятными целями при использовании современных средств поражения;</w:t>
      </w:r>
    </w:p>
    <w:p w:rsidR="00783944" w:rsidRDefault="00783944">
      <w:pPr>
        <w:pStyle w:val="ConsPlusNormal"/>
        <w:ind w:firstLine="540"/>
        <w:jc w:val="both"/>
      </w:pPr>
      <w:r>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осуществлению световой и других видов маскировки;</w:t>
      </w:r>
    </w:p>
    <w:p w:rsidR="00783944" w:rsidRDefault="00783944">
      <w:pPr>
        <w:pStyle w:val="ConsPlusNormal"/>
        <w:ind w:firstLine="540"/>
        <w:jc w:val="both"/>
      </w:pPr>
      <w:r>
        <w:t>- 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w:t>
      </w:r>
    </w:p>
    <w:p w:rsidR="00783944" w:rsidRDefault="00783944">
      <w:pPr>
        <w:pStyle w:val="ConsPlusNormal"/>
        <w:ind w:firstLine="540"/>
        <w:jc w:val="both"/>
      </w:pPr>
      <w:r>
        <w:t xml:space="preserve">В соответствии с </w:t>
      </w:r>
      <w:hyperlink r:id="rId49"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органы местного самоуправления в целях решения задач, связанных с обеспечением световой и других видов маскировки, планируют и осуществляют следующие основные мероприятия:</w:t>
      </w:r>
    </w:p>
    <w:p w:rsidR="00783944" w:rsidRDefault="00783944">
      <w:pPr>
        <w:pStyle w:val="ConsPlusNormal"/>
        <w:ind w:firstLine="540"/>
        <w:jc w:val="both"/>
      </w:pPr>
      <w:r>
        <w:t>- определение перечня объектов, подлежащих маскировке;</w:t>
      </w:r>
    </w:p>
    <w:p w:rsidR="00783944" w:rsidRDefault="00783944">
      <w:pPr>
        <w:pStyle w:val="ConsPlusNormal"/>
        <w:ind w:firstLine="540"/>
        <w:jc w:val="both"/>
      </w:pPr>
      <w:r>
        <w:t>- разработка планов осуществления комплексной маскировки территорий, отнесенных в установленном порядке к группам по гражданской обороне;</w:t>
      </w:r>
    </w:p>
    <w:p w:rsidR="00783944" w:rsidRDefault="00783944">
      <w:pPr>
        <w:pStyle w:val="ConsPlusNormal"/>
        <w:ind w:firstLine="540"/>
        <w:jc w:val="both"/>
      </w:pPr>
      <w:r>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
    <w:p w:rsidR="00783944" w:rsidRDefault="00783944">
      <w:pPr>
        <w:pStyle w:val="ConsPlusNormal"/>
        <w:ind w:firstLine="540"/>
        <w:jc w:val="both"/>
      </w:pPr>
      <w:r>
        <w:t>- 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783944" w:rsidRDefault="00783944">
      <w:pPr>
        <w:pStyle w:val="ConsPlusNormal"/>
        <w:ind w:firstLine="540"/>
        <w:jc w:val="both"/>
      </w:pPr>
      <w:r>
        <w:t>Организации в целях решения задачи, связанной с обеспечением световой и других видов маскировки, планируют и осуществляют следующие основные мероприятия:</w:t>
      </w:r>
    </w:p>
    <w:p w:rsidR="00783944" w:rsidRDefault="00783944">
      <w:pPr>
        <w:pStyle w:val="ConsPlusNormal"/>
        <w:ind w:firstLine="540"/>
        <w:jc w:val="both"/>
      </w:pPr>
      <w:r>
        <w:t>- определение перечня зданий и сооружений, подлежащих маскировке;</w:t>
      </w:r>
    </w:p>
    <w:p w:rsidR="00783944" w:rsidRDefault="00783944">
      <w:pPr>
        <w:pStyle w:val="ConsPlusNormal"/>
        <w:ind w:firstLine="540"/>
        <w:jc w:val="both"/>
      </w:pPr>
      <w:r>
        <w:t>- разработка планов осуществления комплексной маскировки организаций, являющихся вероятными целями при использовании современных средств поражения;</w:t>
      </w:r>
    </w:p>
    <w:p w:rsidR="00783944" w:rsidRDefault="00783944">
      <w:pPr>
        <w:pStyle w:val="ConsPlusNormal"/>
        <w:ind w:firstLine="540"/>
        <w:jc w:val="both"/>
      </w:pPr>
      <w:r>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маскировке;</w:t>
      </w:r>
    </w:p>
    <w:p w:rsidR="00783944" w:rsidRDefault="00783944">
      <w:pPr>
        <w:pStyle w:val="ConsPlusNormal"/>
        <w:ind w:firstLine="540"/>
        <w:jc w:val="both"/>
      </w:pPr>
      <w:r>
        <w:t>- 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w:t>
      </w:r>
    </w:p>
    <w:p w:rsidR="00783944" w:rsidRDefault="00783944">
      <w:pPr>
        <w:pStyle w:val="ConsPlusNormal"/>
        <w:ind w:firstLine="540"/>
        <w:jc w:val="both"/>
      </w:pPr>
      <w:r>
        <w:t xml:space="preserve">В соответствии с положениями </w:t>
      </w:r>
      <w:hyperlink r:id="rId50" w:history="1">
        <w:r>
          <w:rPr>
            <w:color w:val="0000FF"/>
          </w:rPr>
          <w:t>СНиП 2.01.53-84</w:t>
        </w:r>
      </w:hyperlink>
      <w:r>
        <w:t xml:space="preserve"> "Световая маскировка населенных пунктов и объектов народного хозяйства" световая маскировка должна проводиться для создания в темное время суток условий, затрудняющих обнаружение городских и сельских поселений и объектов народного хозяйства с воздуха путем визуального наблюдения или с помощью оптических приборов, рассчитанных на видимую область излучения (0,40 - 0,76 мкм).</w:t>
      </w:r>
    </w:p>
    <w:p w:rsidR="00783944" w:rsidRDefault="00783944">
      <w:pPr>
        <w:pStyle w:val="ConsPlusNormal"/>
        <w:ind w:firstLine="540"/>
        <w:jc w:val="both"/>
      </w:pPr>
      <w:r>
        <w:t>Требования по светомаскировке распространяются на муниципальные образования и объекты, независимо от форм собственности, расположенные в зоне светомаскировки, включающей территории (части территорий) субъектов Российской Федерации.</w:t>
      </w:r>
    </w:p>
    <w:p w:rsidR="00783944" w:rsidRDefault="00783944">
      <w:pPr>
        <w:pStyle w:val="ConsPlusNormal"/>
        <w:ind w:firstLine="540"/>
        <w:jc w:val="both"/>
      </w:pPr>
      <w:r>
        <w:t>Световая маскировка городских и сельских поселений и объектов, входящих в зону светомаскировки, должна предусматриваться в двух режимах: частичного и полного затемнения. Подготовительные мероприятия, обеспечивающие осуществление светомаскировки в этих режимах, должны проводиться заблаговременно, в мирное время.</w:t>
      </w:r>
    </w:p>
    <w:p w:rsidR="00783944" w:rsidRDefault="00783944">
      <w:pPr>
        <w:pStyle w:val="ConsPlusNormal"/>
        <w:ind w:firstLine="540"/>
        <w:jc w:val="both"/>
      </w:pPr>
      <w:r>
        <w:t xml:space="preserve">В режиме частичного затемнения должно предусматриваться завершение подготовки к введению режима полного затемнения. Режим частичного затемнения не должен </w:t>
      </w:r>
      <w:r>
        <w:lastRenderedPageBreak/>
        <w:t>нарушать нормальную производственную деятельность в городских и сельских поселениях и на объектах народного хозяйства. Режим частичного затемнения после его введения действует постоянно, кроме времени действия режима полного затемнения.</w:t>
      </w:r>
    </w:p>
    <w:p w:rsidR="00783944" w:rsidRDefault="00783944">
      <w:pPr>
        <w:pStyle w:val="ConsPlusNormal"/>
        <w:ind w:firstLine="540"/>
        <w:jc w:val="both"/>
      </w:pPr>
      <w:r>
        <w:t>Режим полного затемнения вводится по сигналу "Воздушная тревога" и отменяется с объявлением сигнала "Отбой воздушной тревоги". Переход с режима частичного затемнения на режим полного затемнения должен осуществляться не более чем за 3 мин.</w:t>
      </w:r>
    </w:p>
    <w:p w:rsidR="00783944" w:rsidRDefault="00783944">
      <w:pPr>
        <w:pStyle w:val="ConsPlusNormal"/>
        <w:ind w:firstLine="540"/>
        <w:jc w:val="both"/>
      </w:pPr>
      <w:r>
        <w:t>Установки общего маскировочного освещения, работающие в режиме полного затемнения, должны удовлетворять следующим светотехническим требованиям:</w:t>
      </w:r>
    </w:p>
    <w:p w:rsidR="00783944" w:rsidRDefault="00783944">
      <w:pPr>
        <w:pStyle w:val="ConsPlusNormal"/>
        <w:ind w:firstLine="540"/>
        <w:jc w:val="both"/>
      </w:pPr>
      <w:r>
        <w:t>а) весь световой поток светильников должен быть направлен в нижнюю полусферу;</w:t>
      </w:r>
    </w:p>
    <w:p w:rsidR="00783944" w:rsidRDefault="00783944">
      <w:pPr>
        <w:pStyle w:val="ConsPlusNormal"/>
        <w:ind w:firstLine="540"/>
        <w:jc w:val="both"/>
      </w:pPr>
      <w:r>
        <w:t>б) защитный угол светильников должен составлять не менее 30°;</w:t>
      </w:r>
    </w:p>
    <w:p w:rsidR="00783944" w:rsidRDefault="00783944">
      <w:pPr>
        <w:pStyle w:val="ConsPlusNormal"/>
        <w:ind w:firstLine="540"/>
        <w:jc w:val="both"/>
      </w:pPr>
      <w:r>
        <w:t>в) попадание прямого светового потока на световые проемы и стены должно быть исключено;</w:t>
      </w:r>
    </w:p>
    <w:p w:rsidR="00783944" w:rsidRDefault="00783944">
      <w:pPr>
        <w:pStyle w:val="ConsPlusNormal"/>
        <w:ind w:firstLine="540"/>
        <w:jc w:val="both"/>
      </w:pPr>
      <w:r>
        <w:t xml:space="preserve">г) освещенность на поверхностях, просматриваемых через световые проемы из верхней полусферы, не должна превышать 0,5 </w:t>
      </w:r>
      <w:proofErr w:type="spellStart"/>
      <w:r>
        <w:t>лк</w:t>
      </w:r>
      <w:proofErr w:type="spellEnd"/>
      <w:r>
        <w:t>.</w:t>
      </w:r>
    </w:p>
    <w:p w:rsidR="00783944" w:rsidRDefault="00783944">
      <w:pPr>
        <w:pStyle w:val="ConsPlusNormal"/>
        <w:ind w:firstLine="540"/>
        <w:jc w:val="both"/>
      </w:pPr>
      <w:r>
        <w:t>Местное маскировочное освещение предусматривается в тех случаях, когда продолжение работы при общем маскировочном освещении невозможно.</w:t>
      </w:r>
    </w:p>
    <w:p w:rsidR="00783944" w:rsidRDefault="00783944">
      <w:pPr>
        <w:pStyle w:val="ConsPlusNormal"/>
        <w:ind w:firstLine="540"/>
        <w:jc w:val="both"/>
      </w:pPr>
      <w:r>
        <w:t>Установки местного внутреннего маскировочного освещения, работающие в режиме полного затемнения, должны удовлетворять следующим дополнительным требованиям:</w:t>
      </w:r>
    </w:p>
    <w:p w:rsidR="00783944" w:rsidRDefault="00783944">
      <w:pPr>
        <w:pStyle w:val="ConsPlusNormal"/>
        <w:ind w:firstLine="540"/>
        <w:jc w:val="both"/>
      </w:pPr>
      <w:r>
        <w:t xml:space="preserve">- освещенность на поверхностях в пределах светового пятна, просматриваемого через световые проемы из верхней полусферы, должна быть не более 5 </w:t>
      </w:r>
      <w:proofErr w:type="spellStart"/>
      <w:r>
        <w:t>лк</w:t>
      </w:r>
      <w:proofErr w:type="spellEnd"/>
      <w:r>
        <w:t>;</w:t>
      </w:r>
    </w:p>
    <w:p w:rsidR="00783944" w:rsidRDefault="00783944">
      <w:pPr>
        <w:pStyle w:val="ConsPlusNormal"/>
        <w:ind w:firstLine="540"/>
        <w:jc w:val="both"/>
      </w:pPr>
      <w:r>
        <w:t>- площадь светового пятна, создаваемого светильником, не должна превышать 1 м2.</w:t>
      </w:r>
    </w:p>
    <w:p w:rsidR="00783944" w:rsidRDefault="00783944">
      <w:pPr>
        <w:pStyle w:val="ConsPlusNormal"/>
        <w:ind w:firstLine="540"/>
        <w:jc w:val="both"/>
      </w:pPr>
      <w:r>
        <w:t>В проектах электрического освещения зданий и помещений должны быть обозначены рабочие места, на которых необходима установка светильников местного маскировочного освещения для продолжения работы в режиме полного затемнения.</w:t>
      </w:r>
    </w:p>
    <w:p w:rsidR="00783944" w:rsidRDefault="00783944">
      <w:pPr>
        <w:pStyle w:val="ConsPlusNormal"/>
        <w:ind w:firstLine="540"/>
        <w:jc w:val="both"/>
      </w:pPr>
      <w:r>
        <w:t>Контроль качества световой маскировки должен производиться в два этапа. На первом этапе по мере выполнения светомаскировочных мероприятий осуществляется локальный контроль световой маскировки отдельных помещений, цехов, агрегатов, технологических процессов. При проведении локального контроля в первую очередь должно быть установлено, осталось ли световое излучение, выходящее в верхнюю полусферу, и каковы его параметры. На втором этапе после получения положительных результатов локальной проверки производится визуальная проверка качества световой маскировки населенного пункта или промышленного объекта и прилегающей к нему территории.</w:t>
      </w:r>
    </w:p>
    <w:p w:rsidR="00783944" w:rsidRDefault="00783944">
      <w:pPr>
        <w:pStyle w:val="ConsPlusNormal"/>
        <w:ind w:firstLine="540"/>
        <w:jc w:val="both"/>
      </w:pPr>
    </w:p>
    <w:p w:rsidR="00783944" w:rsidRDefault="00783944">
      <w:pPr>
        <w:pStyle w:val="ConsPlusNormal"/>
        <w:ind w:firstLine="540"/>
        <w:jc w:val="both"/>
        <w:outlineLvl w:val="2"/>
      </w:pPr>
      <w:r>
        <w:t>1.6. Проведение аварийно-спасательных работ в случае возникновения опасности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783944" w:rsidRDefault="00783944">
      <w:pPr>
        <w:pStyle w:val="ConsPlusNormal"/>
        <w:ind w:firstLine="540"/>
        <w:jc w:val="both"/>
      </w:pPr>
    </w:p>
    <w:p w:rsidR="00783944" w:rsidRDefault="00783944">
      <w:pPr>
        <w:pStyle w:val="ConsPlusNormal"/>
        <w:ind w:firstLine="540"/>
        <w:jc w:val="both"/>
      </w:pPr>
      <w:r>
        <w:t xml:space="preserve">В соответствии с положениями Федерального </w:t>
      </w:r>
      <w:hyperlink r:id="rId51" w:history="1">
        <w:r>
          <w:rPr>
            <w:color w:val="0000FF"/>
          </w:rPr>
          <w:t>закона</w:t>
        </w:r>
      </w:hyperlink>
      <w:r>
        <w:t xml:space="preserve"> "Об аварийно-спасательных службах и статусе спасателей" от 22 августа 1995 года N 151-ФЗ 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w:t>
      </w:r>
    </w:p>
    <w:p w:rsidR="00783944" w:rsidRDefault="00783944">
      <w:pPr>
        <w:pStyle w:val="ConsPlusNormal"/>
        <w:ind w:firstLine="540"/>
        <w:jc w:val="both"/>
      </w:pPr>
      <w:r>
        <w:t>Содержание аварийно-спасательных работ:</w:t>
      </w:r>
    </w:p>
    <w:p w:rsidR="00783944" w:rsidRDefault="00783944">
      <w:pPr>
        <w:pStyle w:val="ConsPlusNormal"/>
        <w:ind w:firstLine="540"/>
        <w:jc w:val="both"/>
      </w:pPr>
      <w:r>
        <w:t>ведение разведки маршрутов выдвижения формирований и участков (объектов) работ;</w:t>
      </w:r>
    </w:p>
    <w:p w:rsidR="00783944" w:rsidRDefault="00783944">
      <w:pPr>
        <w:pStyle w:val="ConsPlusNormal"/>
        <w:ind w:firstLine="540"/>
        <w:jc w:val="both"/>
      </w:pPr>
      <w:r>
        <w:t>локализация и тушение пожаров на участках (объектах) работ и путях выдвижения к ним;</w:t>
      </w:r>
    </w:p>
    <w:p w:rsidR="00783944" w:rsidRDefault="00783944">
      <w:pPr>
        <w:pStyle w:val="ConsPlusNormal"/>
        <w:ind w:firstLine="540"/>
        <w:jc w:val="both"/>
      </w:pPr>
      <w:r>
        <w:t>розыск пораженных, извлечение их из поврежденных и горящих зданий, завалов, загазованных, затопленных и задымленных помещений;</w:t>
      </w:r>
    </w:p>
    <w:p w:rsidR="00783944" w:rsidRDefault="00783944">
      <w:pPr>
        <w:pStyle w:val="ConsPlusNormal"/>
        <w:ind w:firstLine="540"/>
        <w:jc w:val="both"/>
      </w:pPr>
      <w:r>
        <w:t xml:space="preserve">вскрытие разрушенных, поврежденных и заваленных защитных сооружений и </w:t>
      </w:r>
      <w:r>
        <w:lastRenderedPageBreak/>
        <w:t>спасение находящихся в них людей;</w:t>
      </w:r>
    </w:p>
    <w:p w:rsidR="00783944" w:rsidRDefault="00783944">
      <w:pPr>
        <w:pStyle w:val="ConsPlusNormal"/>
        <w:ind w:firstLine="540"/>
        <w:jc w:val="both"/>
      </w:pPr>
      <w:r>
        <w:t>подача воздуха в заваленные защитные сооружения;</w:t>
      </w:r>
    </w:p>
    <w:p w:rsidR="00783944" w:rsidRDefault="00783944">
      <w:pPr>
        <w:pStyle w:val="ConsPlusNormal"/>
        <w:ind w:firstLine="540"/>
        <w:jc w:val="both"/>
      </w:pPr>
      <w:r>
        <w:t>оказание первой помощи пораженным и эвакуация их в лечебные учреждения;</w:t>
      </w:r>
    </w:p>
    <w:p w:rsidR="00783944" w:rsidRDefault="00783944">
      <w:pPr>
        <w:pStyle w:val="ConsPlusNormal"/>
        <w:ind w:firstLine="540"/>
        <w:jc w:val="both"/>
      </w:pPr>
      <w:r>
        <w:t>вывод (вывоз) населения из опасных мест в безопасные районы;</w:t>
      </w:r>
    </w:p>
    <w:p w:rsidR="00783944" w:rsidRDefault="00783944">
      <w:pPr>
        <w:pStyle w:val="ConsPlusNormal"/>
        <w:ind w:firstLine="540"/>
        <w:jc w:val="both"/>
      </w:pPr>
      <w:r>
        <w:t>санитарная обработка населения, обеззараживание зданий и сооружений, специальная обработка техники и территорий.</w:t>
      </w:r>
    </w:p>
    <w:p w:rsidR="00783944" w:rsidRDefault="00783944">
      <w:pPr>
        <w:pStyle w:val="ConsPlusNormal"/>
        <w:ind w:firstLine="540"/>
        <w:jc w:val="both"/>
      </w:pPr>
      <w:r>
        <w:t>Выполнение аварийно-спасательных работ неразрывно связано с проведением других неотложных работ.</w:t>
      </w:r>
    </w:p>
    <w:p w:rsidR="00783944" w:rsidRDefault="00783944">
      <w:pPr>
        <w:pStyle w:val="ConsPlusNormal"/>
        <w:ind w:firstLine="540"/>
        <w:jc w:val="both"/>
      </w:pPr>
      <w:r>
        <w:t>Другие 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 Содержание других неотложных работ:</w:t>
      </w:r>
    </w:p>
    <w:p w:rsidR="00783944" w:rsidRDefault="00783944">
      <w:pPr>
        <w:pStyle w:val="ConsPlusNormal"/>
        <w:ind w:firstLine="540"/>
        <w:jc w:val="both"/>
      </w:pPr>
      <w:r>
        <w:t>прокладка колонных путей и устройство проездов (проходов) в завалах и зонах заражения;</w:t>
      </w:r>
    </w:p>
    <w:p w:rsidR="00783944" w:rsidRDefault="00783944">
      <w:pPr>
        <w:pStyle w:val="ConsPlusNormal"/>
        <w:ind w:firstLine="540"/>
        <w:jc w:val="both"/>
      </w:pPr>
      <w:r>
        <w:t>локализация аварий на газовых, энергетических водопроводных, канализационных и технологических сетях в целях создания условий для проведения спасательных работ;</w:t>
      </w:r>
    </w:p>
    <w:p w:rsidR="00783944" w:rsidRDefault="00783944">
      <w:pPr>
        <w:pStyle w:val="ConsPlusNormal"/>
        <w:ind w:firstLine="540"/>
        <w:jc w:val="both"/>
      </w:pPr>
      <w:r>
        <w:t>укрепление или обрушение конструкций зданий и сооружений, угрожающих обвалом и препятствующих безопасному проведению аварийно-спасательных работ;</w:t>
      </w:r>
    </w:p>
    <w:p w:rsidR="00783944" w:rsidRDefault="00783944">
      <w:pPr>
        <w:pStyle w:val="ConsPlusNormal"/>
        <w:ind w:firstLine="540"/>
        <w:jc w:val="both"/>
      </w:pPr>
      <w:r>
        <w:t>ремонт и восстановление поврежденных и разрушенных линий связи и коммунально-энергетических сетей в целях обеспечения спасательных работ;</w:t>
      </w:r>
    </w:p>
    <w:p w:rsidR="00783944" w:rsidRDefault="00783944">
      <w:pPr>
        <w:pStyle w:val="ConsPlusNormal"/>
        <w:ind w:firstLine="540"/>
        <w:jc w:val="both"/>
      </w:pPr>
      <w:r>
        <w:t>обнаружение, обезвреживание и уничтожение невзорвавшихся боеприпасов в обычном снаряжении и других взрывоопасных предметов;</w:t>
      </w:r>
    </w:p>
    <w:p w:rsidR="00783944" w:rsidRDefault="00783944">
      <w:pPr>
        <w:pStyle w:val="ConsPlusNormal"/>
        <w:ind w:firstLine="540"/>
        <w:jc w:val="both"/>
      </w:pPr>
      <w:r>
        <w:t>ремонт и восстановление поврежденных защитных сооружений.</w:t>
      </w:r>
    </w:p>
    <w:p w:rsidR="00783944" w:rsidRDefault="00783944">
      <w:pPr>
        <w:pStyle w:val="ConsPlusNormal"/>
        <w:ind w:firstLine="540"/>
        <w:jc w:val="both"/>
      </w:pPr>
      <w:r>
        <w:t>Проведение аварийно-спасательных и других неотложных работ (АСДНР) в зоне чрезвычайной ситуации (зоне поражения) условно подразделяется на три этапа: первый этап - проведение экстренных мероприятий по защите населения, спасению пострадавших местными силами и подготовка группировки сил и средств к проведению работ по ликвидации чрезвычайной ситуации; второй этап - проведение аварийно-спасательных и других неотложных работ группировкой сил и средств; третий этап - завершение АСДНР, постепенная передача функций управления местной администрации и вывод группировки сил, проведение мероприятий по первоочередному жизнеобеспечению населения.</w:t>
      </w:r>
    </w:p>
    <w:p w:rsidR="00783944" w:rsidRDefault="00783944">
      <w:pPr>
        <w:pStyle w:val="ConsPlusNormal"/>
        <w:ind w:firstLine="540"/>
        <w:jc w:val="both"/>
      </w:pPr>
      <w:r>
        <w:t xml:space="preserve">В соответствии с </w:t>
      </w:r>
      <w:hyperlink r:id="rId52"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основными мероприятиями, осуществляемыми в целях решения задачи, связанной с проведением аварийно-спасательных работ, являются:</w:t>
      </w:r>
    </w:p>
    <w:p w:rsidR="00783944" w:rsidRDefault="00783944">
      <w:pPr>
        <w:pStyle w:val="ConsPlusNormal"/>
        <w:ind w:firstLine="540"/>
        <w:jc w:val="both"/>
      </w:pPr>
      <w: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работ;</w:t>
      </w:r>
    </w:p>
    <w:p w:rsidR="00783944" w:rsidRDefault="00783944">
      <w:pPr>
        <w:pStyle w:val="ConsPlusNormal"/>
        <w:ind w:firstLine="540"/>
        <w:jc w:val="both"/>
      </w:pPr>
      <w:r>
        <w:t>- разработка современных технологий и технических средств для проведения аварийно-спасательных работ;</w:t>
      </w:r>
    </w:p>
    <w:p w:rsidR="00783944" w:rsidRDefault="00783944">
      <w:pPr>
        <w:pStyle w:val="ConsPlusNormal"/>
        <w:ind w:firstLine="540"/>
        <w:jc w:val="both"/>
      </w:pPr>
      <w:r>
        <w:t>- создание, оснащение и подготовка необходимых сил и средств гражданской обороны, а также разработка планов их действий.</w:t>
      </w:r>
    </w:p>
    <w:p w:rsidR="00783944" w:rsidRDefault="00783944">
      <w:pPr>
        <w:pStyle w:val="ConsPlusNormal"/>
        <w:ind w:firstLine="540"/>
        <w:jc w:val="both"/>
      </w:pPr>
      <w:r>
        <w:t xml:space="preserve">В соответствии с </w:t>
      </w:r>
      <w:hyperlink r:id="rId53"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органы местного самоуправления в целях решения задачи по проведению аварийно-спасательных работ осуществляют следующие основные мероприятия:</w:t>
      </w:r>
    </w:p>
    <w:p w:rsidR="00783944" w:rsidRDefault="00783944">
      <w:pPr>
        <w:pStyle w:val="ConsPlusNormal"/>
        <w:ind w:firstLine="540"/>
        <w:jc w:val="both"/>
      </w:pPr>
      <w:r>
        <w:t>- создание, оснащение и подготовка необходимых сил и средств гражданской обороны, а также планирование их действий;</w:t>
      </w:r>
    </w:p>
    <w:p w:rsidR="00783944" w:rsidRDefault="00783944">
      <w:pPr>
        <w:pStyle w:val="ConsPlusNormal"/>
        <w:ind w:firstLine="540"/>
        <w:jc w:val="both"/>
      </w:pPr>
      <w:r>
        <w:t xml:space="preserve">-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w:t>
      </w:r>
      <w:r>
        <w:lastRenderedPageBreak/>
        <w:t>иных средств для всестороннего обеспечения аварийно-спасательных и других неотложных работ.</w:t>
      </w:r>
    </w:p>
    <w:p w:rsidR="00783944" w:rsidRDefault="00783944">
      <w:pPr>
        <w:pStyle w:val="ConsPlusNormal"/>
        <w:ind w:firstLine="540"/>
        <w:jc w:val="both"/>
      </w:pPr>
      <w:r>
        <w:t>Организации в целях решения задачи по проведению аварийно-спасательных работ осуществляют следующие основные мероприятия:</w:t>
      </w:r>
    </w:p>
    <w:p w:rsidR="00783944" w:rsidRDefault="00783944">
      <w:pPr>
        <w:pStyle w:val="ConsPlusNormal"/>
        <w:ind w:firstLine="540"/>
        <w:jc w:val="both"/>
      </w:pPr>
      <w:r>
        <w:t>создание, оснащение и подготовка нештатных аварийно-спасательных формирований 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w:t>
      </w:r>
    </w:p>
    <w:p w:rsidR="00783944" w:rsidRDefault="00783944">
      <w:pPr>
        <w:pStyle w:val="ConsPlusNormal"/>
        <w:ind w:firstLine="540"/>
        <w:jc w:val="both"/>
      </w:pPr>
      <w:r>
        <w:t>создание, оснащение и подготовка организациями, отнесенными в установленном порядке к категориям по гражданской обороне и (или) продолжающими или переносящими в загородную зону производственную деятельность в военное время, спасательных служб;</w:t>
      </w:r>
    </w:p>
    <w:p w:rsidR="00783944" w:rsidRDefault="00783944">
      <w:pPr>
        <w:pStyle w:val="ConsPlusNormal"/>
        <w:ind w:firstLine="540"/>
        <w:jc w:val="both"/>
      </w:pPr>
      <w: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действий сил гражданской обороны.</w:t>
      </w:r>
    </w:p>
    <w:p w:rsidR="00783944" w:rsidRDefault="00783944">
      <w:pPr>
        <w:pStyle w:val="ConsPlusNormal"/>
        <w:ind w:firstLine="540"/>
        <w:jc w:val="both"/>
      </w:pPr>
      <w:r>
        <w:t xml:space="preserve">В соответствии с </w:t>
      </w:r>
      <w:hyperlink r:id="rId54" w:history="1">
        <w:r>
          <w:rPr>
            <w:color w:val="0000FF"/>
          </w:rPr>
          <w:t>приказом</w:t>
        </w:r>
      </w:hyperlink>
      <w:r>
        <w:t xml:space="preserve"> МЧС РФ от 31 июля 2006 г. N 440 "Об утверждении Примерного положения об уполномоченных на решение задач в области гражданской обороны структурных подразделениях (работниках) организаций" структурные подразделения (работники) по гражданской обороне организаций:</w:t>
      </w:r>
    </w:p>
    <w:p w:rsidR="00783944" w:rsidRDefault="00783944">
      <w:pPr>
        <w:pStyle w:val="ConsPlusNormal"/>
        <w:ind w:firstLine="540"/>
        <w:jc w:val="both"/>
      </w:pPr>
      <w:r>
        <w:t>- участвуют в планировании проведения аварийно-спасательных работ;</w:t>
      </w:r>
    </w:p>
    <w:p w:rsidR="00783944" w:rsidRDefault="00783944">
      <w:pPr>
        <w:pStyle w:val="ConsPlusNormal"/>
        <w:ind w:firstLine="540"/>
        <w:jc w:val="both"/>
      </w:pPr>
      <w:r>
        <w:t>- организуют обучение работников организаций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83944" w:rsidRDefault="00783944">
      <w:pPr>
        <w:pStyle w:val="ConsPlusNormal"/>
        <w:ind w:firstLine="540"/>
        <w:jc w:val="both"/>
      </w:pPr>
      <w:r>
        <w:t xml:space="preserve">- В соответствии с </w:t>
      </w:r>
      <w:hyperlink r:id="rId55" w:history="1">
        <w:r>
          <w:rPr>
            <w:color w:val="0000FF"/>
          </w:rPr>
          <w:t>приказом</w:t>
        </w:r>
      </w:hyperlink>
      <w:r>
        <w:t xml:space="preserve"> МЧС РФ от 23 декабря 2005 г. N 999 "Об утверждении Порядка создания нештатных аварийно-спасательных формирований" нештатные аварийно-спасательные формирования создаются 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и другими организациями из числа своих работников. Органы исполнительной власти субъектов Российской Федерации и 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783944" w:rsidRDefault="00783944">
      <w:pPr>
        <w:pStyle w:val="ConsPlusNormal"/>
        <w:ind w:firstLine="540"/>
        <w:jc w:val="both"/>
      </w:pPr>
      <w:r>
        <w:t>Нештатные аварийно-спасательные формирования создаются с учетом Примерного перечня создаваемых нештатных аварийно-спасательных формирований (</w:t>
      </w:r>
      <w:hyperlink r:id="rId56" w:history="1">
        <w:r>
          <w:rPr>
            <w:color w:val="0000FF"/>
          </w:rPr>
          <w:t>приложение N 1</w:t>
        </w:r>
      </w:hyperlink>
      <w:r>
        <w:t xml:space="preserve"> к приказу). Оснащение нештатных аварийно-спасательных формирований осуществляется в соответствии с Примерными нормами оснащения (</w:t>
      </w:r>
      <w:proofErr w:type="spellStart"/>
      <w:r>
        <w:t>табелизации</w:t>
      </w:r>
      <w:proofErr w:type="spellEnd"/>
      <w:r>
        <w:t>) нештатных аварийно-спасательных формирований специальными техникой, оборудованием, снаряжением, инструментами и материалами (</w:t>
      </w:r>
      <w:hyperlink r:id="rId57" w:history="1">
        <w:r>
          <w:rPr>
            <w:color w:val="0000FF"/>
          </w:rPr>
          <w:t>приложение N 2</w:t>
        </w:r>
      </w:hyperlink>
      <w:r>
        <w:t xml:space="preserve"> к приказу). В зависимости от местных условий и при наличии материально-технической базы могут создаваться и другие нештатные аварийно-спасательные формирования.</w:t>
      </w:r>
    </w:p>
    <w:p w:rsidR="00783944" w:rsidRDefault="00783944">
      <w:pPr>
        <w:pStyle w:val="ConsPlusNormal"/>
        <w:ind w:firstLine="540"/>
        <w:jc w:val="both"/>
      </w:pPr>
      <w:r>
        <w:t xml:space="preserve">В соответствии с </w:t>
      </w:r>
      <w:hyperlink r:id="rId58" w:history="1">
        <w:r>
          <w:rPr>
            <w:color w:val="0000FF"/>
          </w:rPr>
          <w:t>приказом</w:t>
        </w:r>
      </w:hyperlink>
      <w:r>
        <w:t xml:space="preserve"> от 1 октября 2004 г. N 458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региональном центре по делам гражданской обороны, чрезвычайным ситуациям и ликвидации последствий стихийных бедствий" региональный центр МЧС России организует взаимодействие сил и средств, привлекаемых для аварийно-спасательных работ при чрезвычайных ситуациях и тушении пожаров.</w:t>
      </w:r>
    </w:p>
    <w:p w:rsidR="00783944" w:rsidRDefault="00783944">
      <w:pPr>
        <w:pStyle w:val="ConsPlusNormal"/>
        <w:ind w:firstLine="540"/>
        <w:jc w:val="both"/>
      </w:pPr>
    </w:p>
    <w:p w:rsidR="00783944" w:rsidRDefault="00783944">
      <w:pPr>
        <w:pStyle w:val="ConsPlusNormal"/>
        <w:ind w:firstLine="540"/>
        <w:jc w:val="both"/>
        <w:outlineLvl w:val="2"/>
      </w:pPr>
      <w:r>
        <w:t xml:space="preserve">1.7. Первоочередное обеспечение населения, пострадавшего при ведении военных действий или вследствие этих действий, а также при возникновении чрезвычайных ситуаций природного и техногенного характера, в том числе медицинское обслуживание, </w:t>
      </w:r>
      <w:r>
        <w:lastRenderedPageBreak/>
        <w:t>оказание первой помощи, срочное предоставление жилья и принятие других необходимых мер</w:t>
      </w:r>
    </w:p>
    <w:p w:rsidR="00783944" w:rsidRDefault="00783944">
      <w:pPr>
        <w:pStyle w:val="ConsPlusNormal"/>
        <w:ind w:firstLine="540"/>
        <w:jc w:val="both"/>
      </w:pPr>
    </w:p>
    <w:p w:rsidR="00783944" w:rsidRDefault="00783944">
      <w:pPr>
        <w:pStyle w:val="ConsPlusNormal"/>
        <w:ind w:firstLine="540"/>
        <w:jc w:val="both"/>
      </w:pPr>
      <w:r>
        <w:t xml:space="preserve">В соответствии с Федеральным </w:t>
      </w:r>
      <w:hyperlink r:id="rId59" w:history="1">
        <w:r>
          <w:rPr>
            <w:color w:val="0000FF"/>
          </w:rPr>
          <w:t>законом</w:t>
        </w:r>
      </w:hyperlink>
      <w:r>
        <w:t xml:space="preserve"> РФ "О гражданской обороне" от 12.02.1998 N 28-ФЗ первоочередное обеспечение пострадавшего населения является одной из основных задач гражданской обороны.</w:t>
      </w:r>
    </w:p>
    <w:p w:rsidR="00783944" w:rsidRDefault="00783944">
      <w:pPr>
        <w:pStyle w:val="ConsPlusNormal"/>
        <w:ind w:firstLine="540"/>
        <w:jc w:val="both"/>
      </w:pPr>
      <w:r>
        <w:t xml:space="preserve">Основными мероприятиями по гражданской обороне, осуществляемыми в целях первоочередного обеспечения населения в соответствии с </w:t>
      </w:r>
      <w:hyperlink r:id="rId60"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являются:</w:t>
      </w:r>
    </w:p>
    <w:p w:rsidR="00783944" w:rsidRDefault="00783944">
      <w:pPr>
        <w:pStyle w:val="ConsPlusNormal"/>
        <w:ind w:firstLine="540"/>
        <w:jc w:val="both"/>
      </w:pPr>
      <w:r>
        <w:t>- планирование и организация основных видов жизнеобеспечения населения;</w:t>
      </w:r>
    </w:p>
    <w:p w:rsidR="00783944" w:rsidRDefault="00783944">
      <w:pPr>
        <w:pStyle w:val="ConsPlusNormal"/>
        <w:ind w:firstLine="540"/>
        <w:jc w:val="both"/>
      </w:pPr>
      <w:r>
        <w:t>- создание и поддержание в постоянной готовности к использованию по предназначению запасов материально-технических, продовольственных, медицинских и иных средств;</w:t>
      </w:r>
    </w:p>
    <w:p w:rsidR="00783944" w:rsidRDefault="00783944">
      <w:pPr>
        <w:pStyle w:val="ConsPlusNormal"/>
        <w:ind w:firstLine="540"/>
        <w:jc w:val="both"/>
      </w:pPr>
      <w:r>
        <w:t>- нормированное снабжение населения продовольственными и непродовольственными товарами;</w:t>
      </w:r>
    </w:p>
    <w:p w:rsidR="00783944" w:rsidRDefault="00783944">
      <w:pPr>
        <w:pStyle w:val="ConsPlusNormal"/>
        <w:ind w:firstLine="540"/>
        <w:jc w:val="both"/>
      </w:pPr>
      <w:r>
        <w:t>- предоставление населению коммунально-бытовых услуг;</w:t>
      </w:r>
    </w:p>
    <w:p w:rsidR="00783944" w:rsidRDefault="00783944">
      <w:pPr>
        <w:pStyle w:val="ConsPlusNormal"/>
        <w:ind w:firstLine="540"/>
        <w:jc w:val="both"/>
      </w:pPr>
      <w:r>
        <w:t>- 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783944" w:rsidRDefault="00783944">
      <w:pPr>
        <w:pStyle w:val="ConsPlusNormal"/>
        <w:ind w:firstLine="540"/>
        <w:jc w:val="both"/>
      </w:pPr>
      <w:r>
        <w:t>- осуществление эвакуации пострадавших в лечебные учреждения;</w:t>
      </w:r>
    </w:p>
    <w:p w:rsidR="00783944" w:rsidRDefault="00783944">
      <w:pPr>
        <w:pStyle w:val="ConsPlusNormal"/>
        <w:ind w:firstLine="540"/>
        <w:jc w:val="both"/>
      </w:pPr>
      <w:r>
        <w:t>- определение численности населения, оставшегося без жилья;</w:t>
      </w:r>
    </w:p>
    <w:p w:rsidR="00783944" w:rsidRDefault="00783944">
      <w:pPr>
        <w:pStyle w:val="ConsPlusNormal"/>
        <w:ind w:firstLine="540"/>
        <w:jc w:val="both"/>
      </w:pPr>
      <w:r>
        <w:t>- 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783944" w:rsidRDefault="00783944">
      <w:pPr>
        <w:pStyle w:val="ConsPlusNormal"/>
        <w:ind w:firstLine="540"/>
        <w:jc w:val="both"/>
      </w:pPr>
      <w:r>
        <w:t>- предоставление населению информационно-психологической поддержки.</w:t>
      </w:r>
    </w:p>
    <w:p w:rsidR="00783944" w:rsidRDefault="00783944">
      <w:pPr>
        <w:pStyle w:val="ConsPlusNormal"/>
        <w:ind w:firstLine="540"/>
        <w:jc w:val="both"/>
      </w:pPr>
      <w:hyperlink r:id="rId61" w:history="1">
        <w:r>
          <w:rPr>
            <w:color w:val="0000FF"/>
          </w:rPr>
          <w:t>Постановлением</w:t>
        </w:r>
      </w:hyperlink>
      <w:r>
        <w:t xml:space="preserve"> Правительства РФ от 27 апреля 2000 г. N 379 "О накоплении, хранении и использовании в целях гражданской обороны запасов материально-технических, продовольственных, медицинских и иных средств" определен порядок накопления, хранения и использования в целях гражданской обороны запасов материально-технических, продовольственных, медицинских и иных средств (далее именуются - запасы).</w:t>
      </w:r>
    </w:p>
    <w:p w:rsidR="00783944" w:rsidRDefault="00783944">
      <w:pPr>
        <w:pStyle w:val="ConsPlusNormal"/>
        <w:ind w:firstLine="540"/>
        <w:jc w:val="both"/>
      </w:pPr>
      <w:r>
        <w:t xml:space="preserve">В соответствии с </w:t>
      </w:r>
      <w:hyperlink r:id="rId62"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органы местного самоуправления в целях решения задачи по первоочередному обеспечению населения планируют и осуществляют следующие основные мероприятия:</w:t>
      </w:r>
    </w:p>
    <w:p w:rsidR="00783944" w:rsidRDefault="00783944">
      <w:pPr>
        <w:pStyle w:val="ConsPlusNormal"/>
        <w:ind w:firstLine="540"/>
        <w:jc w:val="both"/>
      </w:pPr>
      <w:r>
        <w:t>- планирование и организация основных видов жизнеобеспечения населения;</w:t>
      </w:r>
    </w:p>
    <w:p w:rsidR="00783944" w:rsidRDefault="00783944">
      <w:pPr>
        <w:pStyle w:val="ConsPlusNormal"/>
        <w:ind w:firstLine="540"/>
        <w:jc w:val="both"/>
      </w:pPr>
      <w: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783944" w:rsidRDefault="00783944">
      <w:pPr>
        <w:pStyle w:val="ConsPlusNormal"/>
        <w:ind w:firstLine="540"/>
        <w:jc w:val="both"/>
      </w:pPr>
      <w:r>
        <w:t>- нормированное снабжение населения продовольственными и непродовольственными товарами;</w:t>
      </w:r>
    </w:p>
    <w:p w:rsidR="00783944" w:rsidRDefault="00783944">
      <w:pPr>
        <w:pStyle w:val="ConsPlusNormal"/>
        <w:ind w:firstLine="540"/>
        <w:jc w:val="both"/>
      </w:pPr>
      <w:r>
        <w:t>- предоставление населению коммунально-бытовых услуг;</w:t>
      </w:r>
    </w:p>
    <w:p w:rsidR="00783944" w:rsidRDefault="00783944">
      <w:pPr>
        <w:pStyle w:val="ConsPlusNormal"/>
        <w:ind w:firstLine="540"/>
        <w:jc w:val="both"/>
      </w:pPr>
      <w:r>
        <w:t>- 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783944" w:rsidRDefault="00783944">
      <w:pPr>
        <w:pStyle w:val="ConsPlusNormal"/>
        <w:ind w:firstLine="540"/>
        <w:jc w:val="both"/>
      </w:pPr>
      <w:r>
        <w:t>- проведение лечебно-эвакуационных мероприятий;</w:t>
      </w:r>
    </w:p>
    <w:p w:rsidR="00783944" w:rsidRDefault="00783944">
      <w:pPr>
        <w:pStyle w:val="ConsPlusNormal"/>
        <w:ind w:firstLine="540"/>
        <w:jc w:val="both"/>
      </w:pPr>
      <w:r>
        <w:t xml:space="preserve">- развертывание необходимой лечебной базы в загородной зоне, организация ее </w:t>
      </w:r>
      <w:proofErr w:type="spellStart"/>
      <w:r>
        <w:t>энерго</w:t>
      </w:r>
      <w:proofErr w:type="spellEnd"/>
      <w:r>
        <w:t>- и водоснабжения;</w:t>
      </w:r>
    </w:p>
    <w:p w:rsidR="00783944" w:rsidRDefault="00783944">
      <w:pPr>
        <w:pStyle w:val="ConsPlusNormal"/>
        <w:ind w:firstLine="540"/>
        <w:jc w:val="both"/>
      </w:pPr>
      <w:r>
        <w:t>- определение численности населения, оставшегося без жилья;</w:t>
      </w:r>
    </w:p>
    <w:p w:rsidR="00783944" w:rsidRDefault="00783944">
      <w:pPr>
        <w:pStyle w:val="ConsPlusNormal"/>
        <w:ind w:firstLine="540"/>
        <w:jc w:val="both"/>
      </w:pPr>
      <w:r>
        <w:lastRenderedPageBreak/>
        <w:t>- 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783944" w:rsidRDefault="00783944">
      <w:pPr>
        <w:pStyle w:val="ConsPlusNormal"/>
        <w:ind w:firstLine="540"/>
        <w:jc w:val="both"/>
      </w:pPr>
      <w:r>
        <w:t>- 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783944" w:rsidRDefault="00783944">
      <w:pPr>
        <w:pStyle w:val="ConsPlusNormal"/>
        <w:ind w:firstLine="540"/>
        <w:jc w:val="both"/>
      </w:pPr>
      <w:r>
        <w:t>- предоставление населению информационно-психологической поддержки.</w:t>
      </w:r>
    </w:p>
    <w:p w:rsidR="00783944" w:rsidRDefault="00783944">
      <w:pPr>
        <w:pStyle w:val="ConsPlusNormal"/>
        <w:ind w:firstLine="540"/>
        <w:jc w:val="both"/>
      </w:pPr>
      <w:r>
        <w:t xml:space="preserve">Региональный центр МЧС России в соответствии с </w:t>
      </w:r>
      <w:hyperlink r:id="rId63" w:history="1">
        <w:r>
          <w:rPr>
            <w:color w:val="0000FF"/>
          </w:rPr>
          <w:t>приказом</w:t>
        </w:r>
      </w:hyperlink>
      <w:r>
        <w:t xml:space="preserve"> МЧС РФ от 1 октября 2004 г. N 458 "Об утверждении Положения о региональном центре по делам гражданской обороны, чрезвычайным ситуациям и ликвидации последствий стихийных бедствий" организует в установленном порядке совместно с заинтересованными органами исполнительной власти субъектов Российской Федерации формирование и доставку грузов гуманитарной помощи населению, пострадавшему в результате чрезвычайных ситуаций, в том числе и населению зарубежных стран.</w:t>
      </w:r>
    </w:p>
    <w:p w:rsidR="00783944" w:rsidRDefault="00783944">
      <w:pPr>
        <w:pStyle w:val="ConsPlusNormal"/>
        <w:ind w:firstLine="540"/>
        <w:jc w:val="both"/>
      </w:pPr>
    </w:p>
    <w:p w:rsidR="00783944" w:rsidRDefault="00783944">
      <w:pPr>
        <w:pStyle w:val="ConsPlusNormal"/>
        <w:ind w:firstLine="540"/>
        <w:jc w:val="both"/>
        <w:outlineLvl w:val="2"/>
      </w:pPr>
      <w:r>
        <w:t>1.8. Борьба с пожарами, возникшими при ведении военных действий или вследствие этих действий</w:t>
      </w:r>
    </w:p>
    <w:p w:rsidR="00783944" w:rsidRDefault="00783944">
      <w:pPr>
        <w:pStyle w:val="ConsPlusNormal"/>
        <w:ind w:firstLine="540"/>
        <w:jc w:val="both"/>
      </w:pPr>
    </w:p>
    <w:p w:rsidR="00783944" w:rsidRDefault="00783944">
      <w:pPr>
        <w:pStyle w:val="ConsPlusNormal"/>
        <w:ind w:firstLine="540"/>
        <w:jc w:val="both"/>
      </w:pPr>
      <w:r>
        <w:t xml:space="preserve">В соответствии с </w:t>
      </w:r>
      <w:hyperlink r:id="rId64" w:history="1">
        <w:r>
          <w:rPr>
            <w:color w:val="0000FF"/>
          </w:rPr>
          <w:t>постановлением</w:t>
        </w:r>
      </w:hyperlink>
      <w:r>
        <w:t xml:space="preserve"> Правительства от 26 ноября 2007 г. N 804 "Об утверждении Положения о гражданской обороне в Российской Федерации" основными мероприятиями, осуществляемыми в целях решения задачи, связанной с борьбой с пожарами, возникшими при ведении военных действий или вследствие этих действий, являются:</w:t>
      </w:r>
    </w:p>
    <w:p w:rsidR="00783944" w:rsidRDefault="00783944">
      <w:pPr>
        <w:pStyle w:val="ConsPlusNormal"/>
        <w:ind w:firstLine="540"/>
        <w:jc w:val="both"/>
      </w:pPr>
      <w:r>
        <w:t>- создание необходимых противопожарных сил, их оснащение материально-техническими средствами и подготовка в области гражданской обороны;</w:t>
      </w:r>
    </w:p>
    <w:p w:rsidR="00783944" w:rsidRDefault="00783944">
      <w:pPr>
        <w:pStyle w:val="ConsPlusNormal"/>
        <w:ind w:firstLine="540"/>
        <w:jc w:val="both"/>
      </w:pPr>
      <w:r>
        <w:t>- тушение пожаров в районах проведения аварийно-спасательных и других неотложных работ в военное время;</w:t>
      </w:r>
    </w:p>
    <w:p w:rsidR="00783944" w:rsidRDefault="00783944">
      <w:pPr>
        <w:pStyle w:val="ConsPlusNormal"/>
        <w:ind w:firstLine="540"/>
        <w:jc w:val="both"/>
      </w:pPr>
      <w:r>
        <w:t>- тушение пожаров на объектах, отнесенных в установленном порядке к категориям по гражданской обороне, в военное время.</w:t>
      </w:r>
    </w:p>
    <w:p w:rsidR="00783944" w:rsidRDefault="00783944">
      <w:pPr>
        <w:pStyle w:val="ConsPlusNormal"/>
        <w:ind w:firstLine="540"/>
        <w:jc w:val="both"/>
      </w:pPr>
      <w:hyperlink r:id="rId65"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решения задачи по борьбе с пожарами, возникшими при ведении военных действий или вследствие этих действий, планируют и осуществляют следующие основные мероприятия:</w:t>
      </w:r>
    </w:p>
    <w:p w:rsidR="00783944" w:rsidRDefault="00783944">
      <w:pPr>
        <w:pStyle w:val="ConsPlusNormal"/>
        <w:ind w:firstLine="540"/>
        <w:jc w:val="both"/>
      </w:pPr>
      <w:r>
        <w:t>- 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783944" w:rsidRDefault="00783944">
      <w:pPr>
        <w:pStyle w:val="ConsPlusNormal"/>
        <w:ind w:firstLine="540"/>
        <w:jc w:val="both"/>
      </w:pPr>
      <w:r>
        <w:t>- 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783944" w:rsidRDefault="00783944">
      <w:pPr>
        <w:pStyle w:val="ConsPlusNormal"/>
        <w:ind w:firstLine="540"/>
        <w:jc w:val="both"/>
      </w:pPr>
      <w:r>
        <w:t>Организации, отнесенные в установленном порядке к категориям по гражданской обороне и (или) продолжающие или переносящие в загородную зону производственную деятельность в военное время, в целях решения задачи по борьбе с пожарами обеспечивают создание в составе сил гражданской обороны противопожарных формирований, планирование их действий и организацию взаимодействия с другими видами пожарной охраны.</w:t>
      </w:r>
    </w:p>
    <w:p w:rsidR="00783944" w:rsidRDefault="00783944">
      <w:pPr>
        <w:pStyle w:val="ConsPlusNormal"/>
        <w:ind w:firstLine="540"/>
        <w:jc w:val="both"/>
      </w:pPr>
      <w:r>
        <w:t xml:space="preserve">В соответствии с </w:t>
      </w:r>
      <w:hyperlink r:id="rId66" w:history="1">
        <w:r>
          <w:rPr>
            <w:color w:val="0000FF"/>
          </w:rPr>
          <w:t>приказом</w:t>
        </w:r>
      </w:hyperlink>
      <w:r>
        <w:t xml:space="preserve"> МЧС России от 6 августа 2004 г.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Главное управление МЧС России по субъекту РФ организует в установленном порядке тушение пожаров на объектах, критически важных для безопасности Российской </w:t>
      </w:r>
      <w:r>
        <w:lastRenderedPageBreak/>
        <w:t>Федерации, объектах федеральной собственности, других особо важных пожароопасных объектах, особо ценных объектах культурного наследия России, в закрытых административно-территориальных образованиях, населенных пунктах, а также при проведении мероприятий федерального уровня с массовым сосредоточением людей, перечень которых утверждается Правительством Российской Федерации.</w:t>
      </w:r>
    </w:p>
    <w:p w:rsidR="00783944" w:rsidRDefault="00783944">
      <w:pPr>
        <w:pStyle w:val="ConsPlusNormal"/>
        <w:ind w:firstLine="540"/>
        <w:jc w:val="both"/>
      </w:pPr>
      <w:r>
        <w:t xml:space="preserve">В </w:t>
      </w:r>
      <w:hyperlink r:id="rId67" w:history="1">
        <w:r>
          <w:rPr>
            <w:color w:val="0000FF"/>
          </w:rPr>
          <w:t>приказе</w:t>
        </w:r>
      </w:hyperlink>
      <w:r>
        <w:t xml:space="preserve"> МЧС России от 23 декабря 2005 г. N 999 "Об утверждении Порядка создания нештатных аварийно-спасательных формирований" одной из основных задач нештатных аварийно-спасательных формирований является участие в ликвидации чрезвычайных ситуаций природного и техногенного характера, а также в борьбе с пожарами.</w:t>
      </w:r>
    </w:p>
    <w:p w:rsidR="00783944" w:rsidRDefault="00783944">
      <w:pPr>
        <w:pStyle w:val="ConsPlusNormal"/>
        <w:ind w:firstLine="540"/>
        <w:jc w:val="both"/>
      </w:pPr>
    </w:p>
    <w:p w:rsidR="00783944" w:rsidRDefault="00783944">
      <w:pPr>
        <w:pStyle w:val="ConsPlusNormal"/>
        <w:ind w:firstLine="540"/>
        <w:jc w:val="both"/>
        <w:outlineLvl w:val="2"/>
      </w:pPr>
      <w:r>
        <w:t>1.9. Обнаружение и обозначение районов, подвергшихся радиоактивному, химическому, биологическому и иному заражению</w:t>
      </w:r>
    </w:p>
    <w:p w:rsidR="00783944" w:rsidRDefault="00783944">
      <w:pPr>
        <w:pStyle w:val="ConsPlusNormal"/>
        <w:ind w:firstLine="540"/>
        <w:jc w:val="both"/>
      </w:pPr>
    </w:p>
    <w:p w:rsidR="00783944" w:rsidRDefault="00783944">
      <w:pPr>
        <w:pStyle w:val="ConsPlusNormal"/>
        <w:ind w:firstLine="540"/>
        <w:jc w:val="both"/>
      </w:pPr>
      <w:r>
        <w:t xml:space="preserve">В соответствии с </w:t>
      </w:r>
      <w:hyperlink r:id="rId68"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основными мероприятиями, осуществляемыми органами исполнительной власти субъектов Российской Федерации в целях решения задачи, связанной с обнаружением и обозначением районов, подвергшихся радиоактивному, химическому, биологическому и иному заражению, являются:</w:t>
      </w:r>
    </w:p>
    <w:p w:rsidR="00783944" w:rsidRDefault="00783944">
      <w:pPr>
        <w:pStyle w:val="ConsPlusNormal"/>
        <w:ind w:firstLine="540"/>
        <w:jc w:val="both"/>
      </w:pPr>
      <w:r>
        <w:t>- создание и обеспечение готовности сети наблюдения и лабораторного контроля на базе организаций, расположенных на территории Российской Федерации, имеющих специальное оборудование (технические средства) и работников, подготовленных для решения задач, связанных с обнаружением и идентификацией различных видов заражения и загрязнения;</w:t>
      </w:r>
    </w:p>
    <w:p w:rsidR="00783944" w:rsidRDefault="00783944">
      <w:pPr>
        <w:pStyle w:val="ConsPlusNormal"/>
        <w:ind w:firstLine="540"/>
        <w:jc w:val="both"/>
      </w:pPr>
      <w:r>
        <w:t>- введение режимов радиационной защиты на территориях, подвергшихся радиоактивному загрязнению;</w:t>
      </w:r>
    </w:p>
    <w:p w:rsidR="00783944" w:rsidRDefault="00783944">
      <w:pPr>
        <w:pStyle w:val="ConsPlusNormal"/>
        <w:ind w:firstLine="540"/>
        <w:jc w:val="both"/>
      </w:pPr>
      <w:r>
        <w:t>- 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783944" w:rsidRDefault="00783944">
      <w:pPr>
        <w:pStyle w:val="ConsPlusNormal"/>
        <w:ind w:firstLine="540"/>
        <w:jc w:val="both"/>
      </w:pPr>
      <w:r>
        <w:t xml:space="preserve">В </w:t>
      </w:r>
      <w:hyperlink r:id="rId69" w:history="1">
        <w:r>
          <w:rPr>
            <w:color w:val="0000FF"/>
          </w:rPr>
          <w:t>приказе</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решения задачи, связанной с обнаружением и обозначением районов, подвергшихся радиоактивному, химическому, биологическому и иному заражению, планируют и осуществляют следующие основные мероприятия:</w:t>
      </w:r>
    </w:p>
    <w:p w:rsidR="00783944" w:rsidRDefault="00783944">
      <w:pPr>
        <w:pStyle w:val="ConsPlusNormal"/>
        <w:ind w:firstLine="540"/>
        <w:jc w:val="both"/>
      </w:pPr>
      <w:r>
        <w:t>- 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783944" w:rsidRDefault="00783944">
      <w:pPr>
        <w:pStyle w:val="ConsPlusNormal"/>
        <w:ind w:firstLine="540"/>
        <w:jc w:val="both"/>
      </w:pPr>
      <w:r>
        <w:t>- введение режимов радиационной защиты на территориях, подвергшихся радиоактивному загрязнению;</w:t>
      </w:r>
    </w:p>
    <w:p w:rsidR="00783944" w:rsidRDefault="00783944">
      <w:pPr>
        <w:pStyle w:val="ConsPlusNormal"/>
        <w:ind w:firstLine="540"/>
        <w:jc w:val="both"/>
      </w:pPr>
      <w:r>
        <w:t>- 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783944" w:rsidRDefault="00783944">
      <w:pPr>
        <w:pStyle w:val="ConsPlusNormal"/>
        <w:ind w:firstLine="540"/>
        <w:jc w:val="both"/>
      </w:pPr>
      <w:r>
        <w:t>Организации в целях решения данной задачи проводят следующие мероприятия:</w:t>
      </w:r>
    </w:p>
    <w:p w:rsidR="00783944" w:rsidRDefault="00783944">
      <w:pPr>
        <w:pStyle w:val="ConsPlusNormal"/>
        <w:ind w:firstLine="540"/>
        <w:jc w:val="both"/>
      </w:pPr>
      <w:r>
        <w:t>организация наблюдения и лабораторного контроля гражданской обороны организациями, имеющими специальное оборудование (технические средства) и подготовленных работников для решения задач по обнаружению и идентификации различных видов заражения (загрязнения);</w:t>
      </w:r>
    </w:p>
    <w:p w:rsidR="00783944" w:rsidRDefault="00783944">
      <w:pPr>
        <w:pStyle w:val="ConsPlusNormal"/>
        <w:ind w:firstLine="540"/>
        <w:jc w:val="both"/>
      </w:pPr>
      <w:r>
        <w:lastRenderedPageBreak/>
        <w:t>введение режимов радиационной защиты организаций;</w:t>
      </w:r>
    </w:p>
    <w:p w:rsidR="00783944" w:rsidRDefault="00783944">
      <w:pPr>
        <w:pStyle w:val="ConsPlusNormal"/>
        <w:ind w:firstLine="540"/>
        <w:jc w:val="both"/>
      </w:pPr>
      <w:r>
        <w:t>создание организациями, отнесенными в установленном порядке к категориям по гражданской обороне и (или) продолжающими или переносящими в загородную зону производственную деятельность в военное время в составе сил гражданской обороны, постов радиационного, химического и биологического наблюдения, команд и групп радиационной, химической и биологической защиты, а также групп радиационной, химической и биологической разведки;</w:t>
      </w:r>
    </w:p>
    <w:p w:rsidR="00783944" w:rsidRDefault="00783944">
      <w:pPr>
        <w:pStyle w:val="ConsPlusNormal"/>
        <w:ind w:firstLine="540"/>
        <w:jc w:val="both"/>
      </w:pPr>
      <w:r>
        <w:t>обеспечение сил гражданской обороны средствами радиационного, химического и биологического контроля.</w:t>
      </w:r>
    </w:p>
    <w:p w:rsidR="00783944" w:rsidRDefault="00783944">
      <w:pPr>
        <w:pStyle w:val="ConsPlusNormal"/>
        <w:ind w:firstLine="540"/>
        <w:jc w:val="both"/>
      </w:pPr>
      <w:hyperlink r:id="rId70" w:history="1">
        <w:r>
          <w:rPr>
            <w:color w:val="0000FF"/>
          </w:rPr>
          <w:t>Приказом</w:t>
        </w:r>
      </w:hyperlink>
      <w:r>
        <w:t xml:space="preserve"> МЧС России от 23 декабря 2005 г. N 999 "Об утверждении Порядка создания нештатных аварийно-спасательных формирований" на нештатные аварийно-спасательные формирования возложена задача по обнаружению и обозначению районов, подвергшихся радиоактивному, химическому, биологическому (бактериологическому) и иному заражению (загрязнению).</w:t>
      </w:r>
    </w:p>
    <w:p w:rsidR="00783944" w:rsidRDefault="00783944">
      <w:pPr>
        <w:pStyle w:val="ConsPlusNormal"/>
        <w:ind w:firstLine="540"/>
        <w:jc w:val="both"/>
      </w:pPr>
    </w:p>
    <w:p w:rsidR="00783944" w:rsidRDefault="00783944">
      <w:pPr>
        <w:pStyle w:val="ConsPlusNormal"/>
        <w:ind w:firstLine="540"/>
        <w:jc w:val="both"/>
        <w:outlineLvl w:val="2"/>
      </w:pPr>
      <w:r>
        <w:t>1.10. Санитарная обработка населения, обеззараживание зданий и сооружений, специальная обработка техники и территорий</w:t>
      </w:r>
    </w:p>
    <w:p w:rsidR="00783944" w:rsidRDefault="00783944">
      <w:pPr>
        <w:pStyle w:val="ConsPlusNormal"/>
        <w:ind w:firstLine="540"/>
        <w:jc w:val="both"/>
      </w:pPr>
    </w:p>
    <w:p w:rsidR="00783944" w:rsidRDefault="00783944">
      <w:pPr>
        <w:pStyle w:val="ConsPlusNormal"/>
        <w:ind w:firstLine="540"/>
        <w:jc w:val="both"/>
      </w:pPr>
      <w:r>
        <w:t xml:space="preserve">В соответствии с </w:t>
      </w:r>
      <w:hyperlink r:id="rId71"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основными мероприятиями, осуществляемыми органами исполнительной власти субъектов Российской Федерации в целях решения задачи, связанной с санитарной обработкой населения, обеззараживанием зданий и сооружений, специальной обработкой техники и территорий, являются:</w:t>
      </w:r>
    </w:p>
    <w:p w:rsidR="00783944" w:rsidRDefault="00783944">
      <w:pPr>
        <w:pStyle w:val="ConsPlusNormal"/>
        <w:ind w:firstLine="540"/>
        <w:jc w:val="both"/>
      </w:pPr>
      <w:r>
        <w:t>- заблаговременное создание запасов дезактивирующих, дегазирующих и дезинфицирующих веществ и растворов;</w:t>
      </w:r>
    </w:p>
    <w:p w:rsidR="00783944" w:rsidRDefault="00783944">
      <w:pPr>
        <w:pStyle w:val="ConsPlusNormal"/>
        <w:ind w:firstLine="540"/>
        <w:jc w:val="both"/>
      </w:pPr>
      <w:r>
        <w:t>- создание сил гражданской обороны для проведения санитарной обработки населения и обеззараживания техники, зданий и территорий, а также их оснащение и подготовка в области гражданской обороны;</w:t>
      </w:r>
    </w:p>
    <w:p w:rsidR="00783944" w:rsidRDefault="00783944">
      <w:pPr>
        <w:pStyle w:val="ConsPlusNormal"/>
        <w:ind w:firstLine="540"/>
        <w:jc w:val="both"/>
      </w:pPr>
      <w:r>
        <w:t>- организация проведения мероприятий по обеззараживанию техники, зданий и территорий, санитарной обработке населения.</w:t>
      </w:r>
    </w:p>
    <w:p w:rsidR="00783944" w:rsidRDefault="00783944">
      <w:pPr>
        <w:pStyle w:val="ConsPlusNormal"/>
        <w:ind w:firstLine="540"/>
        <w:jc w:val="both"/>
      </w:pPr>
      <w:hyperlink r:id="rId72"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решения задачи по санитарной обработке населения, обеззараживанию зданий и сооружений, специальной обработке техники и территорий планируют и осуществляют следующие основные мероприятия:</w:t>
      </w:r>
    </w:p>
    <w:p w:rsidR="00783944" w:rsidRDefault="00783944">
      <w:pPr>
        <w:pStyle w:val="ConsPlusNormal"/>
        <w:ind w:firstLine="540"/>
        <w:jc w:val="both"/>
      </w:pPr>
      <w:r>
        <w:t>- заблаговременное создание запасов дезактивирующих, дегазирующих веществ и растворов;</w:t>
      </w:r>
    </w:p>
    <w:p w:rsidR="00783944" w:rsidRDefault="00783944">
      <w:pPr>
        <w:pStyle w:val="ConsPlusNormal"/>
        <w:ind w:firstLine="540"/>
        <w:jc w:val="both"/>
      </w:pPr>
      <w:r>
        <w:t>- 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783944" w:rsidRDefault="00783944">
      <w:pPr>
        <w:pStyle w:val="ConsPlusNormal"/>
        <w:ind w:firstLine="540"/>
        <w:jc w:val="both"/>
      </w:pPr>
      <w:r>
        <w:t>-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783944" w:rsidRDefault="00783944">
      <w:pPr>
        <w:pStyle w:val="ConsPlusNormal"/>
        <w:ind w:firstLine="540"/>
        <w:jc w:val="both"/>
      </w:pPr>
      <w:r>
        <w:t>Организации в целях решения задачи по санитарной обработке населения, обеззараживанию зданий и сооружений, специальной обработке техники и территорий проводят следующие мероприятия:</w:t>
      </w:r>
    </w:p>
    <w:p w:rsidR="00783944" w:rsidRDefault="00783944">
      <w:pPr>
        <w:pStyle w:val="ConsPlusNormal"/>
        <w:ind w:firstLine="540"/>
        <w:jc w:val="both"/>
      </w:pPr>
      <w:r>
        <w:t>создание сил гражданской обороны для проведения санитарной обработки работников, обеззараживания зданий и сооружений, специальной обработки техники и территорий организаций, отнесенных в установленном порядке к категориям по гражданской обороне и (или) продолжающими производственную деятельность в военное время, подготовка их в области гражданской обороны;</w:t>
      </w:r>
    </w:p>
    <w:p w:rsidR="00783944" w:rsidRDefault="00783944">
      <w:pPr>
        <w:pStyle w:val="ConsPlusNormal"/>
        <w:ind w:firstLine="540"/>
        <w:jc w:val="both"/>
      </w:pPr>
      <w:r>
        <w:lastRenderedPageBreak/>
        <w:t>организация проведения мероприятий по санитарной обработке работников, обеззараживанию зданий и сооружений, специальной обработке техники и территорий организациями, отнесенными в установленном порядке к категориям по гражданской обороне и (или) продолжающими производственную деятельность в военное время;</w:t>
      </w:r>
    </w:p>
    <w:p w:rsidR="00783944" w:rsidRDefault="00783944">
      <w:pPr>
        <w:pStyle w:val="ConsPlusNormal"/>
        <w:ind w:firstLine="540"/>
        <w:jc w:val="both"/>
      </w:pPr>
      <w:r>
        <w:t>заблаговременное создание запасов дезактивирующих, дегазирующих веществ и растворов.</w:t>
      </w:r>
    </w:p>
    <w:p w:rsidR="00783944" w:rsidRDefault="00783944">
      <w:pPr>
        <w:pStyle w:val="ConsPlusNormal"/>
        <w:ind w:firstLine="540"/>
        <w:jc w:val="both"/>
      </w:pPr>
      <w:hyperlink r:id="rId73" w:history="1">
        <w:r>
          <w:rPr>
            <w:color w:val="0000FF"/>
          </w:rPr>
          <w:t>Приказом</w:t>
        </w:r>
      </w:hyperlink>
      <w:r>
        <w:t xml:space="preserve"> МЧС России от 23 декабря 2005 г. N 999 "Об утверждении Порядка создания нештатных аварийно-спасательных формирований" на нештатные аварийно-спасательные формирования возложена задача по санитарной обработке населения, специальная обработка техники, зданий и обеззараживание территорий.</w:t>
      </w:r>
    </w:p>
    <w:p w:rsidR="00783944" w:rsidRDefault="00783944">
      <w:pPr>
        <w:pStyle w:val="ConsPlusNormal"/>
        <w:ind w:firstLine="540"/>
        <w:jc w:val="both"/>
      </w:pPr>
      <w:r>
        <w:t>Личный состав нештатных аварийно-спасательных формирований должен:</w:t>
      </w:r>
    </w:p>
    <w:p w:rsidR="00783944" w:rsidRDefault="00783944">
      <w:pPr>
        <w:pStyle w:val="ConsPlusNormal"/>
        <w:ind w:firstLine="540"/>
        <w:jc w:val="both"/>
      </w:pPr>
      <w:r>
        <w:t>- знать порядок проведения санитарной обработки населения, специальной обработки техники, зданий и обеззараживания территорий;</w:t>
      </w:r>
    </w:p>
    <w:p w:rsidR="00783944" w:rsidRDefault="00783944">
      <w:pPr>
        <w:pStyle w:val="ConsPlusNormal"/>
        <w:ind w:firstLine="540"/>
        <w:jc w:val="both"/>
      </w:pPr>
      <w:r>
        <w:t>- уметь проводить санитарную обработку населения, специальную обработку техники, зданий и обеззараживание территорий.</w:t>
      </w:r>
    </w:p>
    <w:p w:rsidR="00783944" w:rsidRDefault="00783944">
      <w:pPr>
        <w:pStyle w:val="ConsPlusNormal"/>
        <w:ind w:firstLine="540"/>
        <w:jc w:val="both"/>
      </w:pPr>
    </w:p>
    <w:p w:rsidR="00783944" w:rsidRDefault="00783944">
      <w:pPr>
        <w:pStyle w:val="ConsPlusNormal"/>
        <w:ind w:firstLine="540"/>
        <w:jc w:val="both"/>
        <w:outlineLvl w:val="2"/>
      </w:pPr>
      <w:r>
        <w:t>1.11. 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783944" w:rsidRDefault="00783944">
      <w:pPr>
        <w:pStyle w:val="ConsPlusNormal"/>
        <w:ind w:firstLine="540"/>
        <w:jc w:val="both"/>
      </w:pPr>
    </w:p>
    <w:p w:rsidR="00783944" w:rsidRDefault="00783944">
      <w:pPr>
        <w:pStyle w:val="ConsPlusNormal"/>
        <w:ind w:firstLine="540"/>
        <w:jc w:val="both"/>
      </w:pPr>
      <w:r>
        <w:t xml:space="preserve">В соответствии с Федеральным конституционным </w:t>
      </w:r>
      <w:hyperlink r:id="rId74" w:history="1">
        <w:r>
          <w:rPr>
            <w:color w:val="0000FF"/>
          </w:rPr>
          <w:t>законом</w:t>
        </w:r>
      </w:hyperlink>
      <w:r>
        <w:t xml:space="preserve"> "О чрезвычайном положении" от 30.05.2001 N 3-ФКЗ, чрезвычайное положение на всей территории Российской Федерации или в ее отдельных местностях вводится указом Президента Российской Федерации с незамедлительным сообщением об этом Совету Федерации Федерального Собрания Российской Федерации и Государственной Думе Федерального Собрания Российской Федерации.</w:t>
      </w:r>
    </w:p>
    <w:p w:rsidR="00783944" w:rsidRDefault="00783944">
      <w:pPr>
        <w:pStyle w:val="ConsPlusNormal"/>
        <w:ind w:firstLine="540"/>
        <w:jc w:val="both"/>
      </w:pPr>
      <w:r>
        <w:t>Указ Президента Российской Федерации о введении чрезвычайного положения незамедлительно передается на утверждение Совета Федерации Федерального Собрания Российской Федерации. Указом Президента Российской Федерации о введении чрезвычайного положения на период действия чрезвычайного положения может предусматриваться введение следующих мер и временных ограничений:</w:t>
      </w:r>
    </w:p>
    <w:p w:rsidR="00783944" w:rsidRDefault="00783944">
      <w:pPr>
        <w:pStyle w:val="ConsPlusNormal"/>
        <w:ind w:firstLine="540"/>
        <w:jc w:val="both"/>
      </w:pPr>
      <w:r>
        <w:t>а) полное или частичное приостановление на территории, на которой введено чрезвычайное положение, полномочий органов исполнительной власти субъекта (субъектов) Российской Федерации, а также органов местного самоуправления;</w:t>
      </w:r>
    </w:p>
    <w:p w:rsidR="00783944" w:rsidRDefault="00783944">
      <w:pPr>
        <w:pStyle w:val="ConsPlusNormal"/>
        <w:ind w:firstLine="540"/>
        <w:jc w:val="both"/>
      </w:pPr>
      <w:r>
        <w:t>б) 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783944" w:rsidRDefault="00783944">
      <w:pPr>
        <w:pStyle w:val="ConsPlusNormal"/>
        <w:ind w:firstLine="540"/>
        <w:jc w:val="both"/>
      </w:pPr>
      <w:r>
        <w:t>в)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w:t>
      </w:r>
    </w:p>
    <w:p w:rsidR="00783944" w:rsidRDefault="00783944">
      <w:pPr>
        <w:pStyle w:val="ConsPlusNormal"/>
        <w:ind w:firstLine="540"/>
        <w:jc w:val="both"/>
      </w:pPr>
      <w:r>
        <w:t>г) 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783944" w:rsidRDefault="00783944">
      <w:pPr>
        <w:pStyle w:val="ConsPlusNormal"/>
        <w:ind w:firstLine="540"/>
        <w:jc w:val="both"/>
      </w:pPr>
      <w:r>
        <w:t>д) установление особого порядка продажи, приобретения и распределения продовольствия и предметов первой необходимости;</w:t>
      </w:r>
    </w:p>
    <w:p w:rsidR="00783944" w:rsidRDefault="00783944">
      <w:pPr>
        <w:pStyle w:val="ConsPlusNormal"/>
        <w:ind w:firstLine="540"/>
        <w:jc w:val="both"/>
      </w:pPr>
      <w:r>
        <w:t>е) запрещение или ограничение проведения собраний, митингов и демонстраций, шествий и пикетирования, а также иных массовых мероприятий;</w:t>
      </w:r>
    </w:p>
    <w:p w:rsidR="00783944" w:rsidRDefault="00783944">
      <w:pPr>
        <w:pStyle w:val="ConsPlusNormal"/>
        <w:ind w:firstLine="540"/>
        <w:jc w:val="both"/>
      </w:pPr>
      <w:r>
        <w:t>ж) запрещение забастовок и иных способов приостановления или прекращения деятельности организаций;</w:t>
      </w:r>
    </w:p>
    <w:p w:rsidR="00783944" w:rsidRDefault="00783944">
      <w:pPr>
        <w:pStyle w:val="ConsPlusNormal"/>
        <w:ind w:firstLine="540"/>
        <w:jc w:val="both"/>
      </w:pPr>
      <w:r>
        <w:t>з) ограничение движения транспортных средств и осуществление их досмотра;</w:t>
      </w:r>
    </w:p>
    <w:p w:rsidR="00783944" w:rsidRDefault="00783944">
      <w:pPr>
        <w:pStyle w:val="ConsPlusNormal"/>
        <w:ind w:firstLine="540"/>
        <w:jc w:val="both"/>
      </w:pPr>
      <w:r>
        <w:t xml:space="preserve">и) 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w:t>
      </w:r>
      <w:r>
        <w:lastRenderedPageBreak/>
        <w:t>вещества;</w:t>
      </w:r>
    </w:p>
    <w:p w:rsidR="00783944" w:rsidRDefault="00783944">
      <w:pPr>
        <w:pStyle w:val="ConsPlusNormal"/>
        <w:ind w:firstLine="540"/>
        <w:jc w:val="both"/>
      </w:pPr>
      <w:r>
        <w:t>к) 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783944" w:rsidRDefault="00783944">
      <w:pPr>
        <w:pStyle w:val="ConsPlusNormal"/>
        <w:ind w:firstLine="540"/>
        <w:jc w:val="both"/>
      </w:pPr>
      <w:r>
        <w:t>Для обеспечения режима чрезвычайного положения могут привлекаться Вооруженные Силы Российской Федерации, другие войска, воинские формирования и органы.</w:t>
      </w:r>
    </w:p>
    <w:p w:rsidR="00783944" w:rsidRDefault="00783944">
      <w:pPr>
        <w:pStyle w:val="ConsPlusNormal"/>
        <w:ind w:firstLine="540"/>
        <w:jc w:val="both"/>
      </w:pPr>
      <w:r>
        <w:t xml:space="preserve">В соответствии с </w:t>
      </w:r>
      <w:hyperlink r:id="rId75"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основными мероприятиями, осуществляемыми органами исполнительной власти субъектов Российской Федерации в целях решения задачи, связанной с восстановлением и поддержанием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являются:</w:t>
      </w:r>
    </w:p>
    <w:p w:rsidR="00783944" w:rsidRDefault="00783944">
      <w:pPr>
        <w:pStyle w:val="ConsPlusNormal"/>
        <w:ind w:firstLine="540"/>
        <w:jc w:val="both"/>
      </w:pPr>
      <w:r>
        <w:t>- создание сил охраны общественного порядка, их оснащение материально-техническими средствами и подготовка в области гражданской обороны;</w:t>
      </w:r>
    </w:p>
    <w:p w:rsidR="00783944" w:rsidRDefault="00783944">
      <w:pPr>
        <w:pStyle w:val="ConsPlusNormal"/>
        <w:ind w:firstLine="540"/>
        <w:jc w:val="both"/>
      </w:pPr>
      <w:r>
        <w:t>- восстановление и охрана общественного порядка, обеспечение безопасности дорожного движения в городах и других населенных пунктах, на маршрутах эвакуации населения и выдвижения сил гражданской обороны;</w:t>
      </w:r>
    </w:p>
    <w:p w:rsidR="00783944" w:rsidRDefault="00783944">
      <w:pPr>
        <w:pStyle w:val="ConsPlusNormal"/>
        <w:ind w:firstLine="540"/>
        <w:jc w:val="both"/>
      </w:pPr>
      <w:r>
        <w:t>- охрана объектов, подлежащих обязательной охране органами внутренних дел, и имущества юридических и физических лиц (в соответствии с договором), принятие мер по охране имущества, оставшегося без присмотра.</w:t>
      </w:r>
    </w:p>
    <w:p w:rsidR="00783944" w:rsidRDefault="00783944">
      <w:pPr>
        <w:pStyle w:val="ConsPlusNormal"/>
        <w:ind w:firstLine="540"/>
        <w:jc w:val="both"/>
      </w:pPr>
      <w:hyperlink r:id="rId76"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решения задачи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 планируют и осуществляют следующие основные мероприятия:</w:t>
      </w:r>
    </w:p>
    <w:p w:rsidR="00783944" w:rsidRDefault="00783944">
      <w:pPr>
        <w:pStyle w:val="ConsPlusNormal"/>
        <w:ind w:firstLine="540"/>
        <w:jc w:val="both"/>
      </w:pPr>
      <w:r>
        <w:t>- создание и оснащение сил охраны общественного порядка, подготовка их в области гражданской обороны;</w:t>
      </w:r>
    </w:p>
    <w:p w:rsidR="00783944" w:rsidRDefault="00783944">
      <w:pPr>
        <w:pStyle w:val="ConsPlusNormal"/>
        <w:ind w:firstLine="540"/>
        <w:jc w:val="both"/>
      </w:pPr>
      <w:r>
        <w:t>- 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783944" w:rsidRDefault="00783944">
      <w:pPr>
        <w:pStyle w:val="ConsPlusNormal"/>
        <w:ind w:firstLine="540"/>
        <w:jc w:val="both"/>
      </w:pPr>
      <w:r>
        <w:t>- обеспечение беспрепятственного передвижения сил гражданской обороны для проведения аварийно-спасательных и других неотложных работ;</w:t>
      </w:r>
    </w:p>
    <w:p w:rsidR="00783944" w:rsidRDefault="00783944">
      <w:pPr>
        <w:pStyle w:val="ConsPlusNormal"/>
        <w:ind w:firstLine="540"/>
        <w:jc w:val="both"/>
      </w:pPr>
      <w:r>
        <w:t>- осуществление пропускного режима и поддержание общественного порядка в очагах поражения;</w:t>
      </w:r>
    </w:p>
    <w:p w:rsidR="00783944" w:rsidRDefault="00783944">
      <w:pPr>
        <w:pStyle w:val="ConsPlusNormal"/>
        <w:ind w:firstLine="540"/>
        <w:jc w:val="both"/>
      </w:pPr>
      <w:r>
        <w:t>- 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783944" w:rsidRDefault="00783944">
      <w:pPr>
        <w:pStyle w:val="ConsPlusNormal"/>
        <w:ind w:firstLine="540"/>
        <w:jc w:val="both"/>
      </w:pPr>
      <w:r>
        <w:t xml:space="preserve">Организации в соответствии с данным </w:t>
      </w:r>
      <w:hyperlink r:id="rId77" w:history="1">
        <w:r>
          <w:rPr>
            <w:color w:val="0000FF"/>
          </w:rPr>
          <w:t>приказом</w:t>
        </w:r>
      </w:hyperlink>
      <w:r>
        <w:t xml:space="preserve"> планируют и осуществляют:</w:t>
      </w:r>
    </w:p>
    <w:p w:rsidR="00783944" w:rsidRDefault="00783944">
      <w:pPr>
        <w:pStyle w:val="ConsPlusNormal"/>
        <w:ind w:firstLine="540"/>
        <w:jc w:val="both"/>
      </w:pPr>
      <w:r>
        <w:t>создание и оснащение сил охраны общественного порядка, подготовка их в области гражданской обороны;</w:t>
      </w:r>
    </w:p>
    <w:p w:rsidR="00783944" w:rsidRDefault="00783944">
      <w:pPr>
        <w:pStyle w:val="ConsPlusNormal"/>
        <w:ind w:firstLine="540"/>
        <w:jc w:val="both"/>
      </w:pPr>
      <w:r>
        <w:t>осуществление пропускного режима и поддержание общественного порядка в очагах поражения;</w:t>
      </w:r>
    </w:p>
    <w:p w:rsidR="00783944" w:rsidRDefault="00783944">
      <w:pPr>
        <w:pStyle w:val="ConsPlusNormal"/>
        <w:ind w:firstLine="540"/>
        <w:jc w:val="both"/>
      </w:pPr>
      <w:r>
        <w:t>усиление охраны организаций,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783944" w:rsidRDefault="00783944">
      <w:pPr>
        <w:pStyle w:val="ConsPlusNormal"/>
        <w:ind w:firstLine="540"/>
        <w:jc w:val="both"/>
      </w:pPr>
    </w:p>
    <w:p w:rsidR="00783944" w:rsidRDefault="00783944">
      <w:pPr>
        <w:pStyle w:val="ConsPlusNormal"/>
        <w:ind w:firstLine="540"/>
        <w:jc w:val="both"/>
        <w:outlineLvl w:val="2"/>
      </w:pPr>
      <w:r>
        <w:t>1.12. Срочное восстановление функционирования необходимых коммунальных служб в военное время</w:t>
      </w:r>
    </w:p>
    <w:p w:rsidR="00783944" w:rsidRDefault="00783944">
      <w:pPr>
        <w:pStyle w:val="ConsPlusNormal"/>
        <w:ind w:firstLine="540"/>
        <w:jc w:val="both"/>
      </w:pPr>
    </w:p>
    <w:p w:rsidR="00783944" w:rsidRDefault="00783944">
      <w:pPr>
        <w:pStyle w:val="ConsPlusNormal"/>
        <w:ind w:firstLine="540"/>
        <w:jc w:val="both"/>
      </w:pPr>
      <w:r>
        <w:t xml:space="preserve">В соответствии с </w:t>
      </w:r>
      <w:hyperlink r:id="rId78" w:history="1">
        <w:r>
          <w:rPr>
            <w:color w:val="0000FF"/>
          </w:rPr>
          <w:t>постановлением</w:t>
        </w:r>
      </w:hyperlink>
      <w:r>
        <w:t xml:space="preserve"> Правительства от 26 ноября 2007 г. N 804 "Об утверждении Положения о гражданской обороне в Российской Федерации" основными мероприятиями, осуществляемыми органами исполнительной власти субъектов Российской Федерации в целях решения задачи, связанной со срочным восстановлением функционирования необходимых коммунальных служб в военное время, являются:</w:t>
      </w:r>
    </w:p>
    <w:p w:rsidR="00783944" w:rsidRDefault="00783944">
      <w:pPr>
        <w:pStyle w:val="ConsPlusNormal"/>
        <w:ind w:firstLine="540"/>
        <w:jc w:val="both"/>
      </w:pPr>
      <w:r>
        <w:t>- обеспечение готовности коммунальных служб к работе в условиях военного времени, разработка планов их действий;</w:t>
      </w:r>
    </w:p>
    <w:p w:rsidR="00783944" w:rsidRDefault="00783944">
      <w:pPr>
        <w:pStyle w:val="ConsPlusNormal"/>
        <w:ind w:firstLine="540"/>
        <w:jc w:val="both"/>
      </w:pPr>
      <w:r>
        <w:t xml:space="preserve">- создание запасов оборудования и запасных частей для ремонта поврежденных систем газо-, </w:t>
      </w:r>
      <w:proofErr w:type="spellStart"/>
      <w:r>
        <w:t>энерго</w:t>
      </w:r>
      <w:proofErr w:type="spellEnd"/>
      <w:r>
        <w:t>- и водоснабжения;</w:t>
      </w:r>
    </w:p>
    <w:p w:rsidR="00783944" w:rsidRDefault="00783944">
      <w:pPr>
        <w:pStyle w:val="ConsPlusNormal"/>
        <w:ind w:firstLine="540"/>
        <w:jc w:val="both"/>
      </w:pPr>
      <w:r>
        <w:t>- создание и подготовка резерва мобильных средств для очистки, опреснения и транспортировки воды;</w:t>
      </w:r>
    </w:p>
    <w:p w:rsidR="00783944" w:rsidRDefault="00783944">
      <w:pPr>
        <w:pStyle w:val="ConsPlusNormal"/>
        <w:ind w:firstLine="540"/>
        <w:jc w:val="both"/>
      </w:pPr>
      <w:r>
        <w:t>- создание на водопроводных станциях необходимых запасов реагентов, реактивов, консервантов и дезинфицирующих средств;</w:t>
      </w:r>
    </w:p>
    <w:p w:rsidR="00783944" w:rsidRDefault="00783944">
      <w:pPr>
        <w:pStyle w:val="ConsPlusNormal"/>
        <w:ind w:firstLine="540"/>
        <w:jc w:val="both"/>
      </w:pPr>
      <w:r>
        <w:t>- создание запасов резервуаров и емкостей, сборно-разборных трубопроводов, мобильных резервных и автономных источников энергии, другого необходимого оборудования и технических средств.</w:t>
      </w:r>
    </w:p>
    <w:p w:rsidR="00783944" w:rsidRDefault="00783944">
      <w:pPr>
        <w:pStyle w:val="ConsPlusNormal"/>
        <w:ind w:firstLine="540"/>
        <w:jc w:val="both"/>
      </w:pPr>
      <w:hyperlink r:id="rId79"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решения задачи срочного восстановления функционирования необходимых коммунальных служб в военное время планируют и осуществляют следующие основные мероприятия:</w:t>
      </w:r>
    </w:p>
    <w:p w:rsidR="00783944" w:rsidRDefault="00783944">
      <w:pPr>
        <w:pStyle w:val="ConsPlusNormal"/>
        <w:ind w:firstLine="540"/>
        <w:jc w:val="both"/>
      </w:pPr>
      <w:r>
        <w:t>- обеспечение готовности коммунальных служб к работе в условиях военного времени, разработка планов их действий;</w:t>
      </w:r>
    </w:p>
    <w:p w:rsidR="00783944" w:rsidRDefault="00783944">
      <w:pPr>
        <w:pStyle w:val="ConsPlusNormal"/>
        <w:ind w:firstLine="540"/>
        <w:jc w:val="both"/>
      </w:pPr>
      <w:r>
        <w:t xml:space="preserve">- создание запасов оборудования и запасных частей для ремонта поврежденных систем газо-, </w:t>
      </w:r>
      <w:proofErr w:type="spellStart"/>
      <w:r>
        <w:t>энерго</w:t>
      </w:r>
      <w:proofErr w:type="spellEnd"/>
      <w:r>
        <w:t>- и водоснабжения;</w:t>
      </w:r>
    </w:p>
    <w:p w:rsidR="00783944" w:rsidRDefault="00783944">
      <w:pPr>
        <w:pStyle w:val="ConsPlusNormal"/>
        <w:ind w:firstLine="540"/>
        <w:jc w:val="both"/>
      </w:pPr>
      <w:r>
        <w:t>- создание и подготовка резерва мобильных средств для очистки, опреснения и транспортировки воды;</w:t>
      </w:r>
    </w:p>
    <w:p w:rsidR="00783944" w:rsidRDefault="00783944">
      <w:pPr>
        <w:pStyle w:val="ConsPlusNormal"/>
        <w:ind w:firstLine="540"/>
        <w:jc w:val="both"/>
      </w:pPr>
      <w:r>
        <w:t>- создание на водопроводных станциях необходимых запасов реагентов, реактивов, консервантов и дезинфицирующих средств;</w:t>
      </w:r>
    </w:p>
    <w:p w:rsidR="00783944" w:rsidRDefault="00783944">
      <w:pPr>
        <w:pStyle w:val="ConsPlusNormal"/>
        <w:ind w:firstLine="540"/>
        <w:jc w:val="both"/>
      </w:pPr>
      <w:r>
        <w:t>- 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783944" w:rsidRDefault="00783944">
      <w:pPr>
        <w:pStyle w:val="ConsPlusNormal"/>
        <w:ind w:firstLine="540"/>
        <w:jc w:val="both"/>
      </w:pPr>
      <w:r>
        <w:t xml:space="preserve">Организации в соответствии с данным </w:t>
      </w:r>
      <w:hyperlink r:id="rId80" w:history="1">
        <w:r>
          <w:rPr>
            <w:color w:val="0000FF"/>
          </w:rPr>
          <w:t>приказом</w:t>
        </w:r>
      </w:hyperlink>
      <w:r>
        <w:t xml:space="preserve"> проводят следующие мероприятия:</w:t>
      </w:r>
    </w:p>
    <w:p w:rsidR="00783944" w:rsidRDefault="00783944">
      <w:pPr>
        <w:pStyle w:val="ConsPlusNormal"/>
        <w:ind w:firstLine="540"/>
        <w:jc w:val="both"/>
      </w:pPr>
      <w:r>
        <w:t>обеспечение готовности коммунальных служб (аварийных, ремонтно-восстановительных формирований) к работе в условиях военного времени, разработка планов их действий;</w:t>
      </w:r>
    </w:p>
    <w:p w:rsidR="00783944" w:rsidRDefault="00783944">
      <w:pPr>
        <w:pStyle w:val="ConsPlusNormal"/>
        <w:ind w:firstLine="540"/>
        <w:jc w:val="both"/>
      </w:pPr>
      <w:r>
        <w:t xml:space="preserve">создание запасов оборудования и запасных частей для ремонта поврежденных систем газо-, </w:t>
      </w:r>
      <w:proofErr w:type="spellStart"/>
      <w:r>
        <w:t>энерго</w:t>
      </w:r>
      <w:proofErr w:type="spellEnd"/>
      <w:r>
        <w:t>- и водоснабжения;</w:t>
      </w:r>
    </w:p>
    <w:p w:rsidR="00783944" w:rsidRDefault="00783944">
      <w:pPr>
        <w:pStyle w:val="ConsPlusNormal"/>
        <w:ind w:firstLine="540"/>
        <w:jc w:val="both"/>
      </w:pPr>
      <w:r>
        <w:t>создание и подготовка резерва мобильных средств для очистки, опреснения и транспортировки воды;</w:t>
      </w:r>
    </w:p>
    <w:p w:rsidR="00783944" w:rsidRDefault="00783944">
      <w:pPr>
        <w:pStyle w:val="ConsPlusNormal"/>
        <w:ind w:firstLine="540"/>
        <w:jc w:val="both"/>
      </w:pPr>
      <w:r>
        <w:t>создание на водопроводных станциях необходимых запасов реагентов, реактивов, консервантов и дезинфицирующих средств;</w:t>
      </w:r>
    </w:p>
    <w:p w:rsidR="00783944" w:rsidRDefault="00783944">
      <w:pPr>
        <w:pStyle w:val="ConsPlusNormal"/>
        <w:ind w:firstLine="540"/>
        <w:jc w:val="both"/>
      </w:pPr>
      <w: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в организациях, предоставляющих населению коммунальные услуги.</w:t>
      </w:r>
    </w:p>
    <w:p w:rsidR="00783944" w:rsidRDefault="00783944">
      <w:pPr>
        <w:pStyle w:val="ConsPlusNormal"/>
        <w:ind w:firstLine="540"/>
        <w:jc w:val="both"/>
      </w:pPr>
      <w:hyperlink r:id="rId81" w:history="1">
        <w:r>
          <w:rPr>
            <w:color w:val="0000FF"/>
          </w:rPr>
          <w:t>Приказом</w:t>
        </w:r>
      </w:hyperlink>
      <w:r>
        <w:t xml:space="preserve"> МЧС России от 23.12.2006 N 999 "Об утверждении Порядка создания нештатных аварийно-спасательных формирований" на нештатные аварийно-спасательные формирования возложена задача по участию в восстановлении функционирования объектов жизнеобеспечения населения.</w:t>
      </w:r>
    </w:p>
    <w:p w:rsidR="00783944" w:rsidRDefault="00783944">
      <w:pPr>
        <w:pStyle w:val="ConsPlusNormal"/>
        <w:ind w:firstLine="540"/>
        <w:jc w:val="both"/>
      </w:pPr>
    </w:p>
    <w:p w:rsidR="00783944" w:rsidRDefault="00783944">
      <w:pPr>
        <w:pStyle w:val="ConsPlusNormal"/>
        <w:ind w:firstLine="540"/>
        <w:jc w:val="both"/>
        <w:outlineLvl w:val="2"/>
      </w:pPr>
      <w:r>
        <w:t>1.13. Срочное захоронение трупов в военное время</w:t>
      </w:r>
    </w:p>
    <w:p w:rsidR="00783944" w:rsidRDefault="00783944">
      <w:pPr>
        <w:pStyle w:val="ConsPlusNormal"/>
        <w:ind w:firstLine="540"/>
        <w:jc w:val="both"/>
      </w:pPr>
    </w:p>
    <w:p w:rsidR="00783944" w:rsidRDefault="00783944">
      <w:pPr>
        <w:pStyle w:val="ConsPlusNormal"/>
        <w:ind w:firstLine="540"/>
        <w:jc w:val="both"/>
      </w:pPr>
      <w:r>
        <w:t xml:space="preserve">Федеральный </w:t>
      </w:r>
      <w:hyperlink r:id="rId82" w:history="1">
        <w:r>
          <w:rPr>
            <w:color w:val="0000FF"/>
          </w:rPr>
          <w:t>закон</w:t>
        </w:r>
      </w:hyperlink>
      <w:r>
        <w:t xml:space="preserve"> от 12.01.1996 N 8-ФЗ "О погребении и похоронном деле" регулирует отношения, связанные с погребением умерших, и устанавливает:</w:t>
      </w:r>
    </w:p>
    <w:p w:rsidR="00783944" w:rsidRDefault="00783944">
      <w:pPr>
        <w:pStyle w:val="ConsPlusNormal"/>
        <w:ind w:firstLine="540"/>
        <w:jc w:val="both"/>
      </w:pPr>
      <w:r>
        <w:t>- гарантии погребения умершего с учетом волеизъявления, выраженного лицом при жизни, и пожелания родственников;</w:t>
      </w:r>
    </w:p>
    <w:p w:rsidR="00783944" w:rsidRDefault="00783944">
      <w:pPr>
        <w:pStyle w:val="ConsPlusNormal"/>
        <w:ind w:firstLine="540"/>
        <w:jc w:val="both"/>
      </w:pPr>
      <w:r>
        <w:t>- гарантии предоставления материальной и иной помощи для погребения умершего;</w:t>
      </w:r>
    </w:p>
    <w:p w:rsidR="00783944" w:rsidRDefault="00783944">
      <w:pPr>
        <w:pStyle w:val="ConsPlusNormal"/>
        <w:ind w:firstLine="540"/>
        <w:jc w:val="both"/>
      </w:pPr>
      <w:r>
        <w:t>- санитарные и экологические требования к выбору и содержанию мест погребения;</w:t>
      </w:r>
    </w:p>
    <w:p w:rsidR="00783944" w:rsidRDefault="00783944">
      <w:pPr>
        <w:pStyle w:val="ConsPlusNormal"/>
        <w:ind w:firstLine="540"/>
        <w:jc w:val="both"/>
      </w:pPr>
      <w:r>
        <w:t>- основы организации похоронного дела в Российской Федерации как самостоятельного вида деятельности.</w:t>
      </w:r>
    </w:p>
    <w:p w:rsidR="00783944" w:rsidRDefault="00783944">
      <w:pPr>
        <w:pStyle w:val="ConsPlusNormal"/>
        <w:ind w:firstLine="540"/>
        <w:jc w:val="both"/>
      </w:pPr>
      <w:r>
        <w:t>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783944" w:rsidRDefault="00783944">
      <w:pPr>
        <w:pStyle w:val="ConsPlusNormal"/>
        <w:ind w:firstLine="540"/>
        <w:jc w:val="both"/>
      </w:pPr>
      <w:r>
        <w:t xml:space="preserve">В соответствии с </w:t>
      </w:r>
      <w:hyperlink r:id="rId83"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основными мероприятиями, осуществляемыми органами исполнительной власти субъектов Российской Федерации в целях решения задачи, связанной со срочным захоронением трупов в военное время, являются:</w:t>
      </w:r>
    </w:p>
    <w:p w:rsidR="00783944" w:rsidRDefault="00783944">
      <w:pPr>
        <w:pStyle w:val="ConsPlusNormal"/>
        <w:ind w:firstLine="540"/>
        <w:jc w:val="both"/>
      </w:pPr>
      <w:r>
        <w:t>- заблаговременное определение мест возможных захоронений;</w:t>
      </w:r>
    </w:p>
    <w:p w:rsidR="00783944" w:rsidRDefault="00783944">
      <w:pPr>
        <w:pStyle w:val="ConsPlusNormal"/>
        <w:ind w:firstLine="540"/>
        <w:jc w:val="both"/>
      </w:pPr>
      <w:r>
        <w:t>- создание, подготовка и поддержание в готовности сил и средств гражданской обороны для обеспечения мероприятий по срочному захоронению трупов, в том числе на базе специализированных ритуальных организаций;</w:t>
      </w:r>
    </w:p>
    <w:p w:rsidR="00783944" w:rsidRDefault="00783944">
      <w:pPr>
        <w:pStyle w:val="ConsPlusNormal"/>
        <w:ind w:firstLine="540"/>
        <w:jc w:val="both"/>
      </w:pPr>
      <w:r>
        <w:t>- организация и проведение мероприятий по осуществлению опознания, учету и захоронения с соблюдением установленных законодательством правил;</w:t>
      </w:r>
    </w:p>
    <w:p w:rsidR="00783944" w:rsidRDefault="00783944">
      <w:pPr>
        <w:pStyle w:val="ConsPlusNormal"/>
        <w:ind w:firstLine="540"/>
        <w:jc w:val="both"/>
      </w:pPr>
      <w:r>
        <w:t>- организация санитарно-эпидемиологического надзора.</w:t>
      </w:r>
    </w:p>
    <w:p w:rsidR="00783944" w:rsidRDefault="00783944">
      <w:pPr>
        <w:pStyle w:val="ConsPlusNormal"/>
        <w:ind w:firstLine="540"/>
        <w:jc w:val="both"/>
      </w:pPr>
      <w:hyperlink r:id="rId84"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решения задачи по срочному захоронению трупов в военное время планируют и осуществляют следующие основные мероприятия:</w:t>
      </w:r>
    </w:p>
    <w:p w:rsidR="00783944" w:rsidRDefault="00783944">
      <w:pPr>
        <w:pStyle w:val="ConsPlusNormal"/>
        <w:ind w:firstLine="540"/>
        <w:jc w:val="both"/>
      </w:pPr>
      <w:r>
        <w:t>- заблаговременное, в мирное время, определение мест возможных захоронений;</w:t>
      </w:r>
    </w:p>
    <w:p w:rsidR="00783944" w:rsidRDefault="00783944">
      <w:pPr>
        <w:pStyle w:val="ConsPlusNormal"/>
        <w:ind w:firstLine="540"/>
        <w:jc w:val="both"/>
      </w:pPr>
      <w:r>
        <w:t>- 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783944" w:rsidRDefault="00783944">
      <w:pPr>
        <w:pStyle w:val="ConsPlusNormal"/>
        <w:ind w:firstLine="540"/>
        <w:jc w:val="both"/>
      </w:pPr>
      <w:r>
        <w:t>- оборудование мест погребения (захоронения) тел (останков) погибших;</w:t>
      </w:r>
    </w:p>
    <w:p w:rsidR="00783944" w:rsidRDefault="00783944">
      <w:pPr>
        <w:pStyle w:val="ConsPlusNormal"/>
        <w:ind w:firstLine="540"/>
        <w:jc w:val="both"/>
      </w:pPr>
      <w:r>
        <w:t>- 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783944" w:rsidRDefault="00783944">
      <w:pPr>
        <w:pStyle w:val="ConsPlusNormal"/>
        <w:ind w:firstLine="540"/>
        <w:jc w:val="both"/>
      </w:pPr>
      <w:r>
        <w:t>- организация санитарно-эпидемиологического надзора.</w:t>
      </w:r>
    </w:p>
    <w:p w:rsidR="00783944" w:rsidRDefault="00783944">
      <w:pPr>
        <w:pStyle w:val="ConsPlusNormal"/>
        <w:ind w:firstLine="540"/>
        <w:jc w:val="both"/>
      </w:pPr>
      <w:r>
        <w:t xml:space="preserve">На организации данным </w:t>
      </w:r>
      <w:hyperlink r:id="rId85" w:history="1">
        <w:r>
          <w:rPr>
            <w:color w:val="0000FF"/>
          </w:rPr>
          <w:t>приказом</w:t>
        </w:r>
      </w:hyperlink>
      <w:r>
        <w:t xml:space="preserve"> возложено создание,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w:t>
      </w:r>
    </w:p>
    <w:p w:rsidR="00783944" w:rsidRDefault="00783944">
      <w:pPr>
        <w:pStyle w:val="ConsPlusNormal"/>
        <w:ind w:firstLine="540"/>
        <w:jc w:val="both"/>
      </w:pPr>
    </w:p>
    <w:p w:rsidR="00783944" w:rsidRDefault="00783944">
      <w:pPr>
        <w:pStyle w:val="ConsPlusNormal"/>
        <w:ind w:firstLine="540"/>
        <w:jc w:val="both"/>
        <w:outlineLvl w:val="2"/>
      </w:pPr>
      <w:r>
        <w:t>1.14.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783944" w:rsidRDefault="00783944">
      <w:pPr>
        <w:pStyle w:val="ConsPlusNormal"/>
        <w:ind w:firstLine="540"/>
        <w:jc w:val="both"/>
      </w:pPr>
    </w:p>
    <w:p w:rsidR="00783944" w:rsidRDefault="00783944">
      <w:pPr>
        <w:pStyle w:val="ConsPlusNormal"/>
        <w:ind w:firstLine="540"/>
        <w:jc w:val="both"/>
      </w:pPr>
      <w:r>
        <w:lastRenderedPageBreak/>
        <w:t xml:space="preserve">В соответствии с Федеральным </w:t>
      </w:r>
      <w:hyperlink r:id="rId86" w:history="1">
        <w:r>
          <w:rPr>
            <w:color w:val="0000FF"/>
          </w:rPr>
          <w:t>законом</w:t>
        </w:r>
      </w:hyperlink>
      <w:r>
        <w:t xml:space="preserve"> РФ "О гражданской обороне" от 12.02.1998 N 28-ФЗ федеральные органы исполнительной власти осуществляют меры, направленные на сохранение объектов, существенно необходимых для устойчивого функционирования экономики и выживания населения в военное время.</w:t>
      </w:r>
    </w:p>
    <w:p w:rsidR="00783944" w:rsidRDefault="00783944">
      <w:pPr>
        <w:pStyle w:val="ConsPlusNormal"/>
        <w:ind w:firstLine="540"/>
        <w:jc w:val="both"/>
      </w:pPr>
      <w:r>
        <w:t>Органы исполнительной власти субъектов Российской Федерации планируют мероприятия по поддержанию устойчивого функционирования организаций в военное время.</w:t>
      </w:r>
    </w:p>
    <w:p w:rsidR="00783944" w:rsidRDefault="00783944">
      <w:pPr>
        <w:pStyle w:val="ConsPlusNormal"/>
        <w:ind w:firstLine="540"/>
        <w:jc w:val="both"/>
      </w:pPr>
      <w:r>
        <w:t>Органы местного самоуправления самостоятельно в пределах границ муниципальных образований проводят первоочередные мероприятия по поддержанию устойчивого функционирования организаций в военное время.</w:t>
      </w:r>
    </w:p>
    <w:p w:rsidR="00783944" w:rsidRDefault="00783944">
      <w:pPr>
        <w:pStyle w:val="ConsPlusNormal"/>
        <w:ind w:firstLine="540"/>
        <w:jc w:val="both"/>
      </w:pPr>
      <w:r>
        <w:t xml:space="preserve">В соответствии с </w:t>
      </w:r>
      <w:hyperlink r:id="rId87"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основными мероприятиями, осуществляемыми органами исполнительной власти субъектов Российской Федерации в целях решения задачи, связанной с разработкой и осуществлением мер, направленных на сохранение объектов, необходимых для устойчивого функционирования экономики и выживания населения в военное время, являются:</w:t>
      </w:r>
    </w:p>
    <w:p w:rsidR="00783944" w:rsidRDefault="00783944">
      <w:pPr>
        <w:pStyle w:val="ConsPlusNormal"/>
        <w:ind w:firstLine="540"/>
        <w:jc w:val="both"/>
      </w:pPr>
      <w:r>
        <w:t>- создание и организация работы в мирное и военное время комиссий по вопросам повышения устойчивости функционирования объектов экономики;</w:t>
      </w:r>
    </w:p>
    <w:p w:rsidR="00783944" w:rsidRDefault="00783944">
      <w:pPr>
        <w:pStyle w:val="ConsPlusNormal"/>
        <w:ind w:firstLine="540"/>
        <w:jc w:val="both"/>
      </w:pPr>
      <w:r>
        <w:t>- рациональное размещение населенных пунктов,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783944" w:rsidRDefault="00783944">
      <w:pPr>
        <w:pStyle w:val="ConsPlusNormal"/>
        <w:ind w:firstLine="540"/>
        <w:jc w:val="both"/>
      </w:pPr>
      <w:r>
        <w:t xml:space="preserve">- разработка и проведение мероприятий, направленных на повышение надежности функционирования систем и источников газо-, </w:t>
      </w:r>
      <w:proofErr w:type="spellStart"/>
      <w:r>
        <w:t>энерго</w:t>
      </w:r>
      <w:proofErr w:type="spellEnd"/>
      <w:r>
        <w:t>- и водоснабжения;</w:t>
      </w:r>
    </w:p>
    <w:p w:rsidR="00783944" w:rsidRDefault="00783944">
      <w:pPr>
        <w:pStyle w:val="ConsPlusNormal"/>
        <w:ind w:firstLine="540"/>
        <w:jc w:val="both"/>
      </w:pPr>
      <w:r>
        <w:t>- разработка и реализация в мирное и военное время инженерно-технических мероприятий гражданской обороны;</w:t>
      </w:r>
    </w:p>
    <w:p w:rsidR="00783944" w:rsidRDefault="00783944">
      <w:pPr>
        <w:pStyle w:val="ConsPlusNormal"/>
        <w:ind w:firstLine="540"/>
        <w:jc w:val="both"/>
      </w:pPr>
      <w:r>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783944" w:rsidRDefault="00783944">
      <w:pPr>
        <w:pStyle w:val="ConsPlusNormal"/>
        <w:ind w:firstLine="540"/>
        <w:jc w:val="both"/>
      </w:pPr>
      <w:r>
        <w:t>- заблаговременное создание запасов материально-технических, продовольственных, медицинских и иных средств, необходимых для сохранения и (или) восстановления производственного процесса;</w:t>
      </w:r>
    </w:p>
    <w:p w:rsidR="00783944" w:rsidRDefault="00783944">
      <w:pPr>
        <w:pStyle w:val="ConsPlusNormal"/>
        <w:ind w:firstLine="540"/>
        <w:jc w:val="both"/>
      </w:pPr>
      <w:r>
        <w:t>- создание страхового фонда документации;</w:t>
      </w:r>
    </w:p>
    <w:p w:rsidR="00783944" w:rsidRDefault="00783944">
      <w:pPr>
        <w:pStyle w:val="ConsPlusNormal"/>
        <w:ind w:firstLine="540"/>
        <w:jc w:val="both"/>
      </w:pPr>
      <w:r>
        <w:t>- повышение эффективности защиты производственных фондов при воздействии на них современных средств поражения.</w:t>
      </w:r>
    </w:p>
    <w:p w:rsidR="00783944" w:rsidRDefault="00783944">
      <w:pPr>
        <w:pStyle w:val="ConsPlusNormal"/>
        <w:ind w:firstLine="540"/>
        <w:jc w:val="both"/>
      </w:pPr>
      <w:hyperlink r:id="rId88"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решения задачи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 планируют и осуществляют следующие основные мероприятия:</w:t>
      </w:r>
    </w:p>
    <w:p w:rsidR="00783944" w:rsidRDefault="00783944">
      <w:pPr>
        <w:pStyle w:val="ConsPlusNormal"/>
        <w:ind w:firstLine="540"/>
        <w:jc w:val="both"/>
      </w:pPr>
      <w:r>
        <w:t>- 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783944" w:rsidRDefault="00783944">
      <w:pPr>
        <w:pStyle w:val="ConsPlusNormal"/>
        <w:ind w:firstLine="540"/>
        <w:jc w:val="both"/>
      </w:pPr>
      <w:r>
        <w:t>- 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783944" w:rsidRDefault="00783944">
      <w:pPr>
        <w:pStyle w:val="ConsPlusNormal"/>
        <w:ind w:firstLine="540"/>
        <w:jc w:val="both"/>
      </w:pPr>
      <w:r>
        <w:t>- разработка и реализация в мирное и военное время инженерно-технических мероприятий гражданской обороны, в том числе в проектах строительства;</w:t>
      </w:r>
    </w:p>
    <w:p w:rsidR="00783944" w:rsidRDefault="00783944">
      <w:pPr>
        <w:pStyle w:val="ConsPlusNormal"/>
        <w:ind w:firstLine="540"/>
        <w:jc w:val="both"/>
      </w:pPr>
      <w:r>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783944" w:rsidRDefault="00783944">
      <w:pPr>
        <w:pStyle w:val="ConsPlusNormal"/>
        <w:ind w:firstLine="540"/>
        <w:jc w:val="both"/>
      </w:pPr>
      <w:r>
        <w:t xml:space="preserve">- 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w:t>
      </w:r>
      <w:r>
        <w:lastRenderedPageBreak/>
        <w:t>процесса;</w:t>
      </w:r>
    </w:p>
    <w:p w:rsidR="00783944" w:rsidRDefault="00783944">
      <w:pPr>
        <w:pStyle w:val="ConsPlusNormal"/>
        <w:ind w:firstLine="540"/>
        <w:jc w:val="both"/>
      </w:pPr>
      <w:r>
        <w:t>- создание страхового фонда документации;</w:t>
      </w:r>
    </w:p>
    <w:p w:rsidR="00783944" w:rsidRDefault="00783944">
      <w:pPr>
        <w:pStyle w:val="ConsPlusNormal"/>
        <w:ind w:firstLine="540"/>
        <w:jc w:val="both"/>
      </w:pPr>
      <w:r>
        <w:t>- повышение эффективности защиты производственных фондов при воздействии на них современных средств поражения.</w:t>
      </w:r>
    </w:p>
    <w:p w:rsidR="00783944" w:rsidRDefault="00783944">
      <w:pPr>
        <w:pStyle w:val="ConsPlusNormal"/>
        <w:ind w:firstLine="540"/>
        <w:jc w:val="both"/>
      </w:pPr>
      <w:r>
        <w:t>Организации в целях решения задачи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 планируют и осуществляют следующие основные мероприятия:</w:t>
      </w:r>
    </w:p>
    <w:p w:rsidR="00783944" w:rsidRDefault="00783944">
      <w:pPr>
        <w:pStyle w:val="ConsPlusNormal"/>
        <w:ind w:firstLine="540"/>
        <w:jc w:val="both"/>
      </w:pPr>
      <w:r>
        <w:t>- создание и организация работы в мирное и военное время комиссий по вопросам повышения устойчивости функционирования организаций в военное время;</w:t>
      </w:r>
    </w:p>
    <w:p w:rsidR="00783944" w:rsidRDefault="00783944">
      <w:pPr>
        <w:pStyle w:val="ConsPlusNormal"/>
        <w:ind w:firstLine="540"/>
        <w:jc w:val="both"/>
      </w:pPr>
      <w:r>
        <w:t>- разработка и реализация в мирное и военное время инженерно-технических мероприятий гражданской обороны, в том числе в проектах строительства;</w:t>
      </w:r>
    </w:p>
    <w:p w:rsidR="00783944" w:rsidRDefault="00783944">
      <w:pPr>
        <w:pStyle w:val="ConsPlusNormal"/>
        <w:ind w:firstLine="540"/>
        <w:jc w:val="both"/>
      </w:pPr>
      <w:r>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783944" w:rsidRDefault="00783944">
      <w:pPr>
        <w:pStyle w:val="ConsPlusNormal"/>
        <w:ind w:firstLine="540"/>
        <w:jc w:val="both"/>
      </w:pPr>
      <w:r>
        <w:t>- заблаговременное создание запасов материально-технических средств, продовольственных, медицинских и иных средств, необходимых для восстановления производственного процесса;</w:t>
      </w:r>
    </w:p>
    <w:p w:rsidR="00783944" w:rsidRDefault="00783944">
      <w:pPr>
        <w:pStyle w:val="ConsPlusNormal"/>
        <w:ind w:firstLine="540"/>
        <w:jc w:val="both"/>
      </w:pPr>
      <w:r>
        <w:t>- создание страхового фонда документации;</w:t>
      </w:r>
    </w:p>
    <w:p w:rsidR="00783944" w:rsidRDefault="00783944">
      <w:pPr>
        <w:pStyle w:val="ConsPlusNormal"/>
        <w:ind w:firstLine="540"/>
        <w:jc w:val="both"/>
      </w:pPr>
      <w:r>
        <w:t>- повышение эффективности защиты производственных фондов при воздействии на них современных средств поражения.</w:t>
      </w:r>
    </w:p>
    <w:p w:rsidR="00783944" w:rsidRDefault="00783944">
      <w:pPr>
        <w:pStyle w:val="ConsPlusNormal"/>
        <w:ind w:firstLine="540"/>
        <w:jc w:val="both"/>
      </w:pPr>
    </w:p>
    <w:p w:rsidR="00783944" w:rsidRDefault="00783944">
      <w:pPr>
        <w:pStyle w:val="ConsPlusNormal"/>
        <w:ind w:firstLine="540"/>
        <w:jc w:val="both"/>
        <w:outlineLvl w:val="2"/>
      </w:pPr>
      <w:r>
        <w:t>1.15. Обеспечение постоянной готовности сил и средств гражданской обороны</w:t>
      </w:r>
    </w:p>
    <w:p w:rsidR="00783944" w:rsidRDefault="00783944">
      <w:pPr>
        <w:pStyle w:val="ConsPlusNormal"/>
        <w:ind w:firstLine="540"/>
        <w:jc w:val="both"/>
      </w:pPr>
    </w:p>
    <w:p w:rsidR="00783944" w:rsidRDefault="00783944">
      <w:pPr>
        <w:pStyle w:val="ConsPlusNormal"/>
        <w:ind w:firstLine="540"/>
        <w:jc w:val="both"/>
      </w:pPr>
      <w:r>
        <w:t xml:space="preserve">В соответствии с </w:t>
      </w:r>
      <w:hyperlink r:id="rId89" w:history="1">
        <w:r>
          <w:rPr>
            <w:color w:val="0000FF"/>
          </w:rPr>
          <w:t>постановлением</w:t>
        </w:r>
      </w:hyperlink>
      <w:r>
        <w:t xml:space="preserve"> Правительства РФ от 26 ноября 2007 г. N 804 "Об утверждении Положения о гражданской обороне в Российской Федерации" основными мероприятиями, осуществляемыми федеральными и региональными органами исполнительной власти в целях решения задачи, связанной с обеспечением постоянной готовности сил и средств гражданской обороны, являются:</w:t>
      </w:r>
    </w:p>
    <w:p w:rsidR="00783944" w:rsidRDefault="00783944">
      <w:pPr>
        <w:pStyle w:val="ConsPlusNormal"/>
        <w:ind w:firstLine="540"/>
        <w:jc w:val="both"/>
      </w:pPr>
      <w:r>
        <w:t>- создание и оснащение современными техническими средствами сил гражданской обороны;</w:t>
      </w:r>
    </w:p>
    <w:p w:rsidR="00783944" w:rsidRDefault="00783944">
      <w:pPr>
        <w:pStyle w:val="ConsPlusNormal"/>
        <w:ind w:firstLine="540"/>
        <w:jc w:val="both"/>
      </w:pPr>
      <w:r>
        <w:t>- обучение сил гражданской обороны, проведение учений и тренировок по гражданской обороне;</w:t>
      </w:r>
    </w:p>
    <w:p w:rsidR="00783944" w:rsidRDefault="00783944">
      <w:pPr>
        <w:pStyle w:val="ConsPlusNormal"/>
        <w:ind w:firstLine="540"/>
        <w:jc w:val="both"/>
      </w:pPr>
      <w:r>
        <w:t>- разработка и корректировка планов действий сил гражданской обороны;</w:t>
      </w:r>
    </w:p>
    <w:p w:rsidR="00783944" w:rsidRDefault="00783944">
      <w:pPr>
        <w:pStyle w:val="ConsPlusNormal"/>
        <w:ind w:firstLine="540"/>
        <w:jc w:val="both"/>
      </w:pPr>
      <w:r>
        <w:t>- разработка высокоэффективных технологий для проведения аварийно-спасательных и других неотложных работ;</w:t>
      </w:r>
    </w:p>
    <w:p w:rsidR="00783944" w:rsidRDefault="00783944">
      <w:pPr>
        <w:pStyle w:val="ConsPlusNormal"/>
        <w:ind w:firstLine="540"/>
        <w:jc w:val="both"/>
      </w:pPr>
      <w:r>
        <w:t>- определение порядка взаимодействия и привлечения сил и средств гражданской обороны, а также всестороннее обеспечение их действий.</w:t>
      </w:r>
    </w:p>
    <w:p w:rsidR="00783944" w:rsidRDefault="00783944">
      <w:pPr>
        <w:pStyle w:val="ConsPlusNormal"/>
        <w:ind w:firstLine="540"/>
        <w:jc w:val="both"/>
      </w:pPr>
      <w:hyperlink r:id="rId90" w:history="1">
        <w:r>
          <w:rPr>
            <w:color w:val="0000FF"/>
          </w:rPr>
          <w:t>Приказом</w:t>
        </w:r>
      </w:hyperlink>
      <w:r>
        <w:t xml:space="preserve"> МЧС России от 14 ноября 2008 года N 687 "Об утверждении Положения об организации и ведении гражданской обороны в муниципальных образованиях и организациях" определено, что органы местного самоуправления в целях решения задачи по вопросам обеспечения постоянной готовности сил и средств гражданской обороны планируют и осуществляют следующие основные мероприятия:</w:t>
      </w:r>
    </w:p>
    <w:p w:rsidR="00783944" w:rsidRDefault="00783944">
      <w:pPr>
        <w:pStyle w:val="ConsPlusNormal"/>
        <w:ind w:firstLine="540"/>
        <w:jc w:val="both"/>
      </w:pPr>
      <w:r>
        <w:t>- создание и оснащение сил гражданской обороны современными техническими средствами, в том числе техникой и оборудованием;</w:t>
      </w:r>
    </w:p>
    <w:p w:rsidR="00783944" w:rsidRDefault="00783944">
      <w:pPr>
        <w:pStyle w:val="ConsPlusNormal"/>
        <w:ind w:firstLine="540"/>
        <w:jc w:val="both"/>
      </w:pPr>
      <w:r>
        <w:t>- подготовка сил гражданской обороны к действиям, проведение учений и тренировок по гражданской обороне;</w:t>
      </w:r>
    </w:p>
    <w:p w:rsidR="00783944" w:rsidRDefault="00783944">
      <w:pPr>
        <w:pStyle w:val="ConsPlusNormal"/>
        <w:ind w:firstLine="540"/>
        <w:jc w:val="both"/>
      </w:pPr>
      <w:r>
        <w:t>- разработка и корректировка планов действий сил гражданской обороны;</w:t>
      </w:r>
    </w:p>
    <w:p w:rsidR="00783944" w:rsidRDefault="00783944">
      <w:pPr>
        <w:pStyle w:val="ConsPlusNormal"/>
        <w:ind w:firstLine="540"/>
        <w:jc w:val="both"/>
      </w:pPr>
      <w:r>
        <w:t>- определение порядка взаимодействия и привлечения сил и средств гражданской обороны, а также всестороннее обеспечение их действий.</w:t>
      </w:r>
    </w:p>
    <w:p w:rsidR="00783944" w:rsidRDefault="00783944">
      <w:pPr>
        <w:pStyle w:val="ConsPlusNormal"/>
        <w:ind w:firstLine="540"/>
        <w:jc w:val="both"/>
      </w:pPr>
      <w:r>
        <w:t>Организации планируют и осуществляют следующие основные мероприятия:</w:t>
      </w:r>
    </w:p>
    <w:p w:rsidR="00783944" w:rsidRDefault="00783944">
      <w:pPr>
        <w:pStyle w:val="ConsPlusNormal"/>
        <w:ind w:firstLine="540"/>
        <w:jc w:val="both"/>
      </w:pPr>
      <w:r>
        <w:t>- создание и оснащение сил гражданской обороны современными техникой и оборудованием;</w:t>
      </w:r>
    </w:p>
    <w:p w:rsidR="00783944" w:rsidRDefault="00783944">
      <w:pPr>
        <w:pStyle w:val="ConsPlusNormal"/>
        <w:ind w:firstLine="540"/>
        <w:jc w:val="both"/>
      </w:pPr>
      <w:r>
        <w:lastRenderedPageBreak/>
        <w:t>- проведение занятий по месту работы с личным составом аварийно-спасательных формирований и спасательных служб, проведение учений и тренировок по гражданской обороне;</w:t>
      </w:r>
    </w:p>
    <w:p w:rsidR="00783944" w:rsidRDefault="00783944">
      <w:pPr>
        <w:pStyle w:val="ConsPlusNormal"/>
        <w:ind w:firstLine="540"/>
        <w:jc w:val="both"/>
      </w:pPr>
      <w:r>
        <w:t>- определение порядка взаимодействия и привлечения сил и средств гражданской обороны в составе группировки сил гражданской обороны, создаваемой муниципальным образованием.</w:t>
      </w:r>
    </w:p>
    <w:p w:rsidR="00783944" w:rsidRDefault="00783944">
      <w:pPr>
        <w:pStyle w:val="ConsPlusNormal"/>
        <w:ind w:firstLine="540"/>
        <w:jc w:val="both"/>
      </w:pPr>
    </w:p>
    <w:p w:rsidR="00783944" w:rsidRDefault="00783944">
      <w:pPr>
        <w:pStyle w:val="ConsPlusNormal"/>
        <w:jc w:val="center"/>
        <w:outlineLvl w:val="1"/>
      </w:pPr>
      <w:r>
        <w:t>Глава 2. ОСНОВЫ ОРГАНИЗАЦИИ ГРАЖДАНСКОЙ ОБОРОНЫ</w:t>
      </w:r>
    </w:p>
    <w:p w:rsidR="00783944" w:rsidRDefault="00783944">
      <w:pPr>
        <w:pStyle w:val="ConsPlusNormal"/>
        <w:ind w:firstLine="540"/>
        <w:jc w:val="both"/>
      </w:pPr>
    </w:p>
    <w:p w:rsidR="00783944" w:rsidRDefault="00783944">
      <w:pPr>
        <w:pStyle w:val="ConsPlusNormal"/>
        <w:ind w:firstLine="540"/>
        <w:jc w:val="both"/>
        <w:outlineLvl w:val="2"/>
      </w:pPr>
      <w:r>
        <w:t>2.1. Основные опасности и угрозы военного характера</w:t>
      </w:r>
    </w:p>
    <w:p w:rsidR="00783944" w:rsidRDefault="00783944">
      <w:pPr>
        <w:pStyle w:val="ConsPlusNormal"/>
        <w:ind w:firstLine="540"/>
        <w:jc w:val="both"/>
      </w:pPr>
    </w:p>
    <w:p w:rsidR="00783944" w:rsidRDefault="00783944">
      <w:pPr>
        <w:pStyle w:val="ConsPlusNormal"/>
        <w:ind w:firstLine="540"/>
        <w:jc w:val="both"/>
      </w:pPr>
      <w:r>
        <w:t>Военная опасность - многосложное понятие, связанное с взаимоотношениями государств (коалиций государств), имеющих определенные не урегулированные политические, экономические, этнические, конфессиональные и иные противоречия, угрожающие эскалацией в вооруженное противостояние сторон (перерастанием в военный конфликт или войну). Для государства с оборонительной стратегией обеспечения национальной безопасности военная опасность представляет скрытую угрозу ее суверенитету и населению вследствие возможной агрессии и воздействия по вооруженным силам и объектам тыла в глубине страны. Наиболее существенным фактором в оценке военной опасности является состав и боевые возможности противостоящей группировки вооруженных сил потенциального противника по поражению войсковых объектов и объектов тыла в глубине страны в ходе возможного вооруженного конфликта (войны).</w:t>
      </w:r>
    </w:p>
    <w:p w:rsidR="00783944" w:rsidRDefault="00783944">
      <w:pPr>
        <w:pStyle w:val="ConsPlusNormal"/>
        <w:ind w:firstLine="540"/>
        <w:jc w:val="both"/>
      </w:pPr>
      <w:r>
        <w:t xml:space="preserve">По прогнозам </w:t>
      </w:r>
      <w:proofErr w:type="gramStart"/>
      <w:r>
        <w:t>военных специалистов</w:t>
      </w:r>
      <w:proofErr w:type="gramEnd"/>
      <w:r>
        <w:t xml:space="preserve"> в случае вооруженной агрессии против России и ее союзников с массированным применением высокоточного оружия на ее территории может быть поражена значительная часть важных, в том числе потенциально опасных, объектов тыла.</w:t>
      </w:r>
    </w:p>
    <w:p w:rsidR="00783944" w:rsidRDefault="00783944">
      <w:pPr>
        <w:pStyle w:val="ConsPlusNormal"/>
        <w:ind w:firstLine="540"/>
        <w:jc w:val="both"/>
      </w:pPr>
      <w:r>
        <w:t>В административно-территориальных центрах и регионах страны могут возникнуть многочисленные очаги разрушений, завалов, пожаров, образованы обширные зоны затопления. Может быть нарушена транспортная инфраструктура, системы государственного управления, связи, жизнеобеспечения населения, устойчивость функционирования топливно-энергетического комплекса и экономического потенциала в целом.</w:t>
      </w:r>
    </w:p>
    <w:p w:rsidR="00783944" w:rsidRDefault="00783944">
      <w:pPr>
        <w:pStyle w:val="ConsPlusNormal"/>
        <w:ind w:firstLine="540"/>
        <w:jc w:val="both"/>
      </w:pPr>
      <w:r>
        <w:t>В случае возможной агрессии наиболее важными объектами поражения в глубине страны считаются:</w:t>
      </w:r>
    </w:p>
    <w:p w:rsidR="00783944" w:rsidRDefault="00783944">
      <w:pPr>
        <w:pStyle w:val="ConsPlusNormal"/>
        <w:ind w:firstLine="540"/>
        <w:jc w:val="both"/>
      </w:pPr>
      <w:r>
        <w:t>- пункты государственного и военного управления;</w:t>
      </w:r>
    </w:p>
    <w:p w:rsidR="00783944" w:rsidRDefault="00783944">
      <w:pPr>
        <w:pStyle w:val="ConsPlusNormal"/>
        <w:ind w:firstLine="540"/>
        <w:jc w:val="both"/>
      </w:pPr>
      <w:r>
        <w:t>- объекты транспорта, коммуникации;</w:t>
      </w:r>
    </w:p>
    <w:p w:rsidR="00783944" w:rsidRDefault="00783944">
      <w:pPr>
        <w:pStyle w:val="ConsPlusNormal"/>
        <w:ind w:firstLine="540"/>
        <w:jc w:val="both"/>
      </w:pPr>
      <w:r>
        <w:t>- объекты энергетики и топливно-энергетического комплекса (нефтеперерабатывающие предприятия, базы ГСМ, газовые магистрали и хранилища топлива);</w:t>
      </w:r>
    </w:p>
    <w:p w:rsidR="00783944" w:rsidRDefault="00783944">
      <w:pPr>
        <w:pStyle w:val="ConsPlusNormal"/>
        <w:ind w:firstLine="540"/>
        <w:jc w:val="both"/>
      </w:pPr>
      <w:r>
        <w:t>- объекты промышленности и жизнеобеспечения населения.</w:t>
      </w:r>
    </w:p>
    <w:p w:rsidR="00783944" w:rsidRDefault="00783944">
      <w:pPr>
        <w:pStyle w:val="ConsPlusNormal"/>
        <w:ind w:firstLine="540"/>
        <w:jc w:val="both"/>
      </w:pPr>
      <w:r>
        <w:t>По взглядам потенциального противника в современных вооруженных конфликтах (войнах) основные усилия вооруженных сил предполагается сосредоточивать на поражении оборонного потенциала и, в первую очередь, энергетических объектов.</w:t>
      </w:r>
    </w:p>
    <w:p w:rsidR="00783944" w:rsidRDefault="00783944">
      <w:pPr>
        <w:pStyle w:val="ConsPlusNormal"/>
        <w:ind w:firstLine="540"/>
        <w:jc w:val="both"/>
      </w:pPr>
      <w:r>
        <w:t>Для нарушения энергоснабжения экономики в широких масштабах впервые были применены способы единовременного поражения критически важных элементов системы энергоснабжения Югославии. С этой целью в ходе вооруженного конфликта были испытаны новые средства поражения подобных объектов - управляемые авиабомбы с "графитовыми" головными частями. Головные части таких авиабомб снаряжались специальными поражающими элементами - пачками легких (микронной толщины) электропроводящих углеводородных волокон, распыляемых над объектами энергетики фугасным взрывом на значительных площадях.</w:t>
      </w:r>
    </w:p>
    <w:p w:rsidR="00783944" w:rsidRDefault="00783944">
      <w:pPr>
        <w:pStyle w:val="ConsPlusNormal"/>
        <w:ind w:firstLine="540"/>
        <w:jc w:val="both"/>
      </w:pPr>
      <w:r>
        <w:t xml:space="preserve">Вывод из строя подобных энергетических объектов "графитовыми" головными </w:t>
      </w:r>
      <w:r>
        <w:lastRenderedPageBreak/>
        <w:t>частями достигается за счет массовых отключений электросетей вследствие коротких замыканий, создаваемых пучками электропроводящих нитей, разбрасываемых взрывом на больших площадях ("зона поражения" одной боевой частью УАБ составляет площадь круга с радиусом от 200 до 500 м).</w:t>
      </w:r>
    </w:p>
    <w:p w:rsidR="00783944" w:rsidRDefault="00783944">
      <w:pPr>
        <w:pStyle w:val="ConsPlusNormal"/>
        <w:ind w:firstLine="540"/>
        <w:jc w:val="both"/>
      </w:pPr>
      <w:r>
        <w:t xml:space="preserve">Среди других видов перспективного оружия в последние годы потенциальный противник большое внимание уделяет совершенствованию СВЧ-оружия, в котором поражающее воздействие на объект оказывает мощный направленный электромагнитный импульс, создаваемый взрывом и способный выводить из строя электронные системы без физического разрушения объекта. СВЧ-оружием могут поражаться средства связи пунктов управления, системы </w:t>
      </w:r>
      <w:proofErr w:type="spellStart"/>
      <w:r>
        <w:t>целенаведения</w:t>
      </w:r>
      <w:proofErr w:type="spellEnd"/>
      <w:r>
        <w:t xml:space="preserve"> авиации, средства управления ПВО, радиотехнической разведки, системы государственного управления, системы и средства автоматизации управления промышленными объектами.</w:t>
      </w:r>
    </w:p>
    <w:p w:rsidR="00783944" w:rsidRDefault="00783944">
      <w:pPr>
        <w:pStyle w:val="ConsPlusNormal"/>
        <w:ind w:firstLine="540"/>
        <w:jc w:val="both"/>
      </w:pPr>
      <w:r>
        <w:t xml:space="preserve">Анализ и оценка последствий воздействия современных средств поражения по объектам тыла в локальных вооруженных конфликтах позволяет сделать вывод о том, что при широкомасштабном воздействии подобных средств </w:t>
      </w:r>
      <w:proofErr w:type="gramStart"/>
      <w:r>
        <w:t>по объектами</w:t>
      </w:r>
      <w:proofErr w:type="gramEnd"/>
      <w:r>
        <w:t xml:space="preserve"> энергетики, газовым и нефтепроводным магистралями России потенциальный противник способен без физического разрушения объектов вызвать катастрофические нарушения функционирования энергетики и трубопроводных систем на значительной части ее территории.</w:t>
      </w:r>
    </w:p>
    <w:p w:rsidR="00783944" w:rsidRDefault="00783944">
      <w:pPr>
        <w:pStyle w:val="ConsPlusNormal"/>
        <w:ind w:firstLine="540"/>
        <w:jc w:val="both"/>
      </w:pPr>
    </w:p>
    <w:p w:rsidR="00783944" w:rsidRDefault="00783944">
      <w:pPr>
        <w:pStyle w:val="ConsPlusNormal"/>
        <w:ind w:firstLine="540"/>
        <w:jc w:val="both"/>
        <w:outlineLvl w:val="2"/>
      </w:pPr>
      <w:r>
        <w:t>2.2. Органы управления гражданской обороны</w:t>
      </w:r>
    </w:p>
    <w:p w:rsidR="00783944" w:rsidRDefault="00783944">
      <w:pPr>
        <w:pStyle w:val="ConsPlusNormal"/>
        <w:ind w:firstLine="540"/>
        <w:jc w:val="both"/>
      </w:pPr>
    </w:p>
    <w:p w:rsidR="00783944" w:rsidRDefault="00783944">
      <w:pPr>
        <w:pStyle w:val="ConsPlusNormal"/>
        <w:ind w:firstLine="540"/>
        <w:jc w:val="both"/>
      </w:pPr>
      <w:r>
        <w:t>Руководство гражданской обороной Российской Федерации осуществляет Правительство Российской Федерации.</w:t>
      </w:r>
    </w:p>
    <w:p w:rsidR="00783944" w:rsidRDefault="00783944">
      <w:pPr>
        <w:pStyle w:val="ConsPlusNormal"/>
        <w:ind w:firstLine="540"/>
        <w:jc w:val="both"/>
      </w:pPr>
      <w:r>
        <w:t>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w:t>
      </w:r>
    </w:p>
    <w:p w:rsidR="00783944" w:rsidRDefault="00783944">
      <w:pPr>
        <w:pStyle w:val="ConsPlusNormal"/>
        <w:ind w:firstLine="540"/>
        <w:jc w:val="both"/>
      </w:pPr>
      <w:r>
        <w:t>Руководители органов исполнительной власти субъектов Российской Федерации,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w:t>
      </w:r>
    </w:p>
    <w:p w:rsidR="00783944" w:rsidRDefault="00783944">
      <w:pPr>
        <w:pStyle w:val="ConsPlusNormal"/>
        <w:ind w:firstLine="540"/>
        <w:jc w:val="both"/>
      </w:pPr>
      <w:r>
        <w:t>Руководство гражданской обороной в ведомственных структурах и на объектах, независимо от их организационно-правовых форм, осуществляют руководители этих ведомственных структур и объектов.</w:t>
      </w:r>
    </w:p>
    <w:p w:rsidR="00783944" w:rsidRDefault="00783944">
      <w:pPr>
        <w:pStyle w:val="ConsPlusNormal"/>
        <w:ind w:firstLine="540"/>
        <w:jc w:val="both"/>
      </w:pPr>
      <w:r>
        <w:t>Органами, осуществляющими управление гражданской обороной, являются:</w:t>
      </w:r>
    </w:p>
    <w:p w:rsidR="00783944" w:rsidRDefault="00783944">
      <w:pPr>
        <w:pStyle w:val="ConsPlusNormal"/>
        <w:ind w:firstLine="540"/>
        <w:jc w:val="both"/>
      </w:pPr>
      <w:r>
        <w:t>федеральный орган исполнительной власти, уполномоченный на решение задач в области гражданской обороны, - МЧС России;</w:t>
      </w:r>
    </w:p>
    <w:p w:rsidR="00783944" w:rsidRDefault="00783944">
      <w:pPr>
        <w:pStyle w:val="ConsPlusNormal"/>
        <w:ind w:firstLine="540"/>
        <w:jc w:val="both"/>
      </w:pPr>
      <w:r>
        <w:t xml:space="preserve">территориальные органы - региональные центры по делам гражданской обороны, чрезвычайным ситуациям и </w:t>
      </w:r>
      <w:proofErr w:type="gramStart"/>
      <w:r>
        <w:t>ликвидации последствий стихийных бедствий</w:t>
      </w:r>
      <w:proofErr w:type="gramEnd"/>
      <w:r>
        <w:t xml:space="preserve">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783944" w:rsidRDefault="00783944">
      <w:pPr>
        <w:pStyle w:val="ConsPlusNormal"/>
        <w:ind w:firstLine="540"/>
        <w:jc w:val="both"/>
      </w:pPr>
      <w:r>
        <w:t>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783944" w:rsidRDefault="00783944">
      <w:pPr>
        <w:pStyle w:val="ConsPlusNormal"/>
        <w:ind w:firstLine="540"/>
        <w:jc w:val="both"/>
      </w:pPr>
      <w: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военнослужащими спасательных воинских формирований федерального органа исполнительной власти, уполномоченного на решение задач в области гражданской обороны, лицами начальствующего состава федеральной противопожарной службы и гражданским персоналом.</w:t>
      </w:r>
    </w:p>
    <w:p w:rsidR="00783944" w:rsidRDefault="00783944">
      <w:pPr>
        <w:pStyle w:val="ConsPlusNormal"/>
        <w:ind w:firstLine="540"/>
        <w:jc w:val="both"/>
      </w:pPr>
      <w:r>
        <w:lastRenderedPageBreak/>
        <w:t xml:space="preserve">Порядок создания (назначения) в организациях структурных подразделений (работников), уполномоченных на решение задач в области гражданской обороны, определен </w:t>
      </w:r>
      <w:hyperlink r:id="rId91" w:history="1">
        <w:r>
          <w:rPr>
            <w:color w:val="0000FF"/>
          </w:rPr>
          <w:t>постановлением</w:t>
        </w:r>
      </w:hyperlink>
      <w:r>
        <w:t xml:space="preserve"> правительства Российской Федерации от 10 июля 1999 г. N 782.</w:t>
      </w:r>
    </w:p>
    <w:p w:rsidR="00783944" w:rsidRDefault="00783944">
      <w:pPr>
        <w:pStyle w:val="ConsPlusNormal"/>
        <w:ind w:firstLine="540"/>
        <w:jc w:val="both"/>
      </w:pPr>
      <w:r>
        <w:t xml:space="preserve">Кроме того, в </w:t>
      </w:r>
      <w:hyperlink r:id="rId92" w:history="1">
        <w:r>
          <w:rPr>
            <w:color w:val="0000FF"/>
          </w:rPr>
          <w:t>Положении</w:t>
        </w:r>
      </w:hyperlink>
      <w:r>
        <w:t>, утвержденном приказом МЧС России от 31 июля 2006 г. N 440, определены примерные нормы численности работников в структурном подразделении или отдельных работников по гражданской обороне в составе других подразделений исполнительного органа (органа управления) организации в организациях, имеющих зависимые или дочерние хозяйственные общества, а также в организациях сферы образования.</w:t>
      </w:r>
    </w:p>
    <w:p w:rsidR="00783944" w:rsidRDefault="00783944">
      <w:pPr>
        <w:pStyle w:val="ConsPlusNormal"/>
        <w:ind w:firstLine="540"/>
        <w:jc w:val="both"/>
      </w:pPr>
      <w:r>
        <w:t>Количество работников в структурном подразделении или отдельных работников по гражданской обороне в составе других подразделений исполнительного органа (органа управления) организации, имеющей дочерние и зависимые хозяйственные общества, рекомендуется определять исходя из следующих примерных норм:</w:t>
      </w:r>
    </w:p>
    <w:p w:rsidR="00783944" w:rsidRDefault="00783944">
      <w:pPr>
        <w:pStyle w:val="ConsPlusNormal"/>
        <w:ind w:firstLine="540"/>
        <w:jc w:val="both"/>
      </w:pPr>
      <w:r>
        <w:t>организации, имеющие дочерние и зависимые хозяйственные общества, отнесенные к категориям по гражданской обороне, с общим количеством работников до 3000 человек - 1 освобожденный работник, от 3000 до 10000 - 2 - 3 освобожденных работника, от 10000 до 15 000 - 3 - 4 освобожденных работника, свыше 15000 - 5 - 6 освобожденных работников;</w:t>
      </w:r>
    </w:p>
    <w:p w:rsidR="00783944" w:rsidRDefault="00783944">
      <w:pPr>
        <w:pStyle w:val="ConsPlusNormal"/>
        <w:ind w:firstLine="540"/>
        <w:jc w:val="both"/>
      </w:pPr>
      <w:r>
        <w:t>организации, имеющие дочерние и зависимые хозяйственные общества, не отнесенные к категориям по гражданской обороне, с общим количеством работников до 5000 человек, - 1 освобожденный работник; свыше 5000 - 2 - 3 освобожденных работника;</w:t>
      </w:r>
    </w:p>
    <w:p w:rsidR="00783944" w:rsidRDefault="00783944">
      <w:pPr>
        <w:pStyle w:val="ConsPlusNormal"/>
        <w:ind w:firstLine="540"/>
        <w:jc w:val="both"/>
      </w:pPr>
      <w:r>
        <w:t>при определении количества работников в структурных подразделениях по гражданской обороне (отдельных работников в составе других подразделений) в организациях, осуществляющих свою деятельность в сфере образования, учитывается общее количество обучаемых.</w:t>
      </w:r>
    </w:p>
    <w:p w:rsidR="00783944" w:rsidRDefault="00783944">
      <w:pPr>
        <w:pStyle w:val="ConsPlusNormal"/>
        <w:ind w:firstLine="540"/>
        <w:jc w:val="both"/>
      </w:pPr>
      <w:r>
        <w:t>Количество работников в структурном подразделении или отдельных работников по гражданской обороне в составе других подразделений федеральных органов исполнительной власти, органов исполнительной власти субъектов Российской Федерации и органов местного самоуправления определяется решением соответствующих руководителей.</w:t>
      </w:r>
    </w:p>
    <w:p w:rsidR="00783944" w:rsidRDefault="00783944">
      <w:pPr>
        <w:pStyle w:val="ConsPlusNormal"/>
        <w:ind w:firstLine="540"/>
        <w:jc w:val="both"/>
      </w:pPr>
      <w:r>
        <w:t>В организациях, отнесенных к категориям по гражданской обороне, с количеством работников свыше 5000 человек или имеющих дочерние и зависимые хозяйственные общества, с общим количеством работников свыше 10000 человек, как правило, руководитель структурного подразделения по гражданской обороне является по должности заместителем руководителя организации и назначается на должность по согласованию с МЧС России (территориальным органом МЧС России по субъекту Российской Федерации).</w:t>
      </w:r>
    </w:p>
    <w:p w:rsidR="00783944" w:rsidRDefault="00783944">
      <w:pPr>
        <w:pStyle w:val="ConsPlusNormal"/>
        <w:ind w:firstLine="540"/>
        <w:jc w:val="both"/>
      </w:pPr>
      <w:r>
        <w:t>Для решения вопросов, связанных с подготовкой и проведением эвакуационных мероприятий гражданской обороны, создаются областные, городские, районные, ведомственные и объектовые эвакуационные комиссии, которые возглавляют соответственно заместители соответствующих руководителей. Деятельность эвакуационных комиссий регламентируется положениями об этих комиссиях, утверждаемыми соответствующими руководителями гражданской обороны.</w:t>
      </w:r>
    </w:p>
    <w:p w:rsidR="00783944" w:rsidRDefault="00783944">
      <w:pPr>
        <w:pStyle w:val="ConsPlusNormal"/>
        <w:ind w:firstLine="540"/>
        <w:jc w:val="both"/>
      </w:pPr>
      <w:r>
        <w:t>Кроме того, на различных уровнях создаются комиссии по повышению устойчивости функционирования объектов экономики и жизнеобеспечения населения.</w:t>
      </w:r>
    </w:p>
    <w:p w:rsidR="00783944" w:rsidRDefault="00783944">
      <w:pPr>
        <w:pStyle w:val="ConsPlusNormal"/>
        <w:ind w:firstLine="540"/>
        <w:jc w:val="both"/>
      </w:pPr>
    </w:p>
    <w:p w:rsidR="00783944" w:rsidRDefault="00783944">
      <w:pPr>
        <w:pStyle w:val="ConsPlusNormal"/>
        <w:ind w:firstLine="540"/>
        <w:jc w:val="both"/>
        <w:outlineLvl w:val="2"/>
      </w:pPr>
      <w:r>
        <w:t>2.3. Полномочия органов исполнительной власти субъекта Российской Федерации, органов местного самоуправления и организаций в области гражданской обороны</w:t>
      </w:r>
    </w:p>
    <w:p w:rsidR="00783944" w:rsidRDefault="00783944">
      <w:pPr>
        <w:pStyle w:val="ConsPlusNormal"/>
        <w:ind w:firstLine="540"/>
        <w:jc w:val="both"/>
      </w:pPr>
    </w:p>
    <w:p w:rsidR="00783944" w:rsidRDefault="00783944">
      <w:pPr>
        <w:pStyle w:val="ConsPlusNormal"/>
        <w:ind w:firstLine="540"/>
        <w:jc w:val="both"/>
      </w:pPr>
      <w:r>
        <w:t>Высшее должностное лицо субъекта Российской Федерации в пределах своей компетенции:</w:t>
      </w:r>
    </w:p>
    <w:p w:rsidR="00783944" w:rsidRDefault="00783944">
      <w:pPr>
        <w:pStyle w:val="ConsPlusNormal"/>
        <w:ind w:firstLine="540"/>
        <w:jc w:val="both"/>
      </w:pPr>
      <w:r>
        <w:t>осуществляет руководство гражданской обороной на территории субъекта Российской Федерации;</w:t>
      </w:r>
    </w:p>
    <w:p w:rsidR="00783944" w:rsidRDefault="00783944">
      <w:pPr>
        <w:pStyle w:val="ConsPlusNormal"/>
        <w:ind w:firstLine="540"/>
        <w:jc w:val="both"/>
      </w:pPr>
      <w:r>
        <w:t xml:space="preserve">обеспечивает согласованное функционирование и взаимодействие органов </w:t>
      </w:r>
      <w:r>
        <w:lastRenderedPageBreak/>
        <w:t>государственной власти при решении задач и (или) выполнении мероприятий гражданской обороны на территории субъекта Российской Федерации;</w:t>
      </w:r>
    </w:p>
    <w:p w:rsidR="00783944" w:rsidRDefault="00783944">
      <w:pPr>
        <w:pStyle w:val="ConsPlusNormal"/>
        <w:ind w:firstLine="540"/>
        <w:jc w:val="both"/>
      </w:pPr>
      <w: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783944" w:rsidRDefault="00783944">
      <w:pPr>
        <w:pStyle w:val="ConsPlusNormal"/>
        <w:ind w:firstLine="540"/>
        <w:jc w:val="both"/>
      </w:pPr>
      <w:r>
        <w:t>утверждает состав полномочий по решению задач и (или) выполнению мероприятий гражданской обороны на территории субъекта Российской Федерации для структурных подразделений органа исполнительной власти субъекта Российской Федерации;</w:t>
      </w:r>
    </w:p>
    <w:p w:rsidR="00783944" w:rsidRDefault="00783944">
      <w:pPr>
        <w:pStyle w:val="ConsPlusNormal"/>
        <w:ind w:firstLine="540"/>
        <w:jc w:val="both"/>
      </w:pPr>
      <w:r>
        <w:t>контролирует применение мер по обеспечению решения задач и выполнения мероприятий гражданской обороны на территории субъекта Российской Федерации;</w:t>
      </w:r>
    </w:p>
    <w:p w:rsidR="00783944" w:rsidRDefault="00783944">
      <w:pPr>
        <w:pStyle w:val="ConsPlusNormal"/>
        <w:ind w:firstLine="540"/>
        <w:jc w:val="both"/>
      </w:pPr>
      <w:r>
        <w:t>осуществляет иные полномочия в сфере руководства гражданской обороной субъекта Российской Федерации в соответствии с законодательством Российской Федерации.</w:t>
      </w:r>
    </w:p>
    <w:p w:rsidR="00783944" w:rsidRDefault="00783944">
      <w:pPr>
        <w:pStyle w:val="ConsPlusNormal"/>
        <w:ind w:firstLine="540"/>
        <w:jc w:val="both"/>
      </w:pPr>
      <w:r>
        <w:t>Законодательный орган власти субъекта Российской Федерации в пределах своей компетенции:</w:t>
      </w:r>
    </w:p>
    <w:p w:rsidR="00783944" w:rsidRDefault="00783944">
      <w:pPr>
        <w:pStyle w:val="ConsPlusNormal"/>
        <w:ind w:firstLine="540"/>
        <w:jc w:val="both"/>
      </w:pPr>
      <w:r>
        <w:t>осуществляет законодательное регулирование в области организации и ведения гражданской обороны на территории субъекта Российской Федерации;</w:t>
      </w:r>
    </w:p>
    <w:p w:rsidR="00783944" w:rsidRDefault="00783944">
      <w:pPr>
        <w:pStyle w:val="ConsPlusNormal"/>
        <w:ind w:firstLine="540"/>
        <w:jc w:val="both"/>
      </w:pPr>
      <w:r>
        <w:t>утверждает в составе бюджета субъекта Российской Федерации на соответствующий финансовый год финансовые средства на реализацию мероприятий по гражданской обороне;</w:t>
      </w:r>
    </w:p>
    <w:p w:rsidR="00783944" w:rsidRDefault="00783944">
      <w:pPr>
        <w:pStyle w:val="ConsPlusNormal"/>
        <w:ind w:firstLine="540"/>
        <w:jc w:val="both"/>
      </w:pPr>
      <w:r>
        <w:t>утверждает государственные целевые программы субъекта Российской Федерации в области организации и ведения гражданской обороны;</w:t>
      </w:r>
    </w:p>
    <w:p w:rsidR="00783944" w:rsidRDefault="00783944">
      <w:pPr>
        <w:pStyle w:val="ConsPlusNormal"/>
        <w:ind w:firstLine="540"/>
        <w:jc w:val="both"/>
      </w:pPr>
      <w:r>
        <w:t>проводит слушания по вопросам состояния гражданской обороны субъекта Российской Федерации;</w:t>
      </w:r>
    </w:p>
    <w:p w:rsidR="00783944" w:rsidRDefault="00783944">
      <w:pPr>
        <w:pStyle w:val="ConsPlusNormal"/>
        <w:ind w:firstLine="540"/>
        <w:jc w:val="both"/>
      </w:pPr>
      <w:r>
        <w:t>осуществляет иные полномочия в сфере организации и ведения гражданской обороны субъекта Российской Федерации, установленные законодательством Российской Федерации, Уставом субъекта Российской Федерации и нормативными правовыми актами субъекта Российской Федерации.</w:t>
      </w:r>
    </w:p>
    <w:p w:rsidR="00783944" w:rsidRDefault="00783944">
      <w:pPr>
        <w:pStyle w:val="ConsPlusNormal"/>
        <w:ind w:firstLine="540"/>
        <w:jc w:val="both"/>
      </w:pPr>
      <w:r>
        <w:t>Органы исполнительной власти субъектов Российской Федерации:</w:t>
      </w:r>
    </w:p>
    <w:p w:rsidR="00783944" w:rsidRDefault="00783944">
      <w:pPr>
        <w:pStyle w:val="ConsPlusNormal"/>
        <w:ind w:firstLine="540"/>
        <w:jc w:val="both"/>
      </w:pPr>
      <w:r>
        <w:t>организуют проведение мероприятий по гражданской обороне, разрабатывают и реализовывают планы гражданской обороны и защиты населения;</w:t>
      </w:r>
    </w:p>
    <w:p w:rsidR="00783944" w:rsidRDefault="00783944">
      <w:pPr>
        <w:pStyle w:val="ConsPlusNormal"/>
        <w:ind w:firstLine="540"/>
        <w:jc w:val="both"/>
      </w:pPr>
      <w:r>
        <w:t>осуществляют меры по поддержанию сил и средств гражданской обороны в состоянии постоянной готовности;</w:t>
      </w:r>
    </w:p>
    <w:p w:rsidR="00783944" w:rsidRDefault="00783944">
      <w:pPr>
        <w:pStyle w:val="ConsPlusNormal"/>
        <w:ind w:firstLine="540"/>
        <w:jc w:val="both"/>
      </w:pPr>
      <w:r>
        <w:t>организуют подготовку и обучение населения в области гражданской обороны;</w:t>
      </w:r>
    </w:p>
    <w:p w:rsidR="00783944" w:rsidRDefault="00783944">
      <w:pPr>
        <w:pStyle w:val="ConsPlusNormal"/>
        <w:ind w:firstLine="540"/>
        <w:jc w:val="both"/>
      </w:pPr>
      <w: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783944" w:rsidRDefault="00783944">
      <w:pPr>
        <w:pStyle w:val="ConsPlusNormal"/>
        <w:ind w:firstLine="540"/>
        <w:jc w:val="both"/>
      </w:pPr>
      <w: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783944" w:rsidRDefault="00783944">
      <w:pPr>
        <w:pStyle w:val="ConsPlusNormal"/>
        <w:ind w:firstLine="540"/>
        <w:jc w:val="both"/>
      </w:pPr>
      <w:r>
        <w:t>планируют мероприятия по поддержанию устойчивого функционирования организаций в военное время;</w:t>
      </w:r>
    </w:p>
    <w:p w:rsidR="00783944" w:rsidRDefault="00783944">
      <w:pPr>
        <w:pStyle w:val="ConsPlusNormal"/>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783944" w:rsidRDefault="00783944">
      <w:pPr>
        <w:pStyle w:val="ConsPlusNormal"/>
        <w:ind w:firstLine="540"/>
        <w:jc w:val="both"/>
      </w:pPr>
      <w:r>
        <w:t>Органы местного самоуправления самостоятельно в пределах границ муниципальных образований:</w:t>
      </w:r>
    </w:p>
    <w:p w:rsidR="00783944" w:rsidRDefault="00783944">
      <w:pPr>
        <w:pStyle w:val="ConsPlusNormal"/>
        <w:ind w:firstLine="540"/>
        <w:jc w:val="both"/>
      </w:pPr>
      <w:r>
        <w:t>проводят мероприятия по гражданской обороне, разрабатывают и реализовывают планы гражданской обороны и защиты населения;</w:t>
      </w:r>
    </w:p>
    <w:p w:rsidR="00783944" w:rsidRDefault="00783944">
      <w:pPr>
        <w:pStyle w:val="ConsPlusNormal"/>
        <w:ind w:firstLine="540"/>
        <w:jc w:val="both"/>
      </w:pPr>
      <w:r>
        <w:t>проводят подготовку и обучение населения в области гражданской обороны;</w:t>
      </w:r>
    </w:p>
    <w:p w:rsidR="00783944" w:rsidRDefault="00783944">
      <w:pPr>
        <w:pStyle w:val="ConsPlusNormal"/>
        <w:ind w:firstLine="540"/>
        <w:jc w:val="both"/>
      </w:pPr>
      <w:r>
        <w:t xml:space="preserve">поддерживают в состоянии постоянной готовности к использованию системы </w:t>
      </w:r>
      <w:r>
        <w:lastRenderedPageBreak/>
        <w:t>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783944" w:rsidRDefault="00783944">
      <w:pPr>
        <w:pStyle w:val="ConsPlusNormal"/>
        <w:ind w:firstLine="540"/>
        <w:jc w:val="both"/>
      </w:pPr>
      <w:r>
        <w:t>проводят мероприятия по подготовке к эвакуации населения, материальных и культурных ценностей в безопасные районы;</w:t>
      </w:r>
    </w:p>
    <w:p w:rsidR="00783944" w:rsidRDefault="00783944">
      <w:pPr>
        <w:pStyle w:val="ConsPlusNormal"/>
        <w:ind w:firstLine="540"/>
        <w:jc w:val="both"/>
      </w:pPr>
      <w:r>
        <w:t>проводят первоочередные мероприятия по поддержанию устойчивого функционирования организаций в военное время;</w:t>
      </w:r>
    </w:p>
    <w:p w:rsidR="00783944" w:rsidRDefault="00783944">
      <w:pPr>
        <w:pStyle w:val="ConsPlusNormal"/>
        <w:ind w:firstLine="540"/>
        <w:jc w:val="both"/>
      </w:pPr>
      <w:r>
        <w:t>создают и содержат в целях гражданской обороны запасы продовольствия, медицинских средств индивидуальной защиты и иных средств.</w:t>
      </w:r>
    </w:p>
    <w:p w:rsidR="00783944" w:rsidRDefault="00783944">
      <w:pPr>
        <w:pStyle w:val="ConsPlusNormal"/>
        <w:ind w:firstLine="540"/>
        <w:jc w:val="both"/>
      </w:pPr>
      <w:r>
        <w:t>Организации в пределах своих полномочий и в порядке, установленном федеральными законами и иными нормативными правовыми актами Российской Федерации:</w:t>
      </w:r>
    </w:p>
    <w:p w:rsidR="00783944" w:rsidRDefault="00783944">
      <w:pPr>
        <w:pStyle w:val="ConsPlusNormal"/>
        <w:ind w:firstLine="540"/>
        <w:jc w:val="both"/>
      </w:pPr>
      <w:r>
        <w:t>планируют и организуют проведение мероприятий по гражданской обороне;</w:t>
      </w:r>
    </w:p>
    <w:p w:rsidR="00783944" w:rsidRDefault="00783944">
      <w:pPr>
        <w:pStyle w:val="ConsPlusNormal"/>
        <w:ind w:firstLine="540"/>
        <w:jc w:val="both"/>
      </w:pPr>
      <w:r>
        <w:t>проводят мероприятия по поддержанию своего устойчивого функционирования в военное время;</w:t>
      </w:r>
    </w:p>
    <w:p w:rsidR="00783944" w:rsidRDefault="00783944">
      <w:pPr>
        <w:pStyle w:val="ConsPlusNormal"/>
        <w:ind w:firstLine="540"/>
        <w:jc w:val="both"/>
      </w:pPr>
      <w:r>
        <w:t>осуществляют обучение своих работников в области гражданской обороны;</w:t>
      </w:r>
    </w:p>
    <w:p w:rsidR="00783944" w:rsidRDefault="00783944">
      <w:pPr>
        <w:pStyle w:val="ConsPlusNormal"/>
        <w:ind w:firstLine="540"/>
        <w:jc w:val="both"/>
      </w:pPr>
      <w:r>
        <w:t>создают и поддерживают в состоянии постоянной готовности к использованию локальные системы оповещения;</w:t>
      </w:r>
    </w:p>
    <w:p w:rsidR="00783944" w:rsidRDefault="00783944">
      <w:pPr>
        <w:pStyle w:val="ConsPlusNormal"/>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783944" w:rsidRDefault="00783944">
      <w:pPr>
        <w:pStyle w:val="ConsPlusNormal"/>
        <w:ind w:firstLine="540"/>
        <w:jc w:val="both"/>
      </w:pPr>
      <w:r>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и поддерживают их в состоянии постоянной готовности.</w:t>
      </w:r>
    </w:p>
    <w:p w:rsidR="00783944" w:rsidRDefault="00783944">
      <w:pPr>
        <w:pStyle w:val="ConsPlusNormal"/>
        <w:ind w:firstLine="540"/>
        <w:jc w:val="both"/>
      </w:pPr>
    </w:p>
    <w:p w:rsidR="00783944" w:rsidRDefault="00783944">
      <w:pPr>
        <w:pStyle w:val="ConsPlusNormal"/>
        <w:ind w:firstLine="540"/>
        <w:jc w:val="both"/>
        <w:outlineLvl w:val="2"/>
      </w:pPr>
      <w:r>
        <w:t>2.4. Состав сил гражданской обороны</w:t>
      </w:r>
    </w:p>
    <w:p w:rsidR="00783944" w:rsidRDefault="00783944">
      <w:pPr>
        <w:pStyle w:val="ConsPlusNormal"/>
        <w:ind w:firstLine="540"/>
        <w:jc w:val="both"/>
      </w:pPr>
    </w:p>
    <w:p w:rsidR="00783944" w:rsidRDefault="00783944">
      <w:pPr>
        <w:pStyle w:val="ConsPlusNormal"/>
        <w:ind w:firstLine="540"/>
        <w:jc w:val="both"/>
      </w:pPr>
      <w:r>
        <w:t>Силы гражданской обороны - спасательные воинские формирования федерального органа исполнительной власти, уполномоченного на решение задач в области гражданской обороны - МЧС России, подразделения федеральной противопожарной службы, аварийно-спасательные формирования и спасательные службы, а также создаваемые на военное время в целях решения задач в области гражданской обороны специальные формирования (рис. 1).</w:t>
      </w:r>
    </w:p>
    <w:p w:rsidR="00783944" w:rsidRDefault="00783944">
      <w:pPr>
        <w:pStyle w:val="ConsPlusNormal"/>
        <w:ind w:firstLine="540"/>
        <w:jc w:val="both"/>
      </w:pPr>
    </w:p>
    <w:p w:rsidR="00783944" w:rsidRDefault="00783944">
      <w:pPr>
        <w:pStyle w:val="ConsPlusNonformat"/>
        <w:jc w:val="both"/>
      </w:pPr>
      <w:r>
        <w:rPr>
          <w:sz w:val="18"/>
        </w:rPr>
        <w:t xml:space="preserve">                          ┌─────────────────────────────┐</w:t>
      </w:r>
    </w:p>
    <w:p w:rsidR="00783944" w:rsidRDefault="00783944">
      <w:pPr>
        <w:pStyle w:val="ConsPlusNonformat"/>
        <w:jc w:val="both"/>
      </w:pPr>
      <w:r>
        <w:rPr>
          <w:sz w:val="18"/>
        </w:rPr>
        <w:t xml:space="preserve">                          │          Силы ГО            │</w:t>
      </w:r>
    </w:p>
    <w:p w:rsidR="00783944" w:rsidRDefault="00783944">
      <w:pPr>
        <w:pStyle w:val="ConsPlusNonformat"/>
        <w:jc w:val="both"/>
      </w:pPr>
      <w:r>
        <w:rPr>
          <w:sz w:val="18"/>
        </w:rPr>
        <w:t xml:space="preserve">                          └──────────────┬──────────────┘</w:t>
      </w:r>
    </w:p>
    <w:p w:rsidR="00783944" w:rsidRDefault="00783944">
      <w:pPr>
        <w:pStyle w:val="ConsPlusNonformat"/>
        <w:jc w:val="both"/>
      </w:pPr>
      <w:r>
        <w:rPr>
          <w:sz w:val="18"/>
        </w:rPr>
        <w:t xml:space="preserve">                                         │</w:t>
      </w:r>
    </w:p>
    <w:p w:rsidR="00783944" w:rsidRDefault="00783944">
      <w:pPr>
        <w:pStyle w:val="ConsPlusNonformat"/>
        <w:jc w:val="both"/>
      </w:pPr>
      <w:r>
        <w:rPr>
          <w:sz w:val="18"/>
        </w:rPr>
        <w:t xml:space="preserve">                          Основные       │                     Привлекаемые</w:t>
      </w:r>
    </w:p>
    <w:p w:rsidR="00783944" w:rsidRDefault="00783944">
      <w:pPr>
        <w:pStyle w:val="ConsPlusNonformat"/>
        <w:jc w:val="both"/>
      </w:pPr>
      <w:r>
        <w:rPr>
          <w:sz w:val="18"/>
        </w:rPr>
        <w:t xml:space="preserve">                                         │</w:t>
      </w:r>
    </w:p>
    <w:p w:rsidR="00783944" w:rsidRDefault="00783944">
      <w:pPr>
        <w:pStyle w:val="ConsPlusNonformat"/>
        <w:jc w:val="both"/>
      </w:pPr>
      <w:r>
        <w:rPr>
          <w:sz w:val="18"/>
        </w:rPr>
        <w:t xml:space="preserve">           ┌─────────────────────────────┴──────────────────────────────┐</w:t>
      </w:r>
    </w:p>
    <w:p w:rsidR="00783944" w:rsidRDefault="00783944">
      <w:pPr>
        <w:pStyle w:val="ConsPlusNonformat"/>
        <w:jc w:val="both"/>
      </w:pPr>
      <w:r>
        <w:rPr>
          <w:sz w:val="18"/>
        </w:rPr>
        <w:t xml:space="preserve">           │                                                            │</w:t>
      </w:r>
    </w:p>
    <w:p w:rsidR="00783944" w:rsidRDefault="00783944">
      <w:pPr>
        <w:pStyle w:val="ConsPlusNonformat"/>
        <w:jc w:val="both"/>
      </w:pPr>
      <w:r>
        <w:rPr>
          <w:sz w:val="18"/>
        </w:rPr>
        <w:t>┌──────────┴────────────────┐  ┌──────────────────────┐   ┌─────────────┴──────┐</w:t>
      </w:r>
    </w:p>
    <w:p w:rsidR="00783944" w:rsidRDefault="00783944">
      <w:pPr>
        <w:pStyle w:val="ConsPlusNonformat"/>
        <w:jc w:val="both"/>
      </w:pPr>
      <w:proofErr w:type="gramStart"/>
      <w:r>
        <w:rPr>
          <w:sz w:val="18"/>
        </w:rPr>
        <w:t>│  Территориальные</w:t>
      </w:r>
      <w:proofErr w:type="gramEnd"/>
      <w:r>
        <w:rPr>
          <w:sz w:val="18"/>
        </w:rPr>
        <w:t xml:space="preserve"> силы     │  │     Силы МЧС России  │   │  Силы федеральных  │</w:t>
      </w:r>
    </w:p>
    <w:p w:rsidR="00783944" w:rsidRDefault="00783944">
      <w:pPr>
        <w:pStyle w:val="ConsPlusNonformat"/>
        <w:jc w:val="both"/>
      </w:pPr>
      <w:r>
        <w:rPr>
          <w:sz w:val="18"/>
        </w:rPr>
        <w:t xml:space="preserve">│   и силы организаций      </w:t>
      </w:r>
      <w:proofErr w:type="gramStart"/>
      <w:r>
        <w:rPr>
          <w:sz w:val="18"/>
        </w:rPr>
        <w:t>│  │</w:t>
      </w:r>
      <w:proofErr w:type="gramEnd"/>
      <w:r>
        <w:rPr>
          <w:sz w:val="18"/>
        </w:rPr>
        <w:t xml:space="preserve">                      │   │      органов       │</w:t>
      </w:r>
    </w:p>
    <w:p w:rsidR="00783944" w:rsidRDefault="00783944">
      <w:pPr>
        <w:pStyle w:val="ConsPlusNonformat"/>
        <w:jc w:val="both"/>
      </w:pPr>
      <w:r>
        <w:rPr>
          <w:sz w:val="18"/>
        </w:rPr>
        <w:t xml:space="preserve">│                           </w:t>
      </w:r>
      <w:proofErr w:type="gramStart"/>
      <w:r>
        <w:rPr>
          <w:sz w:val="18"/>
        </w:rPr>
        <w:t>│  │</w:t>
      </w:r>
      <w:proofErr w:type="gramEnd"/>
      <w:r>
        <w:rPr>
          <w:sz w:val="18"/>
        </w:rPr>
        <w:t xml:space="preserve">                      │   │   исполнительной   │</w:t>
      </w:r>
    </w:p>
    <w:p w:rsidR="00783944" w:rsidRDefault="00783944">
      <w:pPr>
        <w:pStyle w:val="ConsPlusNonformat"/>
        <w:jc w:val="both"/>
      </w:pPr>
      <w:r>
        <w:rPr>
          <w:sz w:val="18"/>
        </w:rPr>
        <w:t xml:space="preserve">│                           </w:t>
      </w:r>
      <w:proofErr w:type="gramStart"/>
      <w:r>
        <w:rPr>
          <w:sz w:val="18"/>
        </w:rPr>
        <w:t>│  │</w:t>
      </w:r>
      <w:proofErr w:type="gramEnd"/>
      <w:r>
        <w:rPr>
          <w:sz w:val="18"/>
        </w:rPr>
        <w:t xml:space="preserve">                      │   │       власти       │</w:t>
      </w:r>
    </w:p>
    <w:p w:rsidR="00783944" w:rsidRDefault="00783944">
      <w:pPr>
        <w:pStyle w:val="ConsPlusNonformat"/>
        <w:jc w:val="both"/>
      </w:pPr>
      <w:r>
        <w:rPr>
          <w:sz w:val="18"/>
        </w:rPr>
        <w:t>└─┬─────────────────────────┘  └┬─────────────────────┘   ├────────────────────┘</w:t>
      </w:r>
    </w:p>
    <w:p w:rsidR="00783944" w:rsidRDefault="00783944">
      <w:pPr>
        <w:pStyle w:val="ConsPlusNonformat"/>
        <w:jc w:val="both"/>
      </w:pPr>
      <w:r>
        <w:rPr>
          <w:sz w:val="18"/>
        </w:rPr>
        <w:t xml:space="preserve">  │                             │                         │</w:t>
      </w:r>
    </w:p>
    <w:p w:rsidR="00783944" w:rsidRDefault="00783944">
      <w:pPr>
        <w:pStyle w:val="ConsPlusNonformat"/>
        <w:jc w:val="both"/>
      </w:pPr>
      <w:r>
        <w:rPr>
          <w:sz w:val="18"/>
        </w:rPr>
        <w:t xml:space="preserve">  │ ┌────────────────────┐      │ ┌───────────────────┐   │ ┌──────────────────┐</w:t>
      </w:r>
    </w:p>
    <w:p w:rsidR="00783944" w:rsidRDefault="00783944">
      <w:pPr>
        <w:pStyle w:val="ConsPlusNonformat"/>
        <w:jc w:val="both"/>
      </w:pPr>
      <w:r>
        <w:rPr>
          <w:sz w:val="18"/>
        </w:rPr>
        <w:t xml:space="preserve">  │ </w:t>
      </w:r>
      <w:proofErr w:type="gramStart"/>
      <w:r>
        <w:rPr>
          <w:sz w:val="18"/>
        </w:rPr>
        <w:t>│  Территориальные</w:t>
      </w:r>
      <w:proofErr w:type="gramEnd"/>
      <w:r>
        <w:rPr>
          <w:sz w:val="18"/>
        </w:rPr>
        <w:t xml:space="preserve">   │      │ │   Спасательные    │   │ │     Части и      │</w:t>
      </w:r>
    </w:p>
    <w:p w:rsidR="00783944" w:rsidRDefault="00783944">
      <w:pPr>
        <w:pStyle w:val="ConsPlusNonformat"/>
        <w:jc w:val="both"/>
      </w:pPr>
      <w:r>
        <w:rPr>
          <w:sz w:val="18"/>
        </w:rPr>
        <w:t xml:space="preserve">  ├─┤     аварийно-      │      ├─┤     воинские      │   │ </w:t>
      </w:r>
      <w:proofErr w:type="gramStart"/>
      <w:r>
        <w:rPr>
          <w:sz w:val="18"/>
        </w:rPr>
        <w:t>│  подразделения</w:t>
      </w:r>
      <w:proofErr w:type="gramEnd"/>
      <w:r>
        <w:rPr>
          <w:sz w:val="18"/>
        </w:rPr>
        <w:t xml:space="preserve">   │</w:t>
      </w:r>
    </w:p>
    <w:p w:rsidR="00783944" w:rsidRDefault="00783944">
      <w:pPr>
        <w:pStyle w:val="ConsPlusNonformat"/>
        <w:jc w:val="both"/>
      </w:pPr>
      <w:r>
        <w:rPr>
          <w:sz w:val="18"/>
        </w:rPr>
        <w:t xml:space="preserve">  │ │спасательные службы │      │ │   формирования    │   ├─┤Минобороны, МВД   │</w:t>
      </w:r>
    </w:p>
    <w:p w:rsidR="00783944" w:rsidRDefault="00783944">
      <w:pPr>
        <w:pStyle w:val="ConsPlusNonformat"/>
        <w:jc w:val="both"/>
      </w:pPr>
      <w:r>
        <w:rPr>
          <w:sz w:val="18"/>
        </w:rPr>
        <w:t xml:space="preserve">  │ │   и формирования   │      │ └───────────────────┘   │ │       и др.      │</w:t>
      </w:r>
    </w:p>
    <w:p w:rsidR="00783944" w:rsidRDefault="00783944">
      <w:pPr>
        <w:pStyle w:val="ConsPlusNonformat"/>
        <w:jc w:val="both"/>
      </w:pPr>
      <w:r>
        <w:rPr>
          <w:sz w:val="18"/>
        </w:rPr>
        <w:t xml:space="preserve">  │ └────────────────────┘      │                         │ └──────────────────┘</w:t>
      </w:r>
    </w:p>
    <w:p w:rsidR="00783944" w:rsidRDefault="00783944">
      <w:pPr>
        <w:pStyle w:val="ConsPlusNonformat"/>
        <w:jc w:val="both"/>
      </w:pPr>
      <w:r>
        <w:rPr>
          <w:sz w:val="18"/>
        </w:rPr>
        <w:t xml:space="preserve">  │                             │ ┌───────────────────┐   │</w:t>
      </w:r>
    </w:p>
    <w:p w:rsidR="00783944" w:rsidRDefault="00783944">
      <w:pPr>
        <w:pStyle w:val="ConsPlusNonformat"/>
        <w:jc w:val="both"/>
      </w:pPr>
      <w:r>
        <w:rPr>
          <w:sz w:val="18"/>
        </w:rPr>
        <w:lastRenderedPageBreak/>
        <w:t xml:space="preserve">  │                             ├─┤ Формирования </w:t>
      </w:r>
      <w:proofErr w:type="gramStart"/>
      <w:r>
        <w:rPr>
          <w:sz w:val="18"/>
        </w:rPr>
        <w:t>ФПС  │</w:t>
      </w:r>
      <w:proofErr w:type="gramEnd"/>
      <w:r>
        <w:rPr>
          <w:sz w:val="18"/>
        </w:rPr>
        <w:t xml:space="preserve">   │ ┌──────────────────┐</w:t>
      </w:r>
    </w:p>
    <w:p w:rsidR="00783944" w:rsidRDefault="00783944">
      <w:pPr>
        <w:pStyle w:val="ConsPlusNonformat"/>
        <w:jc w:val="both"/>
      </w:pPr>
      <w:r>
        <w:rPr>
          <w:sz w:val="18"/>
        </w:rPr>
        <w:t xml:space="preserve">  │ ┌────────────────────┐      │ └───────────────────┘   ├─┤Ведомственные АСФ │</w:t>
      </w:r>
    </w:p>
    <w:p w:rsidR="00783944" w:rsidRDefault="00783944">
      <w:pPr>
        <w:pStyle w:val="ConsPlusNonformat"/>
        <w:jc w:val="both"/>
      </w:pPr>
      <w:r>
        <w:rPr>
          <w:sz w:val="18"/>
        </w:rPr>
        <w:t xml:space="preserve">  │ │Спасательные службы │      │                         │ └──────────────────┘</w:t>
      </w:r>
    </w:p>
    <w:p w:rsidR="00783944" w:rsidRDefault="00783944">
      <w:pPr>
        <w:pStyle w:val="ConsPlusNonformat"/>
        <w:jc w:val="both"/>
      </w:pPr>
      <w:r>
        <w:rPr>
          <w:sz w:val="18"/>
        </w:rPr>
        <w:t xml:space="preserve">  ├─┤на нештатной основе │      │ ┌───────────────────┐   │</w:t>
      </w:r>
    </w:p>
    <w:p w:rsidR="00783944" w:rsidRDefault="00783944">
      <w:pPr>
        <w:pStyle w:val="ConsPlusNonformat"/>
        <w:jc w:val="both"/>
      </w:pPr>
      <w:r>
        <w:rPr>
          <w:sz w:val="18"/>
        </w:rPr>
        <w:t xml:space="preserve">  │ │                    │      │ │     Аварийно-     │   │ ┌──────────────────┐</w:t>
      </w:r>
    </w:p>
    <w:p w:rsidR="00783944" w:rsidRDefault="00783944">
      <w:pPr>
        <w:pStyle w:val="ConsPlusNonformat"/>
        <w:jc w:val="both"/>
      </w:pPr>
      <w:r>
        <w:rPr>
          <w:sz w:val="18"/>
        </w:rPr>
        <w:t xml:space="preserve">  │ └────────────────────┘      │ │   спасательные    │   │ </w:t>
      </w:r>
      <w:proofErr w:type="gramStart"/>
      <w:r>
        <w:rPr>
          <w:sz w:val="18"/>
        </w:rPr>
        <w:t>│  Силы</w:t>
      </w:r>
      <w:proofErr w:type="gramEnd"/>
      <w:r>
        <w:rPr>
          <w:sz w:val="18"/>
        </w:rPr>
        <w:t xml:space="preserve"> "Медицины  │</w:t>
      </w:r>
    </w:p>
    <w:p w:rsidR="00783944" w:rsidRDefault="00783944">
      <w:pPr>
        <w:pStyle w:val="ConsPlusNonformat"/>
        <w:jc w:val="both"/>
      </w:pPr>
      <w:r>
        <w:rPr>
          <w:sz w:val="18"/>
        </w:rPr>
        <w:t xml:space="preserve">  │                             │ </w:t>
      </w:r>
      <w:proofErr w:type="gramStart"/>
      <w:r>
        <w:rPr>
          <w:sz w:val="18"/>
        </w:rPr>
        <w:t>│  формирования</w:t>
      </w:r>
      <w:proofErr w:type="gramEnd"/>
      <w:r>
        <w:rPr>
          <w:sz w:val="18"/>
        </w:rPr>
        <w:t>, а  │   ├─┤    катастроф"    │</w:t>
      </w:r>
    </w:p>
    <w:p w:rsidR="00783944" w:rsidRDefault="00783944">
      <w:pPr>
        <w:pStyle w:val="ConsPlusNonformat"/>
        <w:jc w:val="both"/>
      </w:pPr>
      <w:r>
        <w:rPr>
          <w:sz w:val="18"/>
        </w:rPr>
        <w:t xml:space="preserve">  │ ┌────────────────────┐      ├─┤ также создаваемые │   │ └──────────────────┘</w:t>
      </w:r>
    </w:p>
    <w:p w:rsidR="00783944" w:rsidRDefault="00783944">
      <w:pPr>
        <w:pStyle w:val="ConsPlusNonformat"/>
        <w:jc w:val="both"/>
      </w:pPr>
      <w:r>
        <w:rPr>
          <w:sz w:val="18"/>
        </w:rPr>
        <w:t xml:space="preserve">  │ │Нештатные аварийно- │      │ │ на военное </w:t>
      </w:r>
      <w:proofErr w:type="gramStart"/>
      <w:r>
        <w:rPr>
          <w:sz w:val="18"/>
        </w:rPr>
        <w:t>время  │</w:t>
      </w:r>
      <w:proofErr w:type="gramEnd"/>
      <w:r>
        <w:rPr>
          <w:sz w:val="18"/>
        </w:rPr>
        <w:t xml:space="preserve">   │</w:t>
      </w:r>
    </w:p>
    <w:p w:rsidR="00783944" w:rsidRDefault="00783944">
      <w:pPr>
        <w:pStyle w:val="ConsPlusNonformat"/>
        <w:jc w:val="both"/>
      </w:pPr>
      <w:r>
        <w:rPr>
          <w:sz w:val="18"/>
        </w:rPr>
        <w:t xml:space="preserve">  └─┤    спасательные    │      │ │    специальные    │   │ ┌──────────────────┐</w:t>
      </w:r>
    </w:p>
    <w:p w:rsidR="00783944" w:rsidRDefault="00783944">
      <w:pPr>
        <w:pStyle w:val="ConsPlusNonformat"/>
        <w:jc w:val="both"/>
      </w:pPr>
      <w:r>
        <w:rPr>
          <w:sz w:val="18"/>
        </w:rPr>
        <w:t xml:space="preserve">    │    формирования    │      │ │   формирования    │   │ │Штатные учреждения│</w:t>
      </w:r>
    </w:p>
    <w:p w:rsidR="00783944" w:rsidRDefault="00783944">
      <w:pPr>
        <w:pStyle w:val="ConsPlusNonformat"/>
        <w:jc w:val="both"/>
      </w:pPr>
      <w:r>
        <w:rPr>
          <w:sz w:val="18"/>
        </w:rPr>
        <w:t xml:space="preserve">    │    организаций     │      │ └───────────────────┘   │ </w:t>
      </w:r>
      <w:proofErr w:type="gramStart"/>
      <w:r>
        <w:rPr>
          <w:sz w:val="18"/>
        </w:rPr>
        <w:t>│  и</w:t>
      </w:r>
      <w:proofErr w:type="gramEnd"/>
      <w:r>
        <w:rPr>
          <w:sz w:val="18"/>
        </w:rPr>
        <w:t xml:space="preserve"> организации   │</w:t>
      </w:r>
    </w:p>
    <w:p w:rsidR="00783944" w:rsidRDefault="00783944">
      <w:pPr>
        <w:pStyle w:val="ConsPlusNonformat"/>
        <w:jc w:val="both"/>
      </w:pPr>
      <w:r>
        <w:rPr>
          <w:sz w:val="18"/>
        </w:rPr>
        <w:t xml:space="preserve">    └────────────────────┘      │                         └─</w:t>
      </w:r>
      <w:proofErr w:type="gramStart"/>
      <w:r>
        <w:rPr>
          <w:sz w:val="18"/>
        </w:rPr>
        <w:t>┤  СНЛК</w:t>
      </w:r>
      <w:proofErr w:type="gramEnd"/>
      <w:r>
        <w:rPr>
          <w:sz w:val="18"/>
        </w:rPr>
        <w:t>, других    │</w:t>
      </w:r>
    </w:p>
    <w:p w:rsidR="00783944" w:rsidRDefault="00783944">
      <w:pPr>
        <w:pStyle w:val="ConsPlusNonformat"/>
        <w:jc w:val="both"/>
      </w:pPr>
      <w:r>
        <w:rPr>
          <w:sz w:val="18"/>
        </w:rPr>
        <w:t xml:space="preserve">                                │ ┌───────────────────┐     │систем мониторинга│</w:t>
      </w:r>
    </w:p>
    <w:p w:rsidR="00783944" w:rsidRDefault="00783944">
      <w:pPr>
        <w:pStyle w:val="ConsPlusNonformat"/>
        <w:jc w:val="both"/>
      </w:pPr>
      <w:r>
        <w:rPr>
          <w:sz w:val="18"/>
        </w:rPr>
        <w:t xml:space="preserve">                                ├─┤ Авиация МЧС России│     └──────────────────┘</w:t>
      </w:r>
    </w:p>
    <w:p w:rsidR="00783944" w:rsidRDefault="00783944">
      <w:pPr>
        <w:pStyle w:val="ConsPlusNonformat"/>
        <w:jc w:val="both"/>
      </w:pPr>
      <w:r>
        <w:rPr>
          <w:sz w:val="18"/>
        </w:rPr>
        <w:t xml:space="preserve">                                │ └───────────────────┘</w:t>
      </w:r>
    </w:p>
    <w:p w:rsidR="00783944" w:rsidRDefault="00783944">
      <w:pPr>
        <w:pStyle w:val="ConsPlusNonformat"/>
        <w:jc w:val="both"/>
      </w:pPr>
      <w:r>
        <w:rPr>
          <w:sz w:val="18"/>
        </w:rPr>
        <w:t xml:space="preserve">                                │</w:t>
      </w:r>
    </w:p>
    <w:p w:rsidR="00783944" w:rsidRDefault="00783944">
      <w:pPr>
        <w:pStyle w:val="ConsPlusNonformat"/>
        <w:jc w:val="both"/>
      </w:pPr>
      <w:r>
        <w:rPr>
          <w:sz w:val="18"/>
        </w:rPr>
        <w:t xml:space="preserve">                                │ ┌───────────────────┐</w:t>
      </w:r>
    </w:p>
    <w:p w:rsidR="00783944" w:rsidRDefault="00783944">
      <w:pPr>
        <w:pStyle w:val="ConsPlusNonformat"/>
        <w:jc w:val="both"/>
      </w:pPr>
      <w:r>
        <w:rPr>
          <w:sz w:val="18"/>
        </w:rPr>
        <w:t xml:space="preserve">                                ├─┤   Силы ГИМС       │</w:t>
      </w:r>
    </w:p>
    <w:p w:rsidR="00783944" w:rsidRDefault="00783944">
      <w:pPr>
        <w:pStyle w:val="ConsPlusNonformat"/>
        <w:jc w:val="both"/>
      </w:pPr>
      <w:r>
        <w:rPr>
          <w:sz w:val="18"/>
        </w:rPr>
        <w:t xml:space="preserve">                                │ └───────────────────┘</w:t>
      </w:r>
    </w:p>
    <w:p w:rsidR="00783944" w:rsidRDefault="00783944">
      <w:pPr>
        <w:pStyle w:val="ConsPlusNonformat"/>
        <w:jc w:val="both"/>
      </w:pPr>
      <w:r>
        <w:rPr>
          <w:sz w:val="18"/>
        </w:rPr>
        <w:t xml:space="preserve">                                │</w:t>
      </w:r>
    </w:p>
    <w:p w:rsidR="00783944" w:rsidRDefault="00783944">
      <w:pPr>
        <w:pStyle w:val="ConsPlusNonformat"/>
        <w:jc w:val="both"/>
      </w:pPr>
      <w:r>
        <w:rPr>
          <w:sz w:val="18"/>
        </w:rPr>
        <w:t xml:space="preserve">                                │ ┌───────────────────┐</w:t>
      </w:r>
    </w:p>
    <w:p w:rsidR="00783944" w:rsidRDefault="00783944">
      <w:pPr>
        <w:pStyle w:val="ConsPlusNonformat"/>
        <w:jc w:val="both"/>
      </w:pPr>
      <w:r>
        <w:rPr>
          <w:sz w:val="18"/>
        </w:rPr>
        <w:t xml:space="preserve">                                │ │Учреждения системы │</w:t>
      </w:r>
    </w:p>
    <w:p w:rsidR="00783944" w:rsidRDefault="00783944">
      <w:pPr>
        <w:pStyle w:val="ConsPlusNonformat"/>
        <w:jc w:val="both"/>
      </w:pPr>
      <w:r>
        <w:rPr>
          <w:sz w:val="18"/>
        </w:rPr>
        <w:t xml:space="preserve">                                └─┤   мониторинга и   │</w:t>
      </w:r>
    </w:p>
    <w:p w:rsidR="00783944" w:rsidRDefault="00783944">
      <w:pPr>
        <w:pStyle w:val="ConsPlusNonformat"/>
        <w:jc w:val="both"/>
      </w:pPr>
      <w:r>
        <w:rPr>
          <w:sz w:val="18"/>
        </w:rPr>
        <w:t xml:space="preserve">                                  </w:t>
      </w:r>
      <w:proofErr w:type="gramStart"/>
      <w:r>
        <w:rPr>
          <w:sz w:val="18"/>
        </w:rPr>
        <w:t>│  прогнозирования</w:t>
      </w:r>
      <w:proofErr w:type="gramEnd"/>
      <w:r>
        <w:rPr>
          <w:sz w:val="18"/>
        </w:rPr>
        <w:t xml:space="preserve">  │</w:t>
      </w:r>
    </w:p>
    <w:p w:rsidR="00783944" w:rsidRDefault="00783944">
      <w:pPr>
        <w:pStyle w:val="ConsPlusNonformat"/>
        <w:jc w:val="both"/>
      </w:pPr>
      <w:r>
        <w:rPr>
          <w:sz w:val="18"/>
        </w:rPr>
        <w:t xml:space="preserve">                                  └───────────────────┘</w:t>
      </w:r>
    </w:p>
    <w:p w:rsidR="00783944" w:rsidRDefault="00783944">
      <w:pPr>
        <w:pStyle w:val="ConsPlusNormal"/>
        <w:ind w:firstLine="540"/>
        <w:jc w:val="both"/>
      </w:pPr>
    </w:p>
    <w:p w:rsidR="00783944" w:rsidRDefault="00783944">
      <w:pPr>
        <w:pStyle w:val="ConsPlusNormal"/>
        <w:jc w:val="center"/>
      </w:pPr>
      <w:r>
        <w:t>Рис. 1 - Состав сил, привлекаемых для решения задач</w:t>
      </w:r>
    </w:p>
    <w:p w:rsidR="00783944" w:rsidRDefault="00783944">
      <w:pPr>
        <w:pStyle w:val="ConsPlusNormal"/>
        <w:jc w:val="center"/>
      </w:pPr>
      <w:r>
        <w:t>гражданской обороны</w:t>
      </w:r>
    </w:p>
    <w:p w:rsidR="00783944" w:rsidRDefault="00783944">
      <w:pPr>
        <w:pStyle w:val="ConsPlusNormal"/>
        <w:ind w:firstLine="540"/>
        <w:jc w:val="both"/>
      </w:pPr>
    </w:p>
    <w:p w:rsidR="00783944" w:rsidRDefault="00783944">
      <w:pPr>
        <w:pStyle w:val="ConsPlusNormal"/>
        <w:ind w:firstLine="540"/>
        <w:jc w:val="both"/>
      </w:pPr>
      <w:r>
        <w:t>Для решения задач в области гражданской обороны воинские части и подразделения Вооруженных Сил Российской Федерации, других войск и воинских формирований привлекаются в порядке, определенном Президентом Российской Федерации.</w:t>
      </w:r>
    </w:p>
    <w:p w:rsidR="00783944" w:rsidRDefault="00783944">
      <w:pPr>
        <w:pStyle w:val="ConsPlusNormal"/>
        <w:ind w:firstLine="540"/>
        <w:jc w:val="both"/>
      </w:pPr>
      <w:r>
        <w:t>К привлекаемым силам относятся:</w:t>
      </w:r>
    </w:p>
    <w:p w:rsidR="00783944" w:rsidRDefault="00783944">
      <w:pPr>
        <w:pStyle w:val="ConsPlusNormal"/>
        <w:ind w:firstLine="540"/>
        <w:jc w:val="both"/>
      </w:pPr>
      <w:r>
        <w:t>части и подразделения Минобороны, МВД, других силовых ведомств, выделяемых по планам взаимодействия;</w:t>
      </w:r>
    </w:p>
    <w:p w:rsidR="00783944" w:rsidRDefault="00783944">
      <w:pPr>
        <w:pStyle w:val="ConsPlusNormal"/>
        <w:ind w:firstLine="540"/>
        <w:jc w:val="both"/>
      </w:pPr>
      <w:r>
        <w:t>ведомственные аварийно-спасательные формирования (газо- и горноспасатели, аварийно-спасательные подразделения Минтранса и др.);</w:t>
      </w:r>
    </w:p>
    <w:p w:rsidR="00783944" w:rsidRDefault="00783944">
      <w:pPr>
        <w:pStyle w:val="ConsPlusNormal"/>
        <w:ind w:firstLine="540"/>
        <w:jc w:val="both"/>
      </w:pPr>
      <w:r>
        <w:t>штатные учреждения мирного времени (скорая помощь, аварийно-коммунальные службы и др.).</w:t>
      </w:r>
    </w:p>
    <w:p w:rsidR="00783944" w:rsidRDefault="00783944">
      <w:pPr>
        <w:pStyle w:val="ConsPlusNormal"/>
        <w:ind w:firstLine="540"/>
        <w:jc w:val="both"/>
      </w:pPr>
      <w:r>
        <w:t xml:space="preserve">Аварийно-спасательные службы и аварийно-спасательные формирования привлекаются для решения задач в области гражданской обороны в соответствии с </w:t>
      </w:r>
      <w:hyperlink r:id="rId93" w:history="1">
        <w:r>
          <w:rPr>
            <w:color w:val="0000FF"/>
          </w:rPr>
          <w:t>законодательством</w:t>
        </w:r>
      </w:hyperlink>
      <w:r>
        <w:t xml:space="preserve"> Российской Федерации.</w:t>
      </w:r>
    </w:p>
    <w:p w:rsidR="00783944" w:rsidRDefault="00783944">
      <w:pPr>
        <w:pStyle w:val="ConsPlusNormal"/>
        <w:ind w:firstLine="540"/>
        <w:jc w:val="both"/>
      </w:pPr>
      <w:r>
        <w:t>Ведомственные аварийно-спасательные формирования и спасательные службы привлекаются для выполнения задач в области гражданской обороны по решению руководителей соответствующих уровней управления согласно Планам гражданской обороны и защиты населения, с учетом профессиональной подготовки.</w:t>
      </w:r>
    </w:p>
    <w:p w:rsidR="00783944" w:rsidRDefault="00783944">
      <w:pPr>
        <w:pStyle w:val="ConsPlusNormal"/>
        <w:ind w:firstLine="540"/>
        <w:jc w:val="both"/>
      </w:pPr>
      <w:r>
        <w:t>Основными задачами сил гражданской обороны являются:</w:t>
      </w:r>
    </w:p>
    <w:p w:rsidR="00783944" w:rsidRDefault="00783944">
      <w:pPr>
        <w:pStyle w:val="ConsPlusNormal"/>
        <w:ind w:firstLine="540"/>
        <w:jc w:val="both"/>
      </w:pPr>
      <w:r>
        <w:t>проведение аварийно-спасательных и других неотложных работ, борьба с пожарами, обнаружение и обозначение районов, подвергшихся заражению (загрязнению), санитарная обработка населения, обеззараживание техники, зданий и территорий, срочное захоронение трупов;</w:t>
      </w:r>
    </w:p>
    <w:p w:rsidR="00783944" w:rsidRDefault="00783944">
      <w:pPr>
        <w:pStyle w:val="ConsPlusNormal"/>
        <w:ind w:firstLine="540"/>
        <w:jc w:val="both"/>
      </w:pPr>
      <w:r>
        <w:t>проведение работ по первоочередному обеспечению населения, пострадавшего при ведении военных действий или вследствие этих действий, в том числе медицинское обслуживание, оказание первой помощи, срочное предоставление жилья и принятие других неотложных мер;</w:t>
      </w:r>
    </w:p>
    <w:p w:rsidR="00783944" w:rsidRDefault="00783944">
      <w:pPr>
        <w:pStyle w:val="ConsPlusNormal"/>
        <w:ind w:firstLine="540"/>
        <w:jc w:val="both"/>
      </w:pPr>
      <w:r>
        <w:t>участие в ликвидации чрезвычайных ситуаций природного и техногенного характера;</w:t>
      </w:r>
    </w:p>
    <w:p w:rsidR="00783944" w:rsidRDefault="00783944">
      <w:pPr>
        <w:pStyle w:val="ConsPlusNormal"/>
        <w:ind w:firstLine="540"/>
        <w:jc w:val="both"/>
      </w:pPr>
      <w:r>
        <w:t>восстановление и поддержание общественного порядка в районах, пострадавших при военных действиях или вследствие этих действий;</w:t>
      </w:r>
    </w:p>
    <w:p w:rsidR="00783944" w:rsidRDefault="00783944">
      <w:pPr>
        <w:pStyle w:val="ConsPlusNormal"/>
        <w:ind w:firstLine="540"/>
        <w:jc w:val="both"/>
      </w:pPr>
      <w:r>
        <w:lastRenderedPageBreak/>
        <w:t>розыск пострадавших, их вывод (вывоз) из очагов поражения, оказание им медицинской помощи, эвакуация нуждающихся в стационарном лечении в лечебные учреждения;</w:t>
      </w:r>
    </w:p>
    <w:p w:rsidR="00783944" w:rsidRDefault="00783944">
      <w:pPr>
        <w:pStyle w:val="ConsPlusNormal"/>
        <w:ind w:firstLine="540"/>
        <w:jc w:val="both"/>
      </w:pPr>
      <w:r>
        <w:t>участие в выполнении других задач в области гражданской обороны.</w:t>
      </w:r>
    </w:p>
    <w:p w:rsidR="00783944" w:rsidRDefault="00783944">
      <w:pPr>
        <w:pStyle w:val="ConsPlusNormal"/>
        <w:ind w:firstLine="540"/>
        <w:jc w:val="both"/>
      </w:pPr>
      <w:r>
        <w:t>Силы гражданской обороны в мирное время могут привлекаться для ликвидации последствий стихийных бедствий, эпидемий, эпизоотий, крупных аварий и катастроф, борьбы с лесными пожарами, ставящих под угрозу жизнь и здоровье населения и требующих проведения аварийно-спасательных и других неотложных работ.</w:t>
      </w:r>
    </w:p>
    <w:p w:rsidR="00783944" w:rsidRDefault="00783944">
      <w:pPr>
        <w:pStyle w:val="ConsPlusNormal"/>
        <w:ind w:firstLine="540"/>
        <w:jc w:val="both"/>
      </w:pPr>
      <w:r>
        <w:t>Аварийно-спасательные службы (АСС)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783944" w:rsidRDefault="00783944">
      <w:pPr>
        <w:pStyle w:val="ConsPlusNormal"/>
        <w:ind w:firstLine="540"/>
        <w:jc w:val="both"/>
      </w:pPr>
      <w:r>
        <w:t xml:space="preserve">В соответствии с </w:t>
      </w:r>
      <w:hyperlink r:id="rId94" w:history="1">
        <w:r>
          <w:rPr>
            <w:color w:val="0000FF"/>
          </w:rPr>
          <w:t>законодательством</w:t>
        </w:r>
      </w:hyperlink>
      <w:r>
        <w:t xml:space="preserve"> Российской Федерации аварийно-спасательные службы, аварийно-спасательные формирования могут создаваться на постоянной штатной основе, на нештатной основе и на общественных началах.</w:t>
      </w:r>
    </w:p>
    <w:p w:rsidR="00783944" w:rsidRDefault="00783944">
      <w:pPr>
        <w:pStyle w:val="ConsPlusNormal"/>
        <w:ind w:firstLine="540"/>
        <w:jc w:val="both"/>
      </w:pPr>
      <w:r>
        <w:t>Профессиональные аварийно-спасательные службы, профессиональные аварийно-спасательные формирования создаются:</w:t>
      </w:r>
    </w:p>
    <w:p w:rsidR="00783944" w:rsidRDefault="00783944">
      <w:pPr>
        <w:pStyle w:val="ConsPlusNormal"/>
        <w:ind w:firstLine="540"/>
        <w:jc w:val="both"/>
      </w:pPr>
      <w:r>
        <w:t>в субъектах Российской Федерации - органами исполнительной власти субъектов Российской Федерации;</w:t>
      </w:r>
    </w:p>
    <w:p w:rsidR="00783944" w:rsidRDefault="00783944">
      <w:pPr>
        <w:pStyle w:val="ConsPlusNormal"/>
        <w:ind w:firstLine="540"/>
        <w:jc w:val="both"/>
      </w:pPr>
      <w:r>
        <w:t>в организациях,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их наличие по согласованию с органами управления при органах исполнительной власти субъектов Российской Федерации, специально уполномоченных на решение задач в области защиты населения и территорий от чрезвычайных ситуаций;</w:t>
      </w:r>
    </w:p>
    <w:p w:rsidR="00783944" w:rsidRDefault="00783944">
      <w:pPr>
        <w:pStyle w:val="ConsPlusNormal"/>
        <w:ind w:firstLine="540"/>
        <w:jc w:val="both"/>
      </w:pPr>
      <w:r>
        <w:t>в органах местного самоуправления - по решению органов местного самоуправления, если иное не предусмотрено законодательством Российской Федерации.</w:t>
      </w:r>
    </w:p>
    <w:p w:rsidR="00783944" w:rsidRDefault="00783944">
      <w:pPr>
        <w:pStyle w:val="ConsPlusNormal"/>
        <w:ind w:firstLine="540"/>
        <w:jc w:val="both"/>
      </w:pPr>
      <w:r>
        <w:t>В состав АСС может входить несколько подразделений (формирований), объединенных единой организационной структурой и единым руководством.</w:t>
      </w:r>
    </w:p>
    <w:p w:rsidR="00783944" w:rsidRDefault="00783944">
      <w:pPr>
        <w:pStyle w:val="ConsPlusNormal"/>
        <w:ind w:firstLine="540"/>
        <w:jc w:val="both"/>
      </w:pPr>
      <w:r>
        <w:t xml:space="preserve">К существующим АСС, выполняющим задачи гражданской обороны, относятся организации и учреждения здравоохранения, агропромышленного комплекса, коммунального хозяйства, </w:t>
      </w:r>
      <w:proofErr w:type="spellStart"/>
      <w:r>
        <w:t>гидрометеослужбы</w:t>
      </w:r>
      <w:proofErr w:type="spellEnd"/>
      <w:r>
        <w:t xml:space="preserve"> и другие организации, обеспечивающие жизнедеятельность населения. К ним относятся также другие аварийно-спасательные службы, входящие в состав сил единой государственной системы предупреждения и ликвидации чрезвычайных ситуаций. В соответствии с законодательством Российской Федерации по решению руководителей соответствующих уровней они могут привлекаться к выполнению задач гражданской обороны согласно планам гражданской обороны и защиты населения, с учетом профессиональных задач, решаемых данными службами и формированиями.</w:t>
      </w:r>
    </w:p>
    <w:p w:rsidR="00783944" w:rsidRDefault="00783944">
      <w:pPr>
        <w:pStyle w:val="ConsPlusNormal"/>
        <w:ind w:firstLine="540"/>
        <w:jc w:val="both"/>
      </w:pPr>
      <w:r>
        <w:t xml:space="preserve">Организационно-правовыми и экономическими основами создания и деятельности аварийно-спасательных служб и аварийно-спасательных формирований являются Федеральные законы от 22.08.1995 </w:t>
      </w:r>
      <w:hyperlink r:id="rId95" w:history="1">
        <w:r>
          <w:rPr>
            <w:color w:val="0000FF"/>
          </w:rPr>
          <w:t>N 151-ФЗ</w:t>
        </w:r>
      </w:hyperlink>
      <w:r>
        <w:t xml:space="preserve"> "Об аварийно-спасательной службе и статусе спасателей", от 21.12.1994 </w:t>
      </w:r>
      <w:hyperlink r:id="rId96" w:history="1">
        <w:r>
          <w:rPr>
            <w:color w:val="0000FF"/>
          </w:rPr>
          <w:t>N 68-ФЗ</w:t>
        </w:r>
      </w:hyperlink>
      <w:r>
        <w:t xml:space="preserve"> "О защите населения и территорий от чрезвычайных ситуаций природного и техногенного характера", а также другие нормативные правовые акты.</w:t>
      </w:r>
    </w:p>
    <w:p w:rsidR="00783944" w:rsidRDefault="00783944">
      <w:pPr>
        <w:pStyle w:val="ConsPlusNormal"/>
        <w:ind w:firstLine="540"/>
        <w:jc w:val="both"/>
      </w:pPr>
      <w:r>
        <w:t xml:space="preserve">Аварийно-спасательные службы и аварийно-спасательные формирования имеют широкую специализацию, вызванную разнообразием работ, которые они выполняют, условиями, в которых приходится действовать, используемым оборудованием и технологиями его применения. К наиболее распространенным видам таких работ относятся: деблокирование и извлечение пострадавших из обрушившихся зданий, подземных сооружений, транспортных средств; тушение пожаров и эвакуация пострадавших из их очагов; поиск и спасение людей в экстремальных природных условиях; эвакуация пораженных, дегазация и дезактивация транспорта и территорий; оказание </w:t>
      </w:r>
      <w:r>
        <w:lastRenderedPageBreak/>
        <w:t>первой медицинской помощи; устранение последствий аварий на топливных, энергетических, транспортных коммуникациях; доставка воды, продуктов питания, медикаментов пострадавшему населению, организация его первоочередного жизнеобеспечения и другие работы.</w:t>
      </w:r>
    </w:p>
    <w:p w:rsidR="00783944" w:rsidRDefault="00783944">
      <w:pPr>
        <w:pStyle w:val="ConsPlusNormal"/>
        <w:ind w:firstLine="540"/>
        <w:jc w:val="both"/>
      </w:pPr>
      <w:r>
        <w:t>Нештатные аварийно-спасательные формирования представляют собой самостоятельные структуры, созданные на нештатной основе, оснащенные специальными техникой, оборудованием, снаряжением, инструментами и материалами, подготовленные для проведения аварийно-спасательных и других неотложных работ в очагах поражения и зонах чрезвычайных ситуаций.</w:t>
      </w:r>
    </w:p>
    <w:p w:rsidR="00783944" w:rsidRDefault="00783944">
      <w:pPr>
        <w:pStyle w:val="ConsPlusNormal"/>
        <w:ind w:firstLine="540"/>
        <w:jc w:val="both"/>
      </w:pPr>
      <w:hyperlink r:id="rId97" w:history="1">
        <w:r>
          <w:rPr>
            <w:color w:val="0000FF"/>
          </w:rPr>
          <w:t>Порядок</w:t>
        </w:r>
      </w:hyperlink>
      <w:r>
        <w:t xml:space="preserve"> создания нештатных аварийно-спасательных формирований определен приказом МЧС России от 23.12.2005 N 999. Нештатные аварийно-спасательные формирования создают из числа своих работников 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и другие организации. Органы исполнительной власти субъектов Российской Федерации и органы местного самоуправления могут создавать, содержать и организовывать деятельность аварийно-спасательных формирований, в том числе и нештатных, для решения отдельных задач на своих территориях.</w:t>
      </w:r>
    </w:p>
    <w:p w:rsidR="00783944" w:rsidRDefault="00783944">
      <w:pPr>
        <w:pStyle w:val="ConsPlusNormal"/>
        <w:ind w:firstLine="540"/>
        <w:jc w:val="both"/>
      </w:pPr>
      <w:r>
        <w:t>В зависимости от местных условий и при наличии материально-технической базы могут создаваться и другие нештатные аварийно-спасательные формирования.</w:t>
      </w:r>
    </w:p>
    <w:p w:rsidR="00783944" w:rsidRDefault="00783944">
      <w:pPr>
        <w:pStyle w:val="ConsPlusNormal"/>
        <w:ind w:firstLine="540"/>
        <w:jc w:val="both"/>
      </w:pPr>
      <w:r>
        <w:t>Основными задачами нештатных аварийно-спасательных формирований являются:</w:t>
      </w:r>
    </w:p>
    <w:p w:rsidR="00783944" w:rsidRDefault="00783944">
      <w:pPr>
        <w:pStyle w:val="ConsPlusNormal"/>
        <w:ind w:firstLine="540"/>
        <w:jc w:val="both"/>
      </w:pPr>
      <w:r>
        <w:t>проведение аварийно-спасательных работ и первоочередное жизнеобеспечение населения, пострадавшего при ведении военных действий или вследствие этих действий;</w:t>
      </w:r>
    </w:p>
    <w:p w:rsidR="00783944" w:rsidRDefault="00783944">
      <w:pPr>
        <w:pStyle w:val="ConsPlusNormal"/>
        <w:ind w:firstLine="540"/>
        <w:jc w:val="both"/>
      </w:pPr>
      <w:r>
        <w:t>участие в ликвидации чрезвычайных ситуаций природного и техногенного характера, а также в борьбе с пожарами;</w:t>
      </w:r>
    </w:p>
    <w:p w:rsidR="00783944" w:rsidRDefault="00783944">
      <w:pPr>
        <w:pStyle w:val="ConsPlusNormal"/>
        <w:ind w:firstLine="540"/>
        <w:jc w:val="both"/>
      </w:pPr>
      <w:r>
        <w:t>обнаружение и обозначение районов, подвергшихся радиоактивному, химическому, биологическому (бактериологическому) и иному заражению (загрязнению);</w:t>
      </w:r>
    </w:p>
    <w:p w:rsidR="00783944" w:rsidRDefault="00783944">
      <w:pPr>
        <w:pStyle w:val="ConsPlusNormal"/>
        <w:ind w:firstLine="540"/>
        <w:jc w:val="both"/>
      </w:pPr>
      <w:r>
        <w:t>санитарная обработка населения, обеззараживание зданий и сооружений, специальная обработка техники и территорий;</w:t>
      </w:r>
    </w:p>
    <w:p w:rsidR="00783944" w:rsidRDefault="00783944">
      <w:pPr>
        <w:pStyle w:val="ConsPlusNormal"/>
        <w:ind w:firstLine="540"/>
        <w:jc w:val="both"/>
      </w:pPr>
      <w:r>
        <w:t>участие в восстановлении функционирования объектов жизнеобеспечения населения;</w:t>
      </w:r>
    </w:p>
    <w:p w:rsidR="00783944" w:rsidRDefault="00783944">
      <w:pPr>
        <w:pStyle w:val="ConsPlusNormal"/>
        <w:ind w:firstLine="540"/>
        <w:jc w:val="both"/>
      </w:pPr>
      <w:r>
        <w:t>обеспечение мероприятий гражданской обороны по вопросам охраны общественного порядка, связи и оповещения, защиты животных и растений, медицинского, автотранспортного обеспечения.</w:t>
      </w:r>
    </w:p>
    <w:p w:rsidR="00783944" w:rsidRDefault="00783944">
      <w:pPr>
        <w:pStyle w:val="ConsPlusNormal"/>
        <w:ind w:firstLine="540"/>
        <w:jc w:val="both"/>
      </w:pPr>
      <w:r>
        <w:t>Состав, структура и оснащение нештатных аварийно-спасательных формирований определяются руководителями организаций в соответствии с упомянутым выше Порядком и с учетом методических рекомендаций по созданию, подготовке, оснащению и применению нештатных аварийно-спасательных формирований, разрабатываемыми МЧС России, исходя из задач гражданской обороны и защиты населения, и согласовываются с территориальными органами, уполномоченными решать задачи гражданской обороны и задачи по предупреждению и ликвидации чрезвычайных ситуаций по субъектам Российской Федерации.</w:t>
      </w:r>
    </w:p>
    <w:p w:rsidR="00783944" w:rsidRDefault="00783944">
      <w:pPr>
        <w:pStyle w:val="ConsPlusNormal"/>
        <w:ind w:firstLine="540"/>
        <w:jc w:val="both"/>
      </w:pPr>
      <w:r>
        <w:t xml:space="preserve">Применение нештатных аварийно-спасательных формирований осуществляется по планам гражданской обороны и </w:t>
      </w:r>
      <w:proofErr w:type="gramStart"/>
      <w:r>
        <w:t>защиты населения субъектов Российской Федерации и муниципальных образований</w:t>
      </w:r>
      <w:proofErr w:type="gramEnd"/>
      <w:r>
        <w:t xml:space="preserve"> и организаций в установленном порядке.</w:t>
      </w:r>
    </w:p>
    <w:p w:rsidR="00783944" w:rsidRDefault="00783944">
      <w:pPr>
        <w:pStyle w:val="ConsPlusNormal"/>
        <w:ind w:firstLine="540"/>
        <w:jc w:val="both"/>
      </w:pPr>
      <w:r>
        <w:t xml:space="preserve">В соответствии с рекомендациями МЧС России от 26.06.2008 г. N 2-4-60-11-14 и </w:t>
      </w:r>
      <w:hyperlink r:id="rId98" w:history="1">
        <w:r>
          <w:rPr>
            <w:color w:val="0000FF"/>
          </w:rPr>
          <w:t>приказом</w:t>
        </w:r>
      </w:hyperlink>
      <w:r>
        <w:t xml:space="preserve"> МЧС России от 14.11.2008 г. N 687 (зарегистрирован в Минюсте России 26 ноября 2008 г. N 12740) "Об утверждении Положения об организации и ведении гражданской обороны в муниципальных образованиях и организациях" в субъектах Российской Федерации, муниципальных образованиях и организациях по решению органов исполнительной власти субъектов Российской Федерации, органов местного самоуправления и организаций могут создаваться спасательные службы (службы </w:t>
      </w:r>
      <w:r>
        <w:lastRenderedPageBreak/>
        <w:t>гражданской обороны):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их деятельности определяются создающими их органами и организациями в соответствующих положениях о спасательных службах.</w:t>
      </w:r>
    </w:p>
    <w:p w:rsidR="00783944" w:rsidRDefault="00783944">
      <w:pPr>
        <w:pStyle w:val="ConsPlusNormal"/>
        <w:ind w:firstLine="540"/>
        <w:jc w:val="both"/>
      </w:pPr>
      <w:r>
        <w:t>В состав спасательных служб включаются: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783944" w:rsidRDefault="00783944">
      <w:pPr>
        <w:pStyle w:val="ConsPlusNormal"/>
        <w:ind w:firstLine="540"/>
        <w:jc w:val="both"/>
      </w:pPr>
      <w:r>
        <w:t>Основное отличие данных служб от аварийно-спасательных служб или нештатных аварийно-спасательных формирований заключается в том, что они, исходя из их предназначения, лишь обеспечивают проведение аварийно-спасательных работ, но не проводят их самостоятельно. Поэтому они не комплектуются аттестованными спасателями и сами не подлежат обязательной аттестации.</w:t>
      </w:r>
    </w:p>
    <w:p w:rsidR="00783944" w:rsidRDefault="00783944">
      <w:pPr>
        <w:pStyle w:val="ConsPlusNormal"/>
        <w:ind w:firstLine="540"/>
        <w:jc w:val="both"/>
      </w:pPr>
      <w:r>
        <w:t>Вид и количество спасательных служб определяются на основании характера и расчета объема выполняемых в соответствии с планами гражданской обороны и защиты населения (планами гражданской обороны) задач.</w:t>
      </w:r>
    </w:p>
    <w:p w:rsidR="00783944" w:rsidRDefault="00783944">
      <w:pPr>
        <w:pStyle w:val="ConsPlusNormal"/>
        <w:ind w:firstLine="540"/>
        <w:jc w:val="both"/>
      </w:pPr>
      <w:r>
        <w:t>Положение о спасательной службе (службе гражданской обороны) субъекта Российской Федерации (муниципального образования) разрабатывается органами исполнительной власти субъекта Российской Федерации (органами местного самоуправления), согласовывается с руководителем соответствующей спасательной службы вышестоящего уровня (при ее наличии) и утверждается соответствующим руководителем органа исполнительной власти (органа местного самоуправления), являющимся по должности руководителем гражданской обороны.</w:t>
      </w:r>
    </w:p>
    <w:p w:rsidR="00783944" w:rsidRDefault="00783944">
      <w:pPr>
        <w:pStyle w:val="ConsPlusNormal"/>
        <w:ind w:firstLine="540"/>
        <w:jc w:val="both"/>
      </w:pPr>
      <w:r>
        <w:t>Положение о спасательной службе (службе гражданской обороны)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783944" w:rsidRDefault="00783944">
      <w:pPr>
        <w:pStyle w:val="ConsPlusNormal"/>
        <w:ind w:firstLine="540"/>
        <w:jc w:val="both"/>
      </w:pPr>
      <w:r>
        <w:t>Методическое руководство созданием и обеспечением готовности сил и средств гражданской обороны в субъектах Российской Федерации, муниципальных образованиях и организациях, а также контроль в этой области осуществляются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w:t>
      </w:r>
    </w:p>
    <w:p w:rsidR="00783944" w:rsidRDefault="00783944">
      <w:pPr>
        <w:pStyle w:val="ConsPlusNormal"/>
        <w:ind w:firstLine="540"/>
        <w:jc w:val="both"/>
      </w:pPr>
      <w:r>
        <w:t>Федеральные органы исполнительной власти в части бюджетных организаций, находящихся в их ведении:</w:t>
      </w:r>
    </w:p>
    <w:p w:rsidR="00783944" w:rsidRDefault="00783944">
      <w:pPr>
        <w:pStyle w:val="ConsPlusNormal"/>
        <w:ind w:firstLine="540"/>
        <w:jc w:val="both"/>
      </w:pPr>
      <w:r>
        <w:t>определяют организации, которые создают нештатные аварийно-спасательные формирования;</w:t>
      </w:r>
    </w:p>
    <w:p w:rsidR="00783944" w:rsidRDefault="00783944">
      <w:pPr>
        <w:pStyle w:val="ConsPlusNormal"/>
        <w:ind w:firstLine="540"/>
        <w:jc w:val="both"/>
      </w:pPr>
      <w:r>
        <w:t>организуют создание, подготовку и оснащение нештатных аварийно-спасательных формирований;</w:t>
      </w:r>
    </w:p>
    <w:p w:rsidR="00783944" w:rsidRDefault="00783944">
      <w:pPr>
        <w:pStyle w:val="ConsPlusNormal"/>
        <w:ind w:firstLine="540"/>
        <w:jc w:val="both"/>
      </w:pPr>
      <w:r>
        <w:t>ведут реестры организаций, создающих нештатные аварийно-спасательные формирования;</w:t>
      </w:r>
    </w:p>
    <w:p w:rsidR="00783944" w:rsidRDefault="00783944">
      <w:pPr>
        <w:pStyle w:val="ConsPlusNormal"/>
        <w:ind w:firstLine="540"/>
        <w:jc w:val="both"/>
      </w:pPr>
      <w:r>
        <w:t>организуют планирование применения нештатных аварийно-спасательных формирований;</w:t>
      </w:r>
    </w:p>
    <w:p w:rsidR="00783944" w:rsidRDefault="00783944">
      <w:pPr>
        <w:pStyle w:val="ConsPlusNormal"/>
        <w:ind w:firstLine="540"/>
        <w:jc w:val="both"/>
      </w:pPr>
      <w:r>
        <w:t>осуществляют контроль за созданием, подготовкой и оснащением нештатных аварийно-спасательных формирований по предназначению.</w:t>
      </w:r>
    </w:p>
    <w:p w:rsidR="00783944" w:rsidRDefault="00783944">
      <w:pPr>
        <w:pStyle w:val="ConsPlusNormal"/>
        <w:ind w:firstLine="540"/>
        <w:jc w:val="both"/>
      </w:pPr>
      <w:r>
        <w:t>Органы исполнительной власти субъектов Российской Федерации и органы местного самоуправления на подведомственных им территориях:</w:t>
      </w:r>
    </w:p>
    <w:p w:rsidR="00783944" w:rsidRDefault="00783944">
      <w:pPr>
        <w:pStyle w:val="ConsPlusNormal"/>
        <w:ind w:firstLine="540"/>
        <w:jc w:val="both"/>
      </w:pPr>
      <w:r>
        <w:t>определяют организации, которые создают нештатные аварийно-спасательные формирования, проводят их подготовку и оснащение;</w:t>
      </w:r>
    </w:p>
    <w:p w:rsidR="00783944" w:rsidRDefault="00783944">
      <w:pPr>
        <w:pStyle w:val="ConsPlusNormal"/>
        <w:ind w:firstLine="540"/>
        <w:jc w:val="both"/>
      </w:pPr>
      <w:r>
        <w:t xml:space="preserve">ведут реестры организаций, создающих нештатные аварийно-спасательные </w:t>
      </w:r>
      <w:r>
        <w:lastRenderedPageBreak/>
        <w:t>формирования, осуществляют учет формирований и организуют планирование их;</w:t>
      </w:r>
    </w:p>
    <w:p w:rsidR="00783944" w:rsidRDefault="00783944">
      <w:pPr>
        <w:pStyle w:val="ConsPlusNormal"/>
        <w:ind w:firstLine="540"/>
        <w:jc w:val="both"/>
      </w:pPr>
      <w:r>
        <w:t>осуществляют контроль за созданием, подготовкой и оснащением нештатных аварийно-спасательных формирований.</w:t>
      </w:r>
    </w:p>
    <w:p w:rsidR="00783944" w:rsidRDefault="00783944">
      <w:pPr>
        <w:pStyle w:val="ConsPlusNormal"/>
        <w:ind w:firstLine="540"/>
        <w:jc w:val="both"/>
      </w:pPr>
      <w:r>
        <w:t>Организации, создающие нештатные аварийно-спасательные формирования:</w:t>
      </w:r>
    </w:p>
    <w:p w:rsidR="00783944" w:rsidRDefault="00783944">
      <w:pPr>
        <w:pStyle w:val="ConsPlusNormal"/>
        <w:ind w:firstLine="540"/>
        <w:jc w:val="both"/>
      </w:pPr>
      <w:r>
        <w:t>разрабатывают их структуру и табели оснащения требуемой техникой, специальным оборудованием, снаряжением, инструментами и материалами, их личным составом и оснащают необходимыми техническими средствами материалами;</w:t>
      </w:r>
    </w:p>
    <w:p w:rsidR="00783944" w:rsidRDefault="00783944">
      <w:pPr>
        <w:pStyle w:val="ConsPlusNormal"/>
        <w:ind w:firstLine="540"/>
        <w:jc w:val="both"/>
      </w:pPr>
      <w:r>
        <w:t>осуществляют подготовку, планирование, применение и поддержание в готовности к выполнению возложенных на них задач.</w:t>
      </w:r>
    </w:p>
    <w:p w:rsidR="00783944" w:rsidRDefault="00783944">
      <w:pPr>
        <w:pStyle w:val="ConsPlusNormal"/>
        <w:ind w:firstLine="540"/>
        <w:jc w:val="both"/>
      </w:pPr>
      <w:r>
        <w:t>При создании нештатных аварийно-спасательных формирований учитываются наличие и возможности штатных аварийно-спасательных формирований, аварийно-спасательных служб и других подразделений с целью доведения общей численности их личного состава до 7 - 10% от штатной численности работников организации.</w:t>
      </w:r>
    </w:p>
    <w:p w:rsidR="00783944" w:rsidRDefault="00783944">
      <w:pPr>
        <w:pStyle w:val="ConsPlusNormal"/>
        <w:ind w:firstLine="540"/>
        <w:jc w:val="both"/>
      </w:pPr>
      <w:r>
        <w:t>МЧС России и его территориальные органы осуществляют методическое руководство и контроль за созданием и обеспечением готовности нештатных аварийно-спасательных формирований.</w:t>
      </w:r>
    </w:p>
    <w:p w:rsidR="00783944" w:rsidRDefault="00783944">
      <w:pPr>
        <w:pStyle w:val="ConsPlusNormal"/>
        <w:ind w:firstLine="540"/>
        <w:jc w:val="both"/>
      </w:pPr>
      <w:r>
        <w:t>Нештатные аварийно-спасательные формирования подразделяются:</w:t>
      </w:r>
    </w:p>
    <w:p w:rsidR="00783944" w:rsidRDefault="00783944">
      <w:pPr>
        <w:pStyle w:val="ConsPlusNormal"/>
        <w:ind w:firstLine="540"/>
        <w:jc w:val="both"/>
      </w:pPr>
      <w:r>
        <w:t>по подчиненности: территориальные и организаций;</w:t>
      </w:r>
    </w:p>
    <w:p w:rsidR="00783944" w:rsidRDefault="00783944">
      <w:pPr>
        <w:pStyle w:val="ConsPlusNormal"/>
        <w:ind w:firstLine="540"/>
        <w:jc w:val="both"/>
      </w:pPr>
      <w:r>
        <w:t>по составу: посты, группы, звенья, команды;</w:t>
      </w:r>
    </w:p>
    <w:p w:rsidR="00783944" w:rsidRDefault="00783944">
      <w:pPr>
        <w:pStyle w:val="ConsPlusNormal"/>
        <w:ind w:firstLine="540"/>
        <w:jc w:val="both"/>
      </w:pPr>
      <w:r>
        <w:t xml:space="preserve">по предназначению: радиационного, химического, биологического (бактериологического) наблюдения и разведки, инженерной разведки и </w:t>
      </w:r>
      <w:proofErr w:type="spellStart"/>
      <w:r>
        <w:t>разграждения</w:t>
      </w:r>
      <w:proofErr w:type="spellEnd"/>
      <w:r>
        <w:t>, разбора завалов, спасательные, аварийно-технические, противопожарные, радиационной, химической и биологической (бактериологической) защиты.</w:t>
      </w:r>
    </w:p>
    <w:p w:rsidR="00783944" w:rsidRDefault="00783944">
      <w:pPr>
        <w:pStyle w:val="ConsPlusNormal"/>
        <w:ind w:firstLine="540"/>
        <w:jc w:val="both"/>
      </w:pPr>
      <w:r>
        <w:t>Сроки приведения в готовность нештатных аварийно-спасательных формирований: в мирное время - 24 часа, в военное время - 6 часов.</w:t>
      </w:r>
    </w:p>
    <w:p w:rsidR="00783944" w:rsidRDefault="00783944">
      <w:pPr>
        <w:pStyle w:val="ConsPlusNormal"/>
        <w:ind w:firstLine="540"/>
        <w:jc w:val="both"/>
      </w:pPr>
      <w:r>
        <w:t>Личный состав нештатных аварийно-спасательных формирований комплектуется за счет работников организаций. Военнообязанные, имеющие мобилизационные предписания, могут включаться в нештатные аварийно-спасательные формирования на период до их призыва (мобилизации).</w:t>
      </w:r>
    </w:p>
    <w:p w:rsidR="00783944" w:rsidRDefault="00783944">
      <w:pPr>
        <w:pStyle w:val="ConsPlusNormal"/>
        <w:ind w:firstLine="540"/>
        <w:jc w:val="both"/>
      </w:pPr>
      <w:r>
        <w:t>С момента объявления состояния войны,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 нештатные аварийно-спасательные формирования доукомплектовываются невоеннообязанными. Зачисление граждан в состав нештатных аварийно-спасательных формирований производится приказом руководителя организации.</w:t>
      </w:r>
    </w:p>
    <w:p w:rsidR="00783944" w:rsidRDefault="00783944">
      <w:pPr>
        <w:pStyle w:val="ConsPlusNormal"/>
        <w:ind w:firstLine="540"/>
        <w:jc w:val="both"/>
      </w:pPr>
      <w:r>
        <w:t xml:space="preserve">Основной состав руководителей и специалистов нештатных аварийно-спасательных формирований, предназначенных для непосредственного выполнения аварийно-спасательных работ, в первую очередь, комплектуется аттестованными спасателями, а также квалифицированными специалистами существующих </w:t>
      </w:r>
      <w:proofErr w:type="spellStart"/>
      <w:r>
        <w:t>аварийно</w:t>
      </w:r>
      <w:proofErr w:type="spellEnd"/>
      <w:r>
        <w:t xml:space="preserve"> и ремонтно-восстановительных, медицинских и других подразделений.</w:t>
      </w:r>
    </w:p>
    <w:p w:rsidR="00783944" w:rsidRDefault="00783944">
      <w:pPr>
        <w:pStyle w:val="ConsPlusNormal"/>
        <w:ind w:firstLine="540"/>
        <w:jc w:val="both"/>
      </w:pPr>
      <w:r>
        <w:t>Обеспечение нештатных аварийно-спасательных формирований специальными техникой, оборудованием, снаряжением, инструментами и материалами осуществляется за счет техники и имущества, имеющихся в организациях для обеспечения производственной деятельности.</w:t>
      </w:r>
    </w:p>
    <w:p w:rsidR="00783944" w:rsidRDefault="00783944">
      <w:pPr>
        <w:pStyle w:val="ConsPlusNormal"/>
        <w:ind w:firstLine="540"/>
        <w:jc w:val="both"/>
      </w:pPr>
      <w:r>
        <w:t>Накопление, хранение и использование материально-технических, продовольственных, медицинских и иных средств, предназначенных для оснащения нештатных аварийно-спасательных формирований, осуществляется в соответствии с методическими рекомендациями по созданию, подготовке, оснащению и применению нештатных аварийно-спасательных формирований.</w:t>
      </w:r>
    </w:p>
    <w:p w:rsidR="00783944" w:rsidRDefault="00783944">
      <w:pPr>
        <w:pStyle w:val="ConsPlusNormal"/>
        <w:ind w:firstLine="540"/>
        <w:jc w:val="both"/>
      </w:pPr>
      <w:r>
        <w:t xml:space="preserve">Финансирование мероприятий по созданию, подготовке, оснащению и применению нештатных аварийно-спасательных формирований осуществляется за счет финансовых средств организаций, создающих нештатные аварийно-спасательные формирования с </w:t>
      </w:r>
      <w:r>
        <w:lastRenderedPageBreak/>
        <w:t xml:space="preserve">учетом положений </w:t>
      </w:r>
      <w:hyperlink r:id="rId99" w:history="1">
        <w:r>
          <w:rPr>
            <w:color w:val="0000FF"/>
          </w:rPr>
          <w:t>статьи 9</w:t>
        </w:r>
      </w:hyperlink>
      <w:r>
        <w:t xml:space="preserve"> Федерального закона от 12.02.1998 N 28-ФЗ "О гражданской обороне".</w:t>
      </w:r>
    </w:p>
    <w:p w:rsidR="00783944" w:rsidRDefault="00783944">
      <w:pPr>
        <w:pStyle w:val="ConsPlusNormal"/>
        <w:ind w:firstLine="540"/>
        <w:jc w:val="both"/>
      </w:pPr>
      <w:r>
        <w:t>Подготовка и обучение нештатных аварийно-спасательных формирований для решения задач гражданской обороны и защиты населения осуществляются в соответствии с законодательством, иными нормативными правовыми актами Российской Федерации, организационно-методическими указаниями МЧС России.</w:t>
      </w:r>
    </w:p>
    <w:p w:rsidR="00783944" w:rsidRDefault="00783944">
      <w:pPr>
        <w:pStyle w:val="ConsPlusNormal"/>
        <w:ind w:firstLine="540"/>
        <w:jc w:val="both"/>
      </w:pPr>
    </w:p>
    <w:p w:rsidR="00783944" w:rsidRDefault="00783944">
      <w:pPr>
        <w:pStyle w:val="ConsPlusNormal"/>
        <w:ind w:firstLine="540"/>
        <w:jc w:val="both"/>
        <w:outlineLvl w:val="2"/>
      </w:pPr>
      <w:r>
        <w:t>2.5. Материально-техническое и финансовое обеспечение мероприятий гражданской обороны</w:t>
      </w:r>
    </w:p>
    <w:p w:rsidR="00783944" w:rsidRDefault="00783944">
      <w:pPr>
        <w:pStyle w:val="ConsPlusNormal"/>
        <w:ind w:firstLine="540"/>
        <w:jc w:val="both"/>
      </w:pPr>
    </w:p>
    <w:p w:rsidR="00783944" w:rsidRDefault="00783944">
      <w:pPr>
        <w:pStyle w:val="ConsPlusNormal"/>
        <w:ind w:firstLine="540"/>
        <w:jc w:val="both"/>
      </w:pPr>
      <w:r>
        <w:t>Финансирование мероприятий гражданской обороны осуществляется в соответствии с федеральными законами и иными нормативными правовыми актами Российской Федерации:</w:t>
      </w:r>
    </w:p>
    <w:p w:rsidR="00783944" w:rsidRDefault="00783944">
      <w:pPr>
        <w:pStyle w:val="ConsPlusNormal"/>
        <w:ind w:firstLine="540"/>
        <w:jc w:val="both"/>
      </w:pPr>
      <w:r>
        <w:t>в федеральных органах исполнительной власти и подчиненных им бюджетных организациях - за счет средств федерального бюджета;</w:t>
      </w:r>
    </w:p>
    <w:p w:rsidR="00783944" w:rsidRDefault="00783944">
      <w:pPr>
        <w:pStyle w:val="ConsPlusNormal"/>
        <w:ind w:firstLine="540"/>
        <w:jc w:val="both"/>
      </w:pPr>
      <w:r>
        <w:t>в субъектах Российской Федерации, органах местного самоуправления и подведомственных им бюджетных организациях - за счет бюджетов субъектов Российской Федерации и местных бюджетов;</w:t>
      </w:r>
    </w:p>
    <w:p w:rsidR="00783944" w:rsidRDefault="00783944">
      <w:pPr>
        <w:pStyle w:val="ConsPlusNormal"/>
        <w:ind w:firstLine="540"/>
        <w:jc w:val="both"/>
      </w:pPr>
      <w:r>
        <w:t>в не бюджетных организациях - за счет собственных средств этих организаций.</w:t>
      </w:r>
    </w:p>
    <w:p w:rsidR="00783944" w:rsidRDefault="00783944">
      <w:pPr>
        <w:pStyle w:val="ConsPlusNormal"/>
        <w:ind w:firstLine="540"/>
        <w:jc w:val="both"/>
      </w:pPr>
      <w:r>
        <w:t>Обеспечение формирований гражданской обороны автомобильным транспортом, дорожно-строительной и подъемно-транспортной и другой техникой, имуществом и всеми видами материально-технических средств народнохозяйственного назначения производится и организациями за счет ресурсов, не подлежащих передаче Вооруженным Силам Российской Федерации по мобилизационным планам.</w:t>
      </w:r>
    </w:p>
    <w:p w:rsidR="00783944" w:rsidRDefault="00783944">
      <w:pPr>
        <w:pStyle w:val="ConsPlusNormal"/>
        <w:ind w:firstLine="540"/>
        <w:jc w:val="both"/>
      </w:pPr>
      <w:r>
        <w:t>Для своевременного обеспечения мероприятий гражданской обороны, связанных с организацией защиты населения, проведением аварийно-спасательных работ и первоочередным жизнеобеспечением пострадавшего населения, используются запасы материально-технических, продовольственных, медицинских и иных средств (далее по тексту - запасы средств), создаваемые в интересах гражданской обороны.</w:t>
      </w:r>
    </w:p>
    <w:p w:rsidR="00783944" w:rsidRDefault="00783944">
      <w:pPr>
        <w:pStyle w:val="ConsPlusNormal"/>
        <w:ind w:firstLine="540"/>
        <w:jc w:val="both"/>
      </w:pPr>
      <w:r>
        <w:t>Объемы и порядок накопления и содержания запасов средств в интересах гражданской обороны определяется администрацией субъекта РФ на основании номенклатуры и нормативов, разрабатываемых МЧС России совместно с Министерством экономического развития Российской Федерации. Право на использование принадлежит администрациям субъектов РФ их создавшим.</w:t>
      </w:r>
    </w:p>
    <w:p w:rsidR="00783944" w:rsidRDefault="00783944">
      <w:pPr>
        <w:pStyle w:val="ConsPlusNormal"/>
        <w:ind w:firstLine="540"/>
        <w:jc w:val="both"/>
      </w:pPr>
      <w:r>
        <w:t>Резервы материальных ресурсов (продовольствие, пищевое сырье, медицинское имущество, медикаменты, топливо, строительные материалы, средства связи, транспортные средства и др.), созданные в мирное время на ведомственном, территориальном и объектовом уровнях и предназначенные для проведения первоочередных работ при ликвидации чрезвычайных ситуаций природного и техногенного характера, при объявлении военного положения сохраняются в распоряжении соответствующих руководителей.</w:t>
      </w:r>
    </w:p>
    <w:p w:rsidR="00783944" w:rsidRDefault="00783944">
      <w:pPr>
        <w:pStyle w:val="ConsPlusNormal"/>
        <w:ind w:firstLine="540"/>
        <w:jc w:val="both"/>
      </w:pPr>
    </w:p>
    <w:p w:rsidR="00783944" w:rsidRDefault="00783944">
      <w:pPr>
        <w:pStyle w:val="ConsPlusNormal"/>
        <w:jc w:val="center"/>
        <w:outlineLvl w:val="1"/>
      </w:pPr>
      <w:r>
        <w:t>Глава 3. ПОРЯДОК ПОДГОТОВКИ К ВЕДЕНИЮ ГРАЖДАНСКОЙ ОБОРОНЫ</w:t>
      </w:r>
    </w:p>
    <w:p w:rsidR="00783944" w:rsidRDefault="00783944">
      <w:pPr>
        <w:pStyle w:val="ConsPlusNormal"/>
        <w:jc w:val="center"/>
      </w:pPr>
    </w:p>
    <w:p w:rsidR="00783944" w:rsidRDefault="00783944">
      <w:pPr>
        <w:pStyle w:val="ConsPlusNormal"/>
        <w:ind w:firstLine="540"/>
        <w:jc w:val="both"/>
      </w:pPr>
      <w:r>
        <w:t>Деятельность в области гражданской обороны разделяется на два основных периода - подготовка к ведению гражданской обороны в мирное время и ведение гражданской обороны в военное время, а также при возникновении чрезвычайных ситуаций природного и техногенного характера.</w:t>
      </w:r>
    </w:p>
    <w:p w:rsidR="00783944" w:rsidRDefault="00783944">
      <w:pPr>
        <w:pStyle w:val="ConsPlusNormal"/>
        <w:ind w:firstLine="540"/>
        <w:jc w:val="both"/>
      </w:pPr>
      <w:r>
        <w:t>В мирное время проводится комплекс мероприятий, обеспечивающих подготовку к ведению гражданской обороны (планирование мероприятий, обучение в области гражданской обороны и др.).</w:t>
      </w:r>
    </w:p>
    <w:p w:rsidR="00783944" w:rsidRDefault="00783944">
      <w:pPr>
        <w:pStyle w:val="ConsPlusNormal"/>
        <w:ind w:firstLine="540"/>
        <w:jc w:val="both"/>
      </w:pPr>
      <w:r>
        <w:t xml:space="preserve">Ведение гражданской обороны на территории Российской Федерации или в отдельных </w:t>
      </w:r>
      <w:r>
        <w:lastRenderedPageBreak/>
        <w:t>ее местностях начинается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при возникновении чрезвычайных ситуаций природного и техногенного характера.</w:t>
      </w:r>
    </w:p>
    <w:p w:rsidR="00783944" w:rsidRDefault="00783944">
      <w:pPr>
        <w:pStyle w:val="ConsPlusNormal"/>
        <w:ind w:firstLine="540"/>
        <w:jc w:val="both"/>
      </w:pPr>
      <w:r>
        <w:t>Ведение гражданской обороны заключается в непосредственном выполнении задач по защите населения от опасностей.</w:t>
      </w:r>
    </w:p>
    <w:p w:rsidR="00783944" w:rsidRDefault="00783944">
      <w:pPr>
        <w:pStyle w:val="ConsPlusNormal"/>
        <w:ind w:firstLine="540"/>
        <w:jc w:val="both"/>
      </w:pPr>
      <w:r>
        <w:t>Это разделение не носит строгого характера. В мирное время органы управления, спасательные службы и силы гражданской обороны привлекаются к выполнению задач по защите населения, материальных и культурных ценностей от чрезвычайных ситуаций природного и техногенного характера, а также в условиях крупномасштабных террористических актов.</w:t>
      </w:r>
    </w:p>
    <w:p w:rsidR="00783944" w:rsidRDefault="00783944">
      <w:pPr>
        <w:pStyle w:val="ConsPlusNormal"/>
        <w:ind w:firstLine="540"/>
        <w:jc w:val="both"/>
      </w:pPr>
      <w:r>
        <w:t>В свою очередь в военное время может продолжаться подготовка к ведению гражданской обороны.</w:t>
      </w:r>
    </w:p>
    <w:p w:rsidR="00783944" w:rsidRDefault="00783944">
      <w:pPr>
        <w:pStyle w:val="ConsPlusNormal"/>
        <w:ind w:firstLine="540"/>
        <w:jc w:val="both"/>
      </w:pPr>
      <w:r>
        <w:t>Особым состоянием гражданской обороны является перевод ее с мирного на военное время - приведение в готовность гражданской обороны, которое заключается в выполнении первоочередных мероприятий первой, второй и третьей очередей.</w:t>
      </w:r>
    </w:p>
    <w:p w:rsidR="00783944" w:rsidRDefault="00783944">
      <w:pPr>
        <w:pStyle w:val="ConsPlusNormal"/>
        <w:ind w:firstLine="540"/>
        <w:jc w:val="both"/>
      </w:pPr>
    </w:p>
    <w:p w:rsidR="00783944" w:rsidRDefault="00783944">
      <w:pPr>
        <w:pStyle w:val="ConsPlusNormal"/>
        <w:ind w:firstLine="540"/>
        <w:jc w:val="both"/>
        <w:outlineLvl w:val="2"/>
      </w:pPr>
      <w:r>
        <w:t>3.1. Организация и планирование мероприятий по подготовке и ведению гражданской обороны</w:t>
      </w:r>
    </w:p>
    <w:p w:rsidR="00783944" w:rsidRDefault="00783944">
      <w:pPr>
        <w:pStyle w:val="ConsPlusNormal"/>
        <w:ind w:firstLine="540"/>
        <w:jc w:val="both"/>
      </w:pPr>
    </w:p>
    <w:p w:rsidR="00783944" w:rsidRDefault="00783944">
      <w:pPr>
        <w:pStyle w:val="ConsPlusNormal"/>
        <w:ind w:firstLine="540"/>
        <w:jc w:val="both"/>
      </w:pPr>
      <w:r>
        <w:t>Основные направления подготовки к ведению гражданской обороны.</w:t>
      </w:r>
    </w:p>
    <w:p w:rsidR="00783944" w:rsidRDefault="00783944">
      <w:pPr>
        <w:pStyle w:val="ConsPlusNormal"/>
        <w:ind w:firstLine="540"/>
        <w:jc w:val="both"/>
      </w:pPr>
      <w:r>
        <w:t xml:space="preserve">В соответствии со </w:t>
      </w:r>
      <w:hyperlink r:id="rId100" w:history="1">
        <w:r>
          <w:rPr>
            <w:color w:val="0000FF"/>
          </w:rPr>
          <w:t>статьей 4</w:t>
        </w:r>
      </w:hyperlink>
      <w:r>
        <w:t xml:space="preserve"> Федерального закона "О гражданской обороне" подготовка к ведению гражданской обороны осуществляется заблаговременно в мирное время с учетом развития вооружения, военной техники и средств защиты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83944" w:rsidRDefault="00783944">
      <w:pPr>
        <w:pStyle w:val="ConsPlusNormal"/>
        <w:ind w:firstLine="540"/>
        <w:jc w:val="both"/>
      </w:pPr>
      <w:r>
        <w:t>Комплекс планируемых и осуществляемых заблаговременно мероприятий по гражданской обороне должен охватывать правовые, организационные, инженерно-технические и иные мероприятия, обеспечивающие успешную реализацию каждой из основных задач гражданской обороны.</w:t>
      </w:r>
    </w:p>
    <w:p w:rsidR="00783944" w:rsidRDefault="00783944">
      <w:pPr>
        <w:pStyle w:val="ConsPlusNormal"/>
        <w:ind w:firstLine="540"/>
        <w:jc w:val="both"/>
      </w:pPr>
      <w:r>
        <w:t>Органическая связь задач и мероприятий гражданской обороны с другими оборонными мероприятиями и со всей народнохозяйственной деятельностью предопределяет необходимость и обязательность участия в их планировании и осуществлении органов государственной власти, органов местного самоуправления, органов хозяйственного управления и военного командования.</w:t>
      </w:r>
    </w:p>
    <w:p w:rsidR="00783944" w:rsidRDefault="00783944">
      <w:pPr>
        <w:pStyle w:val="ConsPlusNormal"/>
        <w:ind w:firstLine="540"/>
        <w:jc w:val="both"/>
      </w:pPr>
      <w:r>
        <w:t>Основными направлениями деятельности по подготовке к защите населения, материальных и культурных ценностей от опасностей военного времени являются:</w:t>
      </w:r>
    </w:p>
    <w:p w:rsidR="00783944" w:rsidRDefault="00783944">
      <w:pPr>
        <w:pStyle w:val="ConsPlusNormal"/>
        <w:ind w:firstLine="540"/>
        <w:jc w:val="both"/>
      </w:pPr>
      <w:r>
        <w:t>- зонирование территорий по степени возможных опасностей, отнесение территорий и объектов к группам и категориям по гражданской обороне;</w:t>
      </w:r>
    </w:p>
    <w:p w:rsidR="00783944" w:rsidRDefault="00783944">
      <w:pPr>
        <w:pStyle w:val="ConsPlusNormal"/>
        <w:ind w:firstLine="540"/>
        <w:jc w:val="both"/>
      </w:pPr>
      <w:r>
        <w:t>- планирование мероприятий гражданской обороны;</w:t>
      </w:r>
    </w:p>
    <w:p w:rsidR="00783944" w:rsidRDefault="00783944">
      <w:pPr>
        <w:pStyle w:val="ConsPlusNormal"/>
        <w:ind w:firstLine="540"/>
        <w:jc w:val="both"/>
      </w:pPr>
      <w:r>
        <w:t>- развитие системы управления гражданской обороны, создание системы пунктов управления и технических средств связи;</w:t>
      </w:r>
    </w:p>
    <w:p w:rsidR="00783944" w:rsidRDefault="00783944">
      <w:pPr>
        <w:pStyle w:val="ConsPlusNormal"/>
        <w:ind w:firstLine="540"/>
        <w:jc w:val="both"/>
      </w:pPr>
      <w:r>
        <w:t>- создание и поддержание в готовности надежной системы оповещения об угрозе нападения противника;</w:t>
      </w:r>
    </w:p>
    <w:p w:rsidR="00783944" w:rsidRDefault="00783944">
      <w:pPr>
        <w:pStyle w:val="ConsPlusNormal"/>
        <w:ind w:firstLine="540"/>
        <w:jc w:val="both"/>
      </w:pPr>
      <w:r>
        <w:t>- накопление в соответствии с установленным порядком фонда защитных сооружений для укрытия населения и персонала организаций, поддержание его в готовности к приему укрываемых;</w:t>
      </w:r>
    </w:p>
    <w:p w:rsidR="00783944" w:rsidRDefault="00783944">
      <w:pPr>
        <w:pStyle w:val="ConsPlusNormal"/>
        <w:ind w:firstLine="540"/>
        <w:jc w:val="both"/>
      </w:pPr>
      <w:r>
        <w:t>- создание необходимого запаса средств индивидуальной защиты, а также запасов материально-технических, продовольственных, медицинских и иных средств;</w:t>
      </w:r>
    </w:p>
    <w:p w:rsidR="00783944" w:rsidRDefault="00783944">
      <w:pPr>
        <w:pStyle w:val="ConsPlusNormal"/>
        <w:ind w:firstLine="540"/>
        <w:jc w:val="both"/>
      </w:pPr>
      <w:r>
        <w:t xml:space="preserve">- подготовка к эвакуации населения, материальных и культурных ценностей в безопасные районы, к размещению эвакуируемого населения, развертыванию лечебных и других учреждений, необходимых для первоочередного жизнеобеспечения пострадавшего </w:t>
      </w:r>
      <w:r>
        <w:lastRenderedPageBreak/>
        <w:t>населения;</w:t>
      </w:r>
    </w:p>
    <w:p w:rsidR="00783944" w:rsidRDefault="00783944">
      <w:pPr>
        <w:pStyle w:val="ConsPlusNormal"/>
        <w:ind w:firstLine="540"/>
        <w:jc w:val="both"/>
      </w:pPr>
      <w:r>
        <w:t>-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783944" w:rsidRDefault="00783944">
      <w:pPr>
        <w:pStyle w:val="ConsPlusNormal"/>
        <w:ind w:firstLine="540"/>
        <w:jc w:val="both"/>
      </w:pPr>
      <w:r>
        <w:t>- развитие сил гражданской обороны и обеспечение их готовности, создание необходимых группировок этих сил для проведения аварийно-спасательных и других неотложных работ, а также всех видов их обеспечения;</w:t>
      </w:r>
    </w:p>
    <w:p w:rsidR="00783944" w:rsidRDefault="00783944">
      <w:pPr>
        <w:pStyle w:val="ConsPlusNormal"/>
        <w:ind w:firstLine="540"/>
        <w:jc w:val="both"/>
      </w:pPr>
      <w:r>
        <w:t>- организация и проведение обучения населения способам защиты от опасностей, возникающих при применении противником современных средств поражения, подготовки руководящего состава органов управления и сил гражданской обороны;</w:t>
      </w:r>
    </w:p>
    <w:p w:rsidR="00783944" w:rsidRDefault="00783944">
      <w:pPr>
        <w:pStyle w:val="ConsPlusNormal"/>
        <w:ind w:firstLine="540"/>
        <w:jc w:val="both"/>
      </w:pPr>
      <w:r>
        <w:t>- развитие научных исследований в области гражданской обороны, разработка и совершенствование технических средств технологии и тактики проведения аварийно-спасательных и аварийно-восстановительных работ.</w:t>
      </w:r>
    </w:p>
    <w:p w:rsidR="00783944" w:rsidRDefault="00783944">
      <w:pPr>
        <w:pStyle w:val="ConsPlusNormal"/>
        <w:ind w:firstLine="540"/>
        <w:jc w:val="both"/>
      </w:pPr>
      <w:r>
        <w:t>Зонирование территорий по степени возможных опасностей и отнесение территорий (городов, населенных пунктов) к группам по гражданской обороне осуществляется с целью дифференцированного подхода к определению содержания, объемов и сроков проведения мероприятий гражданской обороны, заблаговременной разработки и реализации их в объемах, необходимых и достаточных для обеспечения защиты населения, материальных и культурных ценностей от опасностей военного времени и чрезвычайных ситуаций в мирное время.</w:t>
      </w:r>
    </w:p>
    <w:p w:rsidR="00783944" w:rsidRDefault="00783944">
      <w:pPr>
        <w:pStyle w:val="ConsPlusNormal"/>
        <w:ind w:firstLine="540"/>
        <w:jc w:val="both"/>
      </w:pPr>
      <w:r>
        <w:t>К основным зонам по гражданской обороне относятся:</w:t>
      </w:r>
    </w:p>
    <w:p w:rsidR="00783944" w:rsidRDefault="00783944">
      <w:pPr>
        <w:pStyle w:val="ConsPlusNormal"/>
        <w:ind w:firstLine="540"/>
        <w:jc w:val="both"/>
      </w:pPr>
      <w:r>
        <w:t xml:space="preserve">зона световой маскировки - территории субъектов Российской Федерации, расположенные вдоль внешней границы Российской Федерации (согласно </w:t>
      </w:r>
      <w:hyperlink r:id="rId101" w:history="1">
        <w:r>
          <w:rPr>
            <w:color w:val="0000FF"/>
          </w:rPr>
          <w:t>СНиП</w:t>
        </w:r>
      </w:hyperlink>
      <w:r>
        <w:t xml:space="preserve"> Инженерно-технические мероприятия гражданской обороны);</w:t>
      </w:r>
    </w:p>
    <w:p w:rsidR="00783944" w:rsidRDefault="00783944">
      <w:pPr>
        <w:pStyle w:val="ConsPlusNormal"/>
        <w:ind w:firstLine="540"/>
        <w:jc w:val="both"/>
      </w:pPr>
      <w:r>
        <w:t>зона возможных разрушений - территория, на которой в результате воздействия средств поражения возможно возникновение избыточного давления во фронте воздушной ударной волны, равного 10 кПа (0,1 кгс/</w:t>
      </w:r>
      <w:proofErr w:type="spellStart"/>
      <w:r>
        <w:t>см.кв</w:t>
      </w:r>
      <w:proofErr w:type="spellEnd"/>
      <w:r>
        <w:t>.) и более, а также сейсмическое воздействие, вызывающее разрушение зданий, сооружений и коммуникаций. Границы зон возможных разрушений устанавливаются в границах проектной застройки городов, отнесенных к группам по гражданской обороне, на расстоянии 0,5 км от границы проектной застройки объектов особой важности по гражданской обороне и в границах проектной застройки других категорированных объектов, расположенных вне категорированных городов. В пределах этой зоны проводится комплекс мероприятий по строительству защитных сооружений;</w:t>
      </w:r>
    </w:p>
    <w:p w:rsidR="00783944" w:rsidRDefault="00783944">
      <w:pPr>
        <w:pStyle w:val="ConsPlusNormal"/>
        <w:ind w:firstLine="540"/>
        <w:jc w:val="both"/>
      </w:pPr>
      <w:r>
        <w:t>зона возможных сплошных пожаров - территория, в пределах которой возможно возникновение массовых пожаров, создающих угрозу для жизни и здоровья людей. Размеры зоны сплошных пожаров определяются наличием зданий, сооружений преимущественно IV и V степени огнестойкости;</w:t>
      </w:r>
    </w:p>
    <w:p w:rsidR="00783944" w:rsidRDefault="00783944">
      <w:pPr>
        <w:pStyle w:val="ConsPlusNormal"/>
        <w:ind w:firstLine="540"/>
        <w:jc w:val="both"/>
      </w:pPr>
      <w:r>
        <w:t xml:space="preserve">загородная зона - территория, расположенная вне зон возможных разрушений, возможного опасного радиоактивного загрязнения, химического заражения, вероятного катастрофического затопления и пригодная для размещения эвакуируемого населения. Границы зоны определяются исходя из реальных условий при планировании </w:t>
      </w:r>
      <w:proofErr w:type="spellStart"/>
      <w:r>
        <w:t>эвакомероприятий</w:t>
      </w:r>
      <w:proofErr w:type="spellEnd"/>
      <w:r>
        <w:t>;</w:t>
      </w:r>
    </w:p>
    <w:p w:rsidR="00783944" w:rsidRDefault="00783944">
      <w:pPr>
        <w:pStyle w:val="ConsPlusNormal"/>
        <w:ind w:firstLine="540"/>
        <w:jc w:val="both"/>
      </w:pPr>
      <w:r>
        <w:t>зона возможного радиоактивного загрязнения - территория или акватория, на которой возможно загрязнение поверхности земли, зданий, сооружений, атмосферы, воды либо продовольствия, пищевого сырья, кормов и различных предметов в количествах, вызывающих превышение установленных пределов допустимых доз облучения;</w:t>
      </w:r>
    </w:p>
    <w:p w:rsidR="00783944" w:rsidRDefault="00783944">
      <w:pPr>
        <w:pStyle w:val="ConsPlusNormal"/>
        <w:ind w:firstLine="540"/>
        <w:jc w:val="both"/>
      </w:pPr>
      <w:r>
        <w:t>зона опасного радиоактивного загрязнения - часть территории зоны возможного радиоактивного загрязнения, в пределах которой возможно превышение установленного верхнего критического значения доз облучения населения;</w:t>
      </w:r>
    </w:p>
    <w:p w:rsidR="00783944" w:rsidRDefault="00783944">
      <w:pPr>
        <w:pStyle w:val="ConsPlusNormal"/>
        <w:ind w:firstLine="540"/>
        <w:jc w:val="both"/>
      </w:pPr>
      <w:r>
        <w:t xml:space="preserve">зона возможного опасного химического заражения - территория, в пределах которой при возможном разрушении емкостей с </w:t>
      </w:r>
      <w:proofErr w:type="spellStart"/>
      <w:r>
        <w:t>аварийно</w:t>
      </w:r>
      <w:proofErr w:type="spellEnd"/>
      <w:r>
        <w:t xml:space="preserve"> химически опасными веществами </w:t>
      </w:r>
      <w:r>
        <w:lastRenderedPageBreak/>
        <w:t>возможно распространение этих веществ в концентрациях и количествах, создающих угрозу для людей, сельскохозяйственных животных и растений в течение определенного времени;</w:t>
      </w:r>
    </w:p>
    <w:p w:rsidR="00783944" w:rsidRDefault="00783944">
      <w:pPr>
        <w:pStyle w:val="ConsPlusNormal"/>
        <w:ind w:firstLine="540"/>
        <w:jc w:val="both"/>
      </w:pPr>
      <w:r>
        <w:t>зона вероятного катастрофического затопления - территория, в пределах которой в результате возможного затопления вероятны массовые потери людей, разрушения зданий и сооружений, повреждение или уничтожение других материальных ценностей.</w:t>
      </w:r>
    </w:p>
    <w:p w:rsidR="00783944" w:rsidRDefault="00783944">
      <w:pPr>
        <w:pStyle w:val="ConsPlusNormal"/>
        <w:ind w:firstLine="540"/>
        <w:jc w:val="both"/>
      </w:pPr>
      <w:r>
        <w:t>Отнесение территорий городов или населенных пунктов к группам по гражданской обороне осуществляется в зависимости от их оборонного и экономического значения, численности населения, а также нахождения на территории организаций, отнесенных к категориям по гражданской обороне (особой важности, первой и второй категории) или организаций, представляющих опасность для населения в связи с возможностью химического заражения, радиоактивного загрязнения или катастрофического затопления.</w:t>
      </w:r>
    </w:p>
    <w:p w:rsidR="00783944" w:rsidRDefault="00783944">
      <w:pPr>
        <w:pStyle w:val="ConsPlusNormal"/>
        <w:ind w:firstLine="540"/>
        <w:jc w:val="both"/>
      </w:pPr>
      <w:r>
        <w:t>Для территорий городов и населенных пунктов устанавливаются особая, первая, вторая и третья группы по гражданской обороне.</w:t>
      </w:r>
    </w:p>
    <w:p w:rsidR="00783944" w:rsidRDefault="00783944">
      <w:pPr>
        <w:pStyle w:val="ConsPlusNormal"/>
        <w:ind w:firstLine="540"/>
        <w:jc w:val="both"/>
      </w:pPr>
      <w:r>
        <w:t>К особой группе территорий по гражданской обороне относятся города федерального значения - Москва и Санкт-Петербург.</w:t>
      </w:r>
    </w:p>
    <w:p w:rsidR="00783944" w:rsidRDefault="00783944">
      <w:pPr>
        <w:pStyle w:val="ConsPlusNormal"/>
        <w:ind w:firstLine="540"/>
        <w:jc w:val="both"/>
      </w:pPr>
      <w:r>
        <w:t>К первой группе территорий по гражданской обороне относятся территории города:</w:t>
      </w:r>
    </w:p>
    <w:p w:rsidR="00783944" w:rsidRDefault="00783944">
      <w:pPr>
        <w:pStyle w:val="ConsPlusNormal"/>
        <w:ind w:firstLine="540"/>
        <w:jc w:val="both"/>
      </w:pPr>
      <w:r>
        <w:t>если численность населения превышает 1 млн. человек;</w:t>
      </w:r>
    </w:p>
    <w:p w:rsidR="00783944" w:rsidRDefault="00783944">
      <w:pPr>
        <w:pStyle w:val="ConsPlusNormal"/>
        <w:ind w:firstLine="540"/>
        <w:jc w:val="both"/>
      </w:pPr>
      <w:r>
        <w:t>или численность населения составляет от 500 тыс. до 1 млн. человек и на ней расположены не менее трех организаций особой важности по гражданской обороне или более 50 организаций первой (второй) категории по гражданской обороне;</w:t>
      </w:r>
    </w:p>
    <w:p w:rsidR="00783944" w:rsidRDefault="00783944">
      <w:pPr>
        <w:pStyle w:val="ConsPlusNormal"/>
        <w:ind w:firstLine="540"/>
        <w:jc w:val="both"/>
      </w:pPr>
      <w:r>
        <w:t>или более 50% населения либо территории города попадают в зону возможного опасного химического заражения, радиоактивного загрязнения или катастрофического затопления.</w:t>
      </w:r>
    </w:p>
    <w:p w:rsidR="00783944" w:rsidRDefault="00783944">
      <w:pPr>
        <w:pStyle w:val="ConsPlusNormal"/>
        <w:ind w:firstLine="540"/>
        <w:jc w:val="both"/>
      </w:pPr>
      <w:r>
        <w:t>Ко второй группе территорий по гражданской обороне относится территория города:</w:t>
      </w:r>
    </w:p>
    <w:p w:rsidR="00783944" w:rsidRDefault="00783944">
      <w:pPr>
        <w:pStyle w:val="ConsPlusNormal"/>
        <w:ind w:firstLine="540"/>
        <w:jc w:val="both"/>
      </w:pPr>
      <w:r>
        <w:t>если численность населения составляет от 500 тыс. до 1 млн. человек;</w:t>
      </w:r>
    </w:p>
    <w:p w:rsidR="00783944" w:rsidRDefault="00783944">
      <w:pPr>
        <w:pStyle w:val="ConsPlusNormal"/>
        <w:ind w:firstLine="540"/>
        <w:jc w:val="both"/>
      </w:pPr>
      <w:r>
        <w:t>или численность населения составляет от 250 тыс. до 500 тыс. человек и на ней расположены не менее двух организаций особой важности по гражданской обороне или более 20 организаций первой (второй) категории по гражданской обороне;</w:t>
      </w:r>
    </w:p>
    <w:p w:rsidR="00783944" w:rsidRDefault="00783944">
      <w:pPr>
        <w:pStyle w:val="ConsPlusNormal"/>
        <w:ind w:firstLine="540"/>
        <w:jc w:val="both"/>
      </w:pPr>
      <w:r>
        <w:t>или более 30% населения либо территории города попадают в зону возможного опасного химического заражения, радиоактивного загрязнения или катастрофического затопления.</w:t>
      </w:r>
    </w:p>
    <w:p w:rsidR="00783944" w:rsidRDefault="00783944">
      <w:pPr>
        <w:pStyle w:val="ConsPlusNormal"/>
        <w:ind w:firstLine="540"/>
        <w:jc w:val="both"/>
      </w:pPr>
      <w:r>
        <w:t>К третьей группе территорий по гражданской обороне относится территория города:</w:t>
      </w:r>
    </w:p>
    <w:p w:rsidR="00783944" w:rsidRDefault="00783944">
      <w:pPr>
        <w:pStyle w:val="ConsPlusNormal"/>
        <w:ind w:firstLine="540"/>
        <w:jc w:val="both"/>
      </w:pPr>
      <w:r>
        <w:t>если численность населения составляет от 250 тыс. до 500 тыс. человек;</w:t>
      </w:r>
    </w:p>
    <w:p w:rsidR="00783944" w:rsidRDefault="00783944">
      <w:pPr>
        <w:pStyle w:val="ConsPlusNormal"/>
        <w:ind w:firstLine="540"/>
        <w:jc w:val="both"/>
      </w:pPr>
      <w:r>
        <w:t>или численность населения составляет от 50 тыс. до 250 тыс. человек и на ней расположена одна организация особой важности по гражданской обороне или более двух организаций первой (второй) категории по гражданской обороне;</w:t>
      </w:r>
    </w:p>
    <w:p w:rsidR="00783944" w:rsidRDefault="00783944">
      <w:pPr>
        <w:pStyle w:val="ConsPlusNormal"/>
        <w:ind w:firstLine="540"/>
        <w:jc w:val="both"/>
      </w:pPr>
      <w:r>
        <w:t>или более 30% его населения либо территории попадают в зону возможного опасного химического заражения, радиоактивного загрязнения или катастрофического затопления.</w:t>
      </w:r>
    </w:p>
    <w:p w:rsidR="00783944" w:rsidRDefault="00783944">
      <w:pPr>
        <w:pStyle w:val="ConsPlusNormal"/>
        <w:ind w:firstLine="540"/>
        <w:jc w:val="both"/>
      </w:pPr>
      <w:r>
        <w:t>К третьей группе территорий по гражданской обороне относятся также территории закрытых административно-территориальных образований.</w:t>
      </w:r>
    </w:p>
    <w:p w:rsidR="00783944" w:rsidRDefault="00783944">
      <w:pPr>
        <w:pStyle w:val="ConsPlusNormal"/>
        <w:ind w:firstLine="540"/>
        <w:jc w:val="both"/>
      </w:pPr>
      <w:r>
        <w:t>Предложения по отнесению территорий к группам по гражданской обороне подготавливаются органами исполнительной власти субъектов Российской Федерации и органами местного самоуправления и вносятся в МЧС России и Минэкономразвития России, которые представляют их в установленном порядке на утверждение в Правительство Российской Федерации.</w:t>
      </w:r>
    </w:p>
    <w:p w:rsidR="00783944" w:rsidRDefault="00783944">
      <w:pPr>
        <w:pStyle w:val="ConsPlusNormal"/>
        <w:ind w:firstLine="540"/>
        <w:jc w:val="both"/>
      </w:pPr>
      <w:r>
        <w:t>Отнесению организаций к категориям по гражданской обороне подлежат важнейшие действующие, реконструируемые, технически перевооружаемые, строящиеся и проектируемые организации, которые:</w:t>
      </w:r>
    </w:p>
    <w:p w:rsidR="00783944" w:rsidRDefault="00783944">
      <w:pPr>
        <w:pStyle w:val="ConsPlusNormal"/>
        <w:ind w:firstLine="540"/>
        <w:jc w:val="both"/>
      </w:pPr>
      <w:r>
        <w:t>имеют мобилизационное задание (заказ);</w:t>
      </w:r>
    </w:p>
    <w:p w:rsidR="00783944" w:rsidRDefault="00783944">
      <w:pPr>
        <w:pStyle w:val="ConsPlusNormal"/>
        <w:ind w:firstLine="540"/>
        <w:jc w:val="both"/>
      </w:pPr>
      <w:r>
        <w:t>или представляют высокую степень потенциальной опасности возникновения чрезвычайных ситуаций в военное и мирное время;</w:t>
      </w:r>
    </w:p>
    <w:p w:rsidR="00783944" w:rsidRDefault="00783944">
      <w:pPr>
        <w:pStyle w:val="ConsPlusNormal"/>
        <w:ind w:firstLine="540"/>
        <w:jc w:val="both"/>
      </w:pPr>
      <w:r>
        <w:lastRenderedPageBreak/>
        <w:t>или являются уникальными культурными ценностями.</w:t>
      </w:r>
    </w:p>
    <w:p w:rsidR="00783944" w:rsidRDefault="00783944">
      <w:pPr>
        <w:pStyle w:val="ConsPlusNormal"/>
        <w:ind w:firstLine="540"/>
        <w:jc w:val="both"/>
      </w:pPr>
      <w:r>
        <w:t>Для организаций устанавливаются следующие категории по гражданской обороне: особой важности, первой категории, второй категории.</w:t>
      </w:r>
    </w:p>
    <w:p w:rsidR="00783944" w:rsidRDefault="00783944">
      <w:pPr>
        <w:pStyle w:val="ConsPlusNormal"/>
        <w:ind w:firstLine="540"/>
        <w:jc w:val="both"/>
      </w:pPr>
      <w:r>
        <w:t>Порядок отнесения организаций к категориям по гражданской обороне устанавливается Правительством Российской Федерации.</w:t>
      </w:r>
    </w:p>
    <w:p w:rsidR="00783944" w:rsidRDefault="00783944">
      <w:pPr>
        <w:pStyle w:val="ConsPlusNormal"/>
        <w:ind w:firstLine="540"/>
        <w:jc w:val="both"/>
      </w:pPr>
      <w:r>
        <w:t>Планирование мероприятий гражданской обороны включает оперативное планирование, в том числе разработку планов гражданской обороны и защиты населения (планов гражданской обороны); разработку годовых планов основных мероприятий по вопросам гражданской обороны.</w:t>
      </w:r>
    </w:p>
    <w:p w:rsidR="00783944" w:rsidRDefault="00783944">
      <w:pPr>
        <w:pStyle w:val="ConsPlusNormal"/>
        <w:ind w:firstLine="540"/>
        <w:jc w:val="both"/>
      </w:pPr>
      <w:r>
        <w:t>Оперативное планирование является важнейшей составной частью подготовки и ведения гражданской обороны и имеет основной целью обеспечение организационного перевода системы гражданской обороны с мирного на военное время, проведения мероприятий по защите населения, его первоочередному жизнеобеспечению и повышению устойчивости функционирования объектов экономики в военное время, поддержанию в готовности систем управления, связи и оповещения, а также по созданию группировок сил и средств для проведения аварийно-спасательных и других неотложных работ в возможных очагах поражения и их всестороннего обеспечения.</w:t>
      </w:r>
    </w:p>
    <w:p w:rsidR="00783944" w:rsidRDefault="00783944">
      <w:pPr>
        <w:pStyle w:val="ConsPlusNormal"/>
        <w:ind w:firstLine="540"/>
        <w:jc w:val="both"/>
      </w:pPr>
      <w:r>
        <w:t>Для планирования мероприятий гражданской обороны в органах исполнительной власти субъектов Российской Федерации, органах местного самоуправления и организациях разрабатываются Планы гражданской обороны и защиты населения (планы гражданской обороны).</w:t>
      </w:r>
    </w:p>
    <w:p w:rsidR="00783944" w:rsidRDefault="00783944">
      <w:pPr>
        <w:pStyle w:val="ConsPlusNormal"/>
        <w:ind w:firstLine="540"/>
        <w:jc w:val="both"/>
      </w:pPr>
      <w:r>
        <w:t>План гражданской обороны и защиты населения (план гражданской обороны) представляет собой комплект документов, в которых на основе оценки возможной обстановки детализируется решение по реализации мероприятий, действий органов управления и сил гражданской обороны, намечаются целесообразные способы и последовательность выполнения важнейших оперативных задач, порядок взаимодействия, организации всех видов обеспечения и управления мероприятиями гражданской обороны.</w:t>
      </w:r>
    </w:p>
    <w:p w:rsidR="00783944" w:rsidRDefault="00783944">
      <w:pPr>
        <w:pStyle w:val="ConsPlusNormal"/>
        <w:ind w:firstLine="540"/>
        <w:jc w:val="both"/>
      </w:pPr>
      <w:r>
        <w:t>Планы гражданской обороны и защиты населения (планы гражданской обороны) корректируются ежегодно по состоянию на 1 января планируемого года.</w:t>
      </w:r>
    </w:p>
    <w:p w:rsidR="00783944" w:rsidRDefault="00783944">
      <w:pPr>
        <w:pStyle w:val="ConsPlusNormal"/>
        <w:ind w:firstLine="540"/>
        <w:jc w:val="both"/>
      </w:pPr>
    </w:p>
    <w:p w:rsidR="00783944" w:rsidRDefault="00783944">
      <w:pPr>
        <w:pStyle w:val="ConsPlusNormal"/>
        <w:ind w:firstLine="540"/>
        <w:jc w:val="both"/>
        <w:outlineLvl w:val="2"/>
      </w:pPr>
      <w:r>
        <w:t>3.2. Подготовка мероприятий по защите населения, материальных и культурных ценностей</w:t>
      </w:r>
    </w:p>
    <w:p w:rsidR="00783944" w:rsidRDefault="00783944">
      <w:pPr>
        <w:pStyle w:val="ConsPlusNormal"/>
        <w:ind w:firstLine="540"/>
        <w:jc w:val="both"/>
      </w:pPr>
    </w:p>
    <w:p w:rsidR="00783944" w:rsidRDefault="00783944">
      <w:pPr>
        <w:pStyle w:val="ConsPlusNormal"/>
        <w:ind w:firstLine="540"/>
        <w:jc w:val="both"/>
      </w:pPr>
      <w:r>
        <w:t>Работа в мирное время по обеспечению населения защитными сооружениями включает:</w:t>
      </w:r>
    </w:p>
    <w:p w:rsidR="00783944" w:rsidRDefault="00783944">
      <w:pPr>
        <w:pStyle w:val="ConsPlusNormal"/>
        <w:ind w:firstLine="540"/>
        <w:jc w:val="both"/>
      </w:pPr>
      <w:r>
        <w:t>сохранение и поддержание в готовности имеющегося фонда защитных сооружений;</w:t>
      </w:r>
    </w:p>
    <w:p w:rsidR="00783944" w:rsidRDefault="00783944">
      <w:pPr>
        <w:pStyle w:val="ConsPlusNormal"/>
        <w:ind w:firstLine="540"/>
        <w:jc w:val="both"/>
      </w:pPr>
      <w:r>
        <w:t xml:space="preserve">дооборудование имеющихся подвальных и </w:t>
      </w:r>
      <w:proofErr w:type="gramStart"/>
      <w:r>
        <w:t>других заглубленных сооружений</w:t>
      </w:r>
      <w:proofErr w:type="gramEnd"/>
      <w:r>
        <w:t xml:space="preserve"> и помещений, наземных зданий и сооружений, метрополитенов, приспособление горных выработок и естественных полостей для защиты населения и материальных средств и постановку их на учет;</w:t>
      </w:r>
    </w:p>
    <w:p w:rsidR="00783944" w:rsidRDefault="00783944">
      <w:pPr>
        <w:pStyle w:val="ConsPlusNormal"/>
        <w:ind w:firstLine="540"/>
        <w:jc w:val="both"/>
      </w:pPr>
      <w:r>
        <w:t>освоение подземного пространства городов для размещения объектов социально-бытового, производственного и хозяйственного назначения с учетом возможности приспособления их для укрытия населения. В целях наращивания фонда защитных сооружений проводится обследование и инвентаризация помещений в подземном пространстве городов, других подземных сооружений на предмет использования их в качестве защитных сооружений;</w:t>
      </w:r>
    </w:p>
    <w:p w:rsidR="00783944" w:rsidRDefault="00783944">
      <w:pPr>
        <w:pStyle w:val="ConsPlusNormal"/>
        <w:ind w:firstLine="540"/>
        <w:jc w:val="both"/>
      </w:pPr>
      <w:r>
        <w:t>строительство, при необходимом обосновании, заглубленных сооружений производственного, хозяйственно-бытового и другого назначения на потенциально опасных объектах, приспособленных для защиты людей в чрезвычайных ситуациях;</w:t>
      </w:r>
    </w:p>
    <w:p w:rsidR="00783944" w:rsidRDefault="00783944">
      <w:pPr>
        <w:pStyle w:val="ConsPlusNormal"/>
        <w:ind w:firstLine="540"/>
        <w:jc w:val="both"/>
      </w:pPr>
      <w:r>
        <w:t>проведение необходимых подготовительных мероприятий для ускоренного возведения в угрожаемый период недостающих защитных сооружений с упрощенным оборудованием и укрытий простейшего типа.</w:t>
      </w:r>
    </w:p>
    <w:p w:rsidR="00783944" w:rsidRDefault="00783944">
      <w:pPr>
        <w:pStyle w:val="ConsPlusNormal"/>
        <w:ind w:firstLine="540"/>
        <w:jc w:val="both"/>
      </w:pPr>
      <w:r>
        <w:lastRenderedPageBreak/>
        <w:t>При угрозе применения ядерного оружия в военное время защитные свойства защитных сооружений гражданской обороны доводятся до требований Норм проектирования инженерно-технических мероприятий гражданской обороны в части защиты населения от поражающих факторов ядерного оружия.</w:t>
      </w:r>
    </w:p>
    <w:p w:rsidR="00783944" w:rsidRDefault="00783944">
      <w:pPr>
        <w:pStyle w:val="ConsPlusNormal"/>
        <w:ind w:firstLine="540"/>
        <w:jc w:val="both"/>
      </w:pPr>
      <w:r>
        <w:t>Накопление фонда защитных сооружений. Пути и способы накопления фонда защитных сооружений гражданской обороны показаны на рисунке 2.</w:t>
      </w:r>
    </w:p>
    <w:p w:rsidR="00783944" w:rsidRDefault="00783944">
      <w:pPr>
        <w:pStyle w:val="ConsPlusNormal"/>
        <w:ind w:firstLine="540"/>
        <w:jc w:val="both"/>
      </w:pPr>
    </w:p>
    <w:p w:rsidR="00783944" w:rsidRDefault="00783944">
      <w:pPr>
        <w:pStyle w:val="ConsPlusNonformat"/>
        <w:jc w:val="both"/>
      </w:pPr>
      <w:r>
        <w:t>┌─────────────────────────────────────────────────────────────────────────┐</w:t>
      </w:r>
    </w:p>
    <w:p w:rsidR="00783944" w:rsidRDefault="00783944">
      <w:pPr>
        <w:pStyle w:val="ConsPlusNonformat"/>
        <w:jc w:val="both"/>
      </w:pPr>
      <w:r>
        <w:t>│                  НАКОПЛЕНИЕ ФОНДА ЗАЩИТНЫХ СООРУЖЕНИЙ                   │</w:t>
      </w:r>
    </w:p>
    <w:p w:rsidR="00783944" w:rsidRDefault="00783944">
      <w:pPr>
        <w:pStyle w:val="ConsPlusNonformat"/>
        <w:jc w:val="both"/>
      </w:pPr>
      <w:r>
        <w:t>└──┬──────────────────────────────────────────────────────────────────────┘</w:t>
      </w:r>
    </w:p>
    <w:p w:rsidR="00783944" w:rsidRDefault="00783944">
      <w:pPr>
        <w:pStyle w:val="ConsPlusNonformat"/>
        <w:jc w:val="both"/>
      </w:pPr>
      <w:r>
        <w:t xml:space="preserve">   │     ┌────────────────────────────────────────────────────────────────┐</w:t>
      </w:r>
    </w:p>
    <w:p w:rsidR="00783944" w:rsidRDefault="00783944">
      <w:pPr>
        <w:pStyle w:val="ConsPlusNonformat"/>
        <w:jc w:val="both"/>
      </w:pPr>
      <w:r>
        <w:t xml:space="preserve">   │     │Строительство убежищ для НРС предприятий, продолжающих работу в │</w:t>
      </w:r>
    </w:p>
    <w:p w:rsidR="00783944" w:rsidRDefault="00783944">
      <w:pPr>
        <w:pStyle w:val="ConsPlusNonformat"/>
        <w:jc w:val="both"/>
      </w:pPr>
      <w:r>
        <w:t xml:space="preserve">   ├───</w:t>
      </w:r>
      <w:proofErr w:type="gramStart"/>
      <w:r>
        <w:t>─&gt;│</w:t>
      </w:r>
      <w:proofErr w:type="gramEnd"/>
      <w:r>
        <w:t>военное время                                                   │</w:t>
      </w:r>
    </w:p>
    <w:p w:rsidR="00783944" w:rsidRDefault="00783944">
      <w:pPr>
        <w:pStyle w:val="ConsPlusNonformat"/>
        <w:jc w:val="both"/>
      </w:pPr>
      <w:r>
        <w:t xml:space="preserve">   │     └────────────────────────────────────────────────────────────────┘</w:t>
      </w:r>
    </w:p>
    <w:p w:rsidR="00783944" w:rsidRDefault="00783944">
      <w:pPr>
        <w:pStyle w:val="ConsPlusNonformat"/>
        <w:jc w:val="both"/>
      </w:pPr>
      <w:r>
        <w:t xml:space="preserve">   │     ┌────────────────────────────────────────────────────────────────┐</w:t>
      </w:r>
    </w:p>
    <w:p w:rsidR="00783944" w:rsidRDefault="00783944">
      <w:pPr>
        <w:pStyle w:val="ConsPlusNonformat"/>
        <w:jc w:val="both"/>
      </w:pPr>
      <w:r>
        <w:t xml:space="preserve">   ├───</w:t>
      </w:r>
      <w:proofErr w:type="gramStart"/>
      <w:r>
        <w:t>─&gt;│</w:t>
      </w:r>
      <w:proofErr w:type="gramEnd"/>
      <w:r>
        <w:t>Строительство быстровозводимых защитных сооружений в особый     │</w:t>
      </w:r>
    </w:p>
    <w:p w:rsidR="00783944" w:rsidRDefault="00783944">
      <w:pPr>
        <w:pStyle w:val="ConsPlusNonformat"/>
        <w:jc w:val="both"/>
      </w:pPr>
      <w:r>
        <w:t xml:space="preserve">   │     │период                                                          │</w:t>
      </w:r>
    </w:p>
    <w:p w:rsidR="00783944" w:rsidRDefault="00783944">
      <w:pPr>
        <w:pStyle w:val="ConsPlusNonformat"/>
        <w:jc w:val="both"/>
      </w:pPr>
      <w:r>
        <w:t xml:space="preserve">   │     └────────────────────────────────────────────────────────────────┘</w:t>
      </w:r>
    </w:p>
    <w:p w:rsidR="00783944" w:rsidRDefault="00783944">
      <w:pPr>
        <w:pStyle w:val="ConsPlusNonformat"/>
        <w:jc w:val="both"/>
      </w:pPr>
      <w:r>
        <w:t xml:space="preserve">   │     ┌────────────────────────────────────────────────────────────────┐</w:t>
      </w:r>
    </w:p>
    <w:p w:rsidR="00783944" w:rsidRDefault="00783944">
      <w:pPr>
        <w:pStyle w:val="ConsPlusNonformat"/>
        <w:jc w:val="both"/>
      </w:pPr>
      <w:r>
        <w:t xml:space="preserve">   ├───</w:t>
      </w:r>
      <w:proofErr w:type="gramStart"/>
      <w:r>
        <w:t>─&gt;│</w:t>
      </w:r>
      <w:proofErr w:type="gramEnd"/>
      <w:r>
        <w:t>Дооборудование подвалов и других заглубленных сооружений        │</w:t>
      </w:r>
    </w:p>
    <w:p w:rsidR="00783944" w:rsidRDefault="00783944">
      <w:pPr>
        <w:pStyle w:val="ConsPlusNonformat"/>
        <w:jc w:val="both"/>
      </w:pPr>
      <w:r>
        <w:t xml:space="preserve">   │     └────────────────────────────────────────────────────────────────┘</w:t>
      </w:r>
    </w:p>
    <w:p w:rsidR="00783944" w:rsidRDefault="00783944">
      <w:pPr>
        <w:pStyle w:val="ConsPlusNonformat"/>
        <w:jc w:val="both"/>
      </w:pPr>
      <w:r>
        <w:t xml:space="preserve">   │     ┌────────────────────────────────────────────────────────────────┐</w:t>
      </w:r>
    </w:p>
    <w:p w:rsidR="00783944" w:rsidRDefault="00783944">
      <w:pPr>
        <w:pStyle w:val="ConsPlusNonformat"/>
        <w:jc w:val="both"/>
      </w:pPr>
      <w:r>
        <w:t xml:space="preserve">   ├───</w:t>
      </w:r>
      <w:proofErr w:type="gramStart"/>
      <w:r>
        <w:t>─&gt;│</w:t>
      </w:r>
      <w:proofErr w:type="gramEnd"/>
      <w:r>
        <w:t>Приспособление подземного пространства городов                  │</w:t>
      </w:r>
    </w:p>
    <w:p w:rsidR="00783944" w:rsidRDefault="00783944">
      <w:pPr>
        <w:pStyle w:val="ConsPlusNonformat"/>
        <w:jc w:val="both"/>
      </w:pPr>
      <w:r>
        <w:t xml:space="preserve">   │     └────────────────────────────────────────────────────────────────┘</w:t>
      </w:r>
    </w:p>
    <w:p w:rsidR="00783944" w:rsidRDefault="00783944">
      <w:pPr>
        <w:pStyle w:val="ConsPlusNonformat"/>
        <w:jc w:val="both"/>
      </w:pPr>
      <w:r>
        <w:t xml:space="preserve">   │     ┌────────────────────────────────────────────────────────────────┐</w:t>
      </w:r>
    </w:p>
    <w:p w:rsidR="00783944" w:rsidRDefault="00783944">
      <w:pPr>
        <w:pStyle w:val="ConsPlusNonformat"/>
        <w:jc w:val="both"/>
      </w:pPr>
      <w:r>
        <w:t xml:space="preserve">   └───</w:t>
      </w:r>
      <w:proofErr w:type="gramStart"/>
      <w:r>
        <w:t>─&gt;│</w:t>
      </w:r>
      <w:proofErr w:type="gramEnd"/>
      <w:r>
        <w:t>Приспособление горных выработок и естественных полостей         │</w:t>
      </w:r>
    </w:p>
    <w:p w:rsidR="00783944" w:rsidRDefault="00783944">
      <w:pPr>
        <w:pStyle w:val="ConsPlusNonformat"/>
        <w:jc w:val="both"/>
      </w:pPr>
      <w:r>
        <w:t xml:space="preserve">         └────────────────────────────────────────────────────────────────┘</w:t>
      </w:r>
    </w:p>
    <w:p w:rsidR="00783944" w:rsidRDefault="00783944">
      <w:pPr>
        <w:pStyle w:val="ConsPlusNormal"/>
        <w:jc w:val="center"/>
      </w:pPr>
    </w:p>
    <w:p w:rsidR="00783944" w:rsidRDefault="00783944">
      <w:pPr>
        <w:pStyle w:val="ConsPlusNormal"/>
        <w:jc w:val="center"/>
      </w:pPr>
      <w:r>
        <w:t>Рис. 2 - Основные направления накопления фонда</w:t>
      </w:r>
    </w:p>
    <w:p w:rsidR="00783944" w:rsidRDefault="00783944">
      <w:pPr>
        <w:pStyle w:val="ConsPlusNormal"/>
        <w:jc w:val="center"/>
      </w:pPr>
      <w:r>
        <w:t>защитных сооружений</w:t>
      </w:r>
    </w:p>
    <w:p w:rsidR="00783944" w:rsidRDefault="00783944">
      <w:pPr>
        <w:pStyle w:val="ConsPlusNormal"/>
        <w:jc w:val="center"/>
      </w:pPr>
    </w:p>
    <w:p w:rsidR="00783944" w:rsidRDefault="00783944">
      <w:pPr>
        <w:pStyle w:val="ConsPlusNormal"/>
        <w:ind w:firstLine="540"/>
        <w:jc w:val="both"/>
      </w:pPr>
      <w:r>
        <w:t xml:space="preserve">Как отмечалось в </w:t>
      </w:r>
      <w:hyperlink w:anchor="P76" w:history="1">
        <w:r>
          <w:rPr>
            <w:color w:val="0000FF"/>
          </w:rPr>
          <w:t>главе 1</w:t>
        </w:r>
      </w:hyperlink>
      <w:r>
        <w:t xml:space="preserve">, создание защитных сооружений гражданской обороны осуществляется в соответствии с Федеральным </w:t>
      </w:r>
      <w:hyperlink r:id="rId102" w:history="1">
        <w:r>
          <w:rPr>
            <w:color w:val="0000FF"/>
          </w:rPr>
          <w:t>законом</w:t>
        </w:r>
      </w:hyperlink>
      <w:r>
        <w:t xml:space="preserve"> от 12.02.1998 N 28-ФЗ "О гражданской обороне" и </w:t>
      </w:r>
      <w:hyperlink r:id="rId103" w:history="1">
        <w:r>
          <w:rPr>
            <w:color w:val="0000FF"/>
          </w:rPr>
          <w:t>постановлением</w:t>
        </w:r>
      </w:hyperlink>
      <w:r>
        <w:t xml:space="preserve"> Правительства Российской Федерации от 29 ноября 1999 г. N 1309 "О порядке создания убежищ и иных объектов гражданской обороны".</w:t>
      </w:r>
    </w:p>
    <w:p w:rsidR="00783944" w:rsidRDefault="00783944">
      <w:pPr>
        <w:pStyle w:val="ConsPlusNormal"/>
        <w:ind w:firstLine="540"/>
        <w:jc w:val="both"/>
      </w:pPr>
      <w:r>
        <w:t xml:space="preserve">Порядок использования защитных сооружений гражданской обороны в мирное время. Согласно </w:t>
      </w:r>
      <w:hyperlink r:id="rId104" w:history="1">
        <w:r>
          <w:rPr>
            <w:color w:val="0000FF"/>
          </w:rPr>
          <w:t>постановлению</w:t>
        </w:r>
      </w:hyperlink>
      <w:r>
        <w:t xml:space="preserve"> Правительства Российской Федерации от 29 ноября 1999 г. N 1309 "О порядке создания убежищ и иных объектов гражданской обороны" и </w:t>
      </w:r>
      <w:hyperlink r:id="rId105" w:history="1">
        <w:r>
          <w:rPr>
            <w:color w:val="0000FF"/>
          </w:rPr>
          <w:t>приказу</w:t>
        </w:r>
      </w:hyperlink>
      <w:r>
        <w:t xml:space="preserve"> МЧС России от 21.07.2005 N 575 "Об утверждении Порядка содержания и использования защитных сооружений гражданской обороны в мирное время", утвержденного основные помещения ЗС ГО разрешается использовать в мирное время в интересах экономики и обслуживания населения под:</w:t>
      </w:r>
    </w:p>
    <w:p w:rsidR="00783944" w:rsidRDefault="00783944">
      <w:pPr>
        <w:pStyle w:val="ConsPlusNormal"/>
        <w:ind w:firstLine="540"/>
        <w:jc w:val="both"/>
      </w:pPr>
      <w:r>
        <w:t>санитарно-бытовые помещения;</w:t>
      </w:r>
    </w:p>
    <w:p w:rsidR="00783944" w:rsidRDefault="00783944">
      <w:pPr>
        <w:pStyle w:val="ConsPlusNormal"/>
        <w:ind w:firstLine="540"/>
        <w:jc w:val="both"/>
      </w:pPr>
      <w:r>
        <w:t>помещения культурного обслуживания и помещения для учебных занятий;</w:t>
      </w:r>
    </w:p>
    <w:p w:rsidR="00783944" w:rsidRDefault="00783944">
      <w:pPr>
        <w:pStyle w:val="ConsPlusNormal"/>
        <w:ind w:firstLine="540"/>
        <w:jc w:val="both"/>
      </w:pPr>
      <w:r>
        <w:t>производственные помещения, в которых осуществляются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783944" w:rsidRDefault="00783944">
      <w:pPr>
        <w:pStyle w:val="ConsPlusNormal"/>
        <w:ind w:firstLine="540"/>
        <w:jc w:val="both"/>
      </w:pPr>
      <w:r>
        <w:t>технологические, транспортные и пешеходные тоннели;</w:t>
      </w:r>
    </w:p>
    <w:p w:rsidR="00783944" w:rsidRDefault="00783944">
      <w:pPr>
        <w:pStyle w:val="ConsPlusNormal"/>
        <w:ind w:firstLine="540"/>
        <w:jc w:val="both"/>
      </w:pPr>
      <w:r>
        <w:t>помещения дежурных электриков, связистов, ремонтных бригад;</w:t>
      </w:r>
    </w:p>
    <w:p w:rsidR="00783944" w:rsidRDefault="00783944">
      <w:pPr>
        <w:pStyle w:val="ConsPlusNormal"/>
        <w:ind w:firstLine="540"/>
        <w:jc w:val="both"/>
      </w:pPr>
      <w:r>
        <w:t>гаражи для легковых автомобилей, подземные стоянки автокаров и автомобилей;</w:t>
      </w:r>
    </w:p>
    <w:p w:rsidR="00783944" w:rsidRDefault="00783944">
      <w:pPr>
        <w:pStyle w:val="ConsPlusNormal"/>
        <w:ind w:firstLine="540"/>
        <w:jc w:val="both"/>
      </w:pPr>
      <w:r>
        <w:t>складские помещения для хранения несгораемых, а также для сгораемых материалов при наличии автоматической системы пожаротушения;</w:t>
      </w:r>
    </w:p>
    <w:p w:rsidR="00783944" w:rsidRDefault="00783944">
      <w:pPr>
        <w:pStyle w:val="ConsPlusNormal"/>
        <w:ind w:firstLine="540"/>
        <w:jc w:val="both"/>
      </w:pPr>
      <w:r>
        <w:t>помещения торговли и питания (магазины, залы столовых, буфеты, кафе, закусочные и др.);</w:t>
      </w:r>
    </w:p>
    <w:p w:rsidR="00783944" w:rsidRDefault="00783944">
      <w:pPr>
        <w:pStyle w:val="ConsPlusNormal"/>
        <w:ind w:firstLine="540"/>
        <w:jc w:val="both"/>
      </w:pPr>
      <w:r>
        <w:t>спортивные помещения (стрелковые тиры и залы для спортивных занятий);</w:t>
      </w:r>
    </w:p>
    <w:p w:rsidR="00783944" w:rsidRDefault="00783944">
      <w:pPr>
        <w:pStyle w:val="ConsPlusNormal"/>
        <w:ind w:firstLine="540"/>
        <w:jc w:val="both"/>
      </w:pPr>
      <w:r>
        <w:lastRenderedPageBreak/>
        <w:t>помещения бытового обслуживания населения (ателье, мастерские, приемные пункты и др.);</w:t>
      </w:r>
    </w:p>
    <w:p w:rsidR="00783944" w:rsidRDefault="00783944">
      <w:pPr>
        <w:pStyle w:val="ConsPlusNormal"/>
        <w:ind w:firstLine="540"/>
        <w:jc w:val="both"/>
      </w:pPr>
      <w:r>
        <w:t>вспомогательные (подсобные) помещения лечебных учреждений.</w:t>
      </w:r>
    </w:p>
    <w:p w:rsidR="00783944" w:rsidRDefault="00783944">
      <w:pPr>
        <w:pStyle w:val="ConsPlusNormal"/>
        <w:ind w:firstLine="540"/>
        <w:jc w:val="both"/>
      </w:pPr>
      <w:r>
        <w:t>При использовании ЗС ГО под складские помещения, стоянки автомобилей, мастерские допускается загрузка помещений из расчета обеспечения приема 50%, укрываемых от расчетной вместимости сооружения (без освобождения от хранимого имущества). Освобождение помещений от имущества осуществляется при переводе ЗС ГО на режим убежища в срок не более 6 часов.</w:t>
      </w:r>
    </w:p>
    <w:p w:rsidR="00783944" w:rsidRDefault="00783944">
      <w:pPr>
        <w:pStyle w:val="ConsPlusNormal"/>
        <w:ind w:firstLine="540"/>
        <w:jc w:val="both"/>
      </w:pPr>
      <w:r>
        <w:t>Размещение и складирование имущества осуществляется с учетом обеспечения постоянного свободного доступа в технические помещения и к инженерно-техническому оборудованию ЗС ГО для его осмотра, обслуживания и ремонта.</w:t>
      </w:r>
    </w:p>
    <w:p w:rsidR="00783944" w:rsidRDefault="00783944">
      <w:pPr>
        <w:pStyle w:val="ConsPlusNormal"/>
        <w:ind w:firstLine="540"/>
        <w:jc w:val="both"/>
      </w:pPr>
      <w:r>
        <w:t>Вспомогательные помещения ЗС ГО использовать в мирное время запрещается, за исключением помещений санузлов.</w:t>
      </w:r>
    </w:p>
    <w:p w:rsidR="00783944" w:rsidRDefault="00783944">
      <w:pPr>
        <w:pStyle w:val="ConsPlusNormal"/>
        <w:ind w:firstLine="540"/>
        <w:jc w:val="both"/>
      </w:pPr>
      <w:r>
        <w:t>Помещения санузлов могут быть использованы под кладовые, склады и другие подсобные помещения. В этом случае санузел отключается от системы канализации, а смонтированное оборудование консервируется без его демонтажа.</w:t>
      </w:r>
    </w:p>
    <w:p w:rsidR="00783944" w:rsidRDefault="00783944">
      <w:pPr>
        <w:pStyle w:val="ConsPlusNormal"/>
        <w:ind w:firstLine="540"/>
        <w:jc w:val="both"/>
      </w:pPr>
      <w:r>
        <w:t>Накопление запасов средств в целях гражданской обороны. Порядок накопления запасов защитных средств определен "</w:t>
      </w:r>
      <w:hyperlink r:id="rId106" w:history="1">
        <w:r>
          <w:rPr>
            <w:color w:val="0000FF"/>
          </w:rPr>
          <w:t>Положением</w:t>
        </w:r>
      </w:hyperlink>
      <w:r>
        <w:t xml:space="preserve"> о накоплении, хранении и использовании в целях гражданской обороны запасов материально-технических, продовольственных, медицинских и иных средств", утвержденным постановлением Правительства Российской Федерации от 27 апреля 2000 г. N 379.</w:t>
      </w:r>
    </w:p>
    <w:p w:rsidR="00783944" w:rsidRDefault="00783944">
      <w:pPr>
        <w:pStyle w:val="ConsPlusNormal"/>
        <w:ind w:firstLine="540"/>
        <w:jc w:val="both"/>
      </w:pPr>
      <w:r>
        <w:t>Запасы предназначены для первоочередного обеспечения населения в военное время, оснащения спасательных воинских формирований и спасательных служб для проведения аварийно-спасательных и других неотложных работ в случае возникновения опасности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83944" w:rsidRDefault="00783944">
      <w:pPr>
        <w:pStyle w:val="ConsPlusNormal"/>
        <w:ind w:firstLine="540"/>
        <w:jc w:val="both"/>
      </w:pPr>
      <w:r>
        <w:t>Запасы накапливаются заблаговременно в мирное время в объемах, определяемых создающими их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и хранятся в условиях, отвечающих установленным требованиям по обеспечению их сохранности.</w:t>
      </w:r>
    </w:p>
    <w:p w:rsidR="00783944" w:rsidRDefault="00783944">
      <w:pPr>
        <w:pStyle w:val="ConsPlusNormal"/>
        <w:ind w:firstLine="540"/>
        <w:jc w:val="both"/>
      </w:pPr>
      <w:r>
        <w:t>Запасы материально-технических средств включают в себя специальную и автотранспортную технику, средства малой механизации, приборы, оборудование и другие средства, предусмотренные табелями оснащения спасательных воинских формирований и спасательных служб.</w:t>
      </w:r>
    </w:p>
    <w:p w:rsidR="00783944" w:rsidRDefault="00783944">
      <w:pPr>
        <w:pStyle w:val="ConsPlusNormal"/>
        <w:ind w:firstLine="540"/>
        <w:jc w:val="both"/>
      </w:pPr>
      <w:r>
        <w:t>Запасы продовольственных средств включают в себя крупы, муку, мясные, рыбные и растительные консервы, соль, сахар, чай и другие продукты.</w:t>
      </w:r>
    </w:p>
    <w:p w:rsidR="00783944" w:rsidRDefault="00783944">
      <w:pPr>
        <w:pStyle w:val="ConsPlusNormal"/>
        <w:ind w:firstLine="540"/>
        <w:jc w:val="both"/>
      </w:pPr>
      <w:r>
        <w:t>Запасы медицинских средств включают в себя лекарственные, дезинфицирующие и перевязочные средства, индивидуальные аптечки, а также медицинские инструменты, приборы, аппараты, передвижное оборудование и другие изделия медицинского назначения.</w:t>
      </w:r>
    </w:p>
    <w:p w:rsidR="00783944" w:rsidRDefault="00783944">
      <w:pPr>
        <w:pStyle w:val="ConsPlusNormal"/>
        <w:ind w:firstLine="540"/>
        <w:jc w:val="both"/>
      </w:pPr>
      <w:r>
        <w:t>Запасы иных средств включают в себя вещевое имущество, средства связи и оповещения, средства радиационной, химической и биологической защиты, средства радиационной, химической и биологической разведки и радиационного контроля, отдельные виды топлива, спички, табачные изделия, свечи и другие средства.</w:t>
      </w:r>
    </w:p>
    <w:p w:rsidR="00783944" w:rsidRDefault="00783944">
      <w:pPr>
        <w:pStyle w:val="ConsPlusNormal"/>
        <w:ind w:firstLine="540"/>
        <w:jc w:val="both"/>
      </w:pPr>
      <w:r>
        <w:t xml:space="preserve">Номенклатура и объемы запасов определяются создающими их органами и организациями с учетом методических рекомендаций, разрабатываемых Министерством Российской Федерации по делам гражданской обороны, чрезвычайным ситуациям и ликвидации последствий стихийных бедствий совместно с Министерством экономического развития Российской Федерации исходя из возможного характера военных действий на территории Российской Федерации, величины возможного ущерба объектам экономики и инфраструктуры, природных, экономических и иных особенностей территорий, условий </w:t>
      </w:r>
      <w:r>
        <w:lastRenderedPageBreak/>
        <w:t>размещения организаций, а также норм минимально необходимой достаточности запасов в военное время. 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w:t>
      </w:r>
    </w:p>
    <w:p w:rsidR="00783944" w:rsidRDefault="00783944">
      <w:pPr>
        <w:pStyle w:val="ConsPlusNormal"/>
        <w:ind w:firstLine="540"/>
        <w:jc w:val="both"/>
      </w:pPr>
      <w:r>
        <w:t>Номенклатура и объемы запасов для обеспечения спасательных воинских формирований спасательных служб определяются исходя из норм оснащения и потребности обеспечения их действий в соответствии с планами гражданской обороны федеральных органов исполнительной власти и организаций, а также планами гражданской обороны и защиты населения субъектов Российской Федерации и муниципальных образований.</w:t>
      </w:r>
    </w:p>
    <w:p w:rsidR="00783944" w:rsidRDefault="00783944">
      <w:pPr>
        <w:pStyle w:val="ConsPlusNormal"/>
        <w:ind w:firstLine="540"/>
        <w:jc w:val="both"/>
      </w:pPr>
      <w:r>
        <w:t>Органы исполнительной власти субъектов Российской Федерации, органы местного самоуправления и организации:</w:t>
      </w:r>
    </w:p>
    <w:p w:rsidR="00783944" w:rsidRDefault="00783944">
      <w:pPr>
        <w:pStyle w:val="ConsPlusNormal"/>
        <w:ind w:firstLine="540"/>
        <w:jc w:val="both"/>
      </w:pPr>
      <w:r>
        <w:t>определяют номенклатуру и объемы запасов исходя из их потребности в военное время для обеспечения населения, аварийно-спасательных формирований и спасательных служб;</w:t>
      </w:r>
    </w:p>
    <w:p w:rsidR="00783944" w:rsidRDefault="00783944">
      <w:pPr>
        <w:pStyle w:val="ConsPlusNormal"/>
        <w:ind w:firstLine="540"/>
        <w:jc w:val="both"/>
      </w:pPr>
      <w:r>
        <w:t>создают и содержат запасы;</w:t>
      </w:r>
    </w:p>
    <w:p w:rsidR="00783944" w:rsidRDefault="00783944">
      <w:pPr>
        <w:pStyle w:val="ConsPlusNormal"/>
        <w:ind w:firstLine="540"/>
        <w:jc w:val="both"/>
      </w:pPr>
      <w:r>
        <w:t>осуществляют контроль за созданием, хранением и использованием запасов.</w:t>
      </w:r>
    </w:p>
    <w:p w:rsidR="00783944" w:rsidRDefault="00783944">
      <w:pPr>
        <w:pStyle w:val="ConsPlusNormal"/>
        <w:ind w:firstLine="540"/>
        <w:jc w:val="both"/>
      </w:pPr>
      <w:r>
        <w:t>Финансирование накопления, хранения и использования запасов осуществляется в соответствии с законодательством Российской Федерации.</w:t>
      </w:r>
    </w:p>
    <w:p w:rsidR="00783944" w:rsidRDefault="00783944">
      <w:pPr>
        <w:pStyle w:val="ConsPlusNormal"/>
        <w:ind w:firstLine="540"/>
        <w:jc w:val="both"/>
      </w:pPr>
      <w:r>
        <w:t xml:space="preserve">Подготовка </w:t>
      </w:r>
      <w:proofErr w:type="spellStart"/>
      <w:r>
        <w:t>эвакомероприятий</w:t>
      </w:r>
      <w:proofErr w:type="spellEnd"/>
      <w:r>
        <w:t xml:space="preserve"> включает: разработку планов </w:t>
      </w:r>
      <w:proofErr w:type="spellStart"/>
      <w:r>
        <w:t>эвакомероприятий</w:t>
      </w:r>
      <w:proofErr w:type="spellEnd"/>
      <w:r>
        <w:t xml:space="preserve">, создание и подготовку необходимых </w:t>
      </w:r>
      <w:proofErr w:type="spellStart"/>
      <w:r>
        <w:t>эвакоорганов</w:t>
      </w:r>
      <w:proofErr w:type="spellEnd"/>
      <w:r>
        <w:t>; подготовку транспорта для вывоза эвакуируемого населения; подготовку районов для размещения эвакуируемого населения и материальных ценностей.</w:t>
      </w:r>
    </w:p>
    <w:p w:rsidR="00783944" w:rsidRDefault="00783944">
      <w:pPr>
        <w:pStyle w:val="ConsPlusNormal"/>
        <w:ind w:firstLine="540"/>
        <w:jc w:val="both"/>
      </w:pPr>
      <w:r>
        <w:t>Организация эвакуации возлагается на федеральные органы исполнительной власти, органы исполнительной власти субъектов Российской Федерации, органы местного самоуправления и администрацию организаций.</w:t>
      </w:r>
    </w:p>
    <w:p w:rsidR="00783944" w:rsidRDefault="00783944">
      <w:pPr>
        <w:pStyle w:val="ConsPlusNormal"/>
        <w:ind w:firstLine="540"/>
        <w:jc w:val="both"/>
      </w:pPr>
      <w:r>
        <w:t>Для размещения рабочих и служащих организаций, продолжающих производственную деятельность на территориях, отнесенных к группам по гражданской обороне, выбираются, согласовываются и утверждаются ближайшие к ним районы расселения, расположенные вблизи железнодорожных, автомобильных и водных путей сообщения.</w:t>
      </w:r>
    </w:p>
    <w:p w:rsidR="00783944" w:rsidRDefault="00783944">
      <w:pPr>
        <w:pStyle w:val="ConsPlusNormal"/>
        <w:ind w:firstLine="540"/>
        <w:jc w:val="both"/>
      </w:pPr>
      <w:r>
        <w:t>Эвакуируемое население размещается в жилых, общественных и административных зданиях, а также помещениях дачных и садовых товариществ на основании ордеров, выдаваемых органами местного самоуправления.</w:t>
      </w:r>
    </w:p>
    <w:p w:rsidR="00783944" w:rsidRDefault="00783944">
      <w:pPr>
        <w:pStyle w:val="ConsPlusNormal"/>
        <w:ind w:firstLine="540"/>
        <w:jc w:val="both"/>
      </w:pPr>
      <w:r>
        <w:t>Для сбора, регистрации эвакуируемого населения и отправки его на пункты посадки создаются сборные эвакуационные пункты (СЭП). Они, как правило, располагаются в зданиях общественного назначения вблизи пунктов посадки на транспорт и в начале маршрутов пешей эвакуации.</w:t>
      </w:r>
    </w:p>
    <w:p w:rsidR="00783944" w:rsidRDefault="00783944">
      <w:pPr>
        <w:pStyle w:val="ConsPlusNormal"/>
        <w:ind w:firstLine="540"/>
        <w:jc w:val="both"/>
      </w:pPr>
      <w:r>
        <w:t xml:space="preserve">Планирование </w:t>
      </w:r>
      <w:proofErr w:type="spellStart"/>
      <w:r>
        <w:t>эвакомероприятий</w:t>
      </w:r>
      <w:proofErr w:type="spellEnd"/>
      <w:r>
        <w:t xml:space="preserve">, в том числе </w:t>
      </w:r>
      <w:proofErr w:type="spellStart"/>
      <w:r>
        <w:t>эвакотранспортного</w:t>
      </w:r>
      <w:proofErr w:type="spellEnd"/>
      <w:r>
        <w:t xml:space="preserve"> обеспечения, осуществляют эвакуационные и </w:t>
      </w:r>
      <w:proofErr w:type="spellStart"/>
      <w:r>
        <w:t>эвакоприемные</w:t>
      </w:r>
      <w:proofErr w:type="spellEnd"/>
      <w:r>
        <w:t xml:space="preserve"> комиссии на основе решения руководителя гражданской обороны соответствующего уровня под руководством и при участии органов, осуществляющих управление.</w:t>
      </w:r>
    </w:p>
    <w:p w:rsidR="00783944" w:rsidRDefault="00783944">
      <w:pPr>
        <w:pStyle w:val="ConsPlusNormal"/>
        <w:ind w:firstLine="540"/>
        <w:jc w:val="both"/>
      </w:pPr>
      <w:r>
        <w:t>Планы эвакуации являются составной частью планов гражданской обороны и защиты населения.</w:t>
      </w:r>
    </w:p>
    <w:p w:rsidR="00783944" w:rsidRDefault="00783944">
      <w:pPr>
        <w:pStyle w:val="ConsPlusNormal"/>
        <w:ind w:firstLine="540"/>
        <w:jc w:val="both"/>
      </w:pPr>
      <w:r>
        <w:t>Планирование, подготовка и проведение эвакуационных мероприятий осуществляется во взаимодействии с органами военного управления (штабами военных округов, начальниками гарнизонов и военными комиссариатами).</w:t>
      </w:r>
    </w:p>
    <w:p w:rsidR="00783944" w:rsidRDefault="00783944">
      <w:pPr>
        <w:pStyle w:val="ConsPlusNormal"/>
        <w:ind w:firstLine="540"/>
        <w:jc w:val="both"/>
      </w:pPr>
      <w:r>
        <w:t>Для размещения населения, размещения и хранения материальных и культурных ценностей по согласованию с органами исполнительной власти субъектов Российской Федерации, органами местного самоуправления, органами, осуществляющими управление гражданской обороной, и органами военного управления заблаговременно в мирное время определяются безопасные районы.</w:t>
      </w:r>
    </w:p>
    <w:p w:rsidR="00783944" w:rsidRDefault="00783944">
      <w:pPr>
        <w:pStyle w:val="ConsPlusNormal"/>
        <w:ind w:firstLine="540"/>
        <w:jc w:val="both"/>
      </w:pPr>
      <w:r>
        <w:lastRenderedPageBreak/>
        <w:t>Безопасные районы представляют собой территорию в пределах загородной зоны, подготовленную для жизнеобеспечения местного и эвакуируемого населения, а также для размещения и хранения материальных и культурных ценностей.</w:t>
      </w:r>
    </w:p>
    <w:p w:rsidR="00783944" w:rsidRDefault="00783944">
      <w:pPr>
        <w:pStyle w:val="ConsPlusNormal"/>
        <w:ind w:firstLine="540"/>
        <w:jc w:val="both"/>
      </w:pPr>
      <w:proofErr w:type="spellStart"/>
      <w:r>
        <w:t>Эвакоприемные</w:t>
      </w:r>
      <w:proofErr w:type="spellEnd"/>
      <w:r>
        <w:t xml:space="preserve"> комиссии органов местного самоуправления территорий, куда планируется эвакуация населения, по решению глав субъектов Российской Федерации разрабатывают планы приема, размещения и первоочередного жизнеобеспечения эвакуируемого населения.</w:t>
      </w:r>
    </w:p>
    <w:p w:rsidR="00783944" w:rsidRDefault="00783944">
      <w:pPr>
        <w:pStyle w:val="ConsPlusNormal"/>
        <w:ind w:firstLine="540"/>
        <w:jc w:val="both"/>
      </w:pPr>
      <w:r>
        <w:t>Каждой организации, расположенной на территории, отнесенной к группе по гражданской обороне, в безопасных районах определяется район размещения (расселения) эвакуируемых.</w:t>
      </w:r>
    </w:p>
    <w:p w:rsidR="00783944" w:rsidRDefault="00783944">
      <w:pPr>
        <w:pStyle w:val="ConsPlusNormal"/>
        <w:ind w:firstLine="540"/>
        <w:jc w:val="both"/>
      </w:pPr>
      <w:r>
        <w:t>Выбор районов расселения эвакуируемого населения осуществляется эвакуационными комиссиями организаций с учетом возможности создания условий жизнеобеспечения населения, его трудовой деятельности, а также наличия базы для размещения организаций, переносящих свою деятельность в безопасные районы.</w:t>
      </w:r>
    </w:p>
    <w:p w:rsidR="00783944" w:rsidRDefault="00783944">
      <w:pPr>
        <w:pStyle w:val="ConsPlusNormal"/>
        <w:ind w:firstLine="540"/>
        <w:jc w:val="both"/>
      </w:pPr>
      <w:r>
        <w:t xml:space="preserve">Районы расселения утверждаются постановлениями органов местного самоуправления по представлениям эвакуационных комиссий, согласованным с органом, осуществляющим управление гражданской обороной, и </w:t>
      </w:r>
      <w:proofErr w:type="spellStart"/>
      <w:r>
        <w:t>эвакокомиссией</w:t>
      </w:r>
      <w:proofErr w:type="spellEnd"/>
      <w:r>
        <w:t xml:space="preserve"> субъекта Российской Федерации.</w:t>
      </w:r>
    </w:p>
    <w:p w:rsidR="00783944" w:rsidRDefault="00783944">
      <w:pPr>
        <w:pStyle w:val="ConsPlusNormal"/>
        <w:ind w:firstLine="540"/>
        <w:jc w:val="both"/>
      </w:pPr>
    </w:p>
    <w:p w:rsidR="00783944" w:rsidRDefault="00783944">
      <w:pPr>
        <w:pStyle w:val="ConsPlusNormal"/>
        <w:ind w:firstLine="540"/>
        <w:jc w:val="both"/>
        <w:outlineLvl w:val="2"/>
      </w:pPr>
      <w:r>
        <w:t>3.3. Подготовка мер, направленных на сохранение объектов, необходимых для устойчивого функционирования экономики и выживания населения в военное время</w:t>
      </w:r>
    </w:p>
    <w:p w:rsidR="00783944" w:rsidRDefault="00783944">
      <w:pPr>
        <w:pStyle w:val="ConsPlusNormal"/>
        <w:ind w:firstLine="540"/>
        <w:jc w:val="both"/>
      </w:pPr>
    </w:p>
    <w:p w:rsidR="00783944" w:rsidRDefault="00783944">
      <w:pPr>
        <w:pStyle w:val="ConsPlusNormal"/>
        <w:ind w:firstLine="540"/>
        <w:jc w:val="both"/>
      </w:pPr>
      <w:r>
        <w:t>Объектами, необходимыми для устойчивого функционирования экономики в военное время, являются:</w:t>
      </w:r>
    </w:p>
    <w:p w:rsidR="00783944" w:rsidRDefault="00783944">
      <w:pPr>
        <w:pStyle w:val="ConsPlusNormal"/>
        <w:ind w:firstLine="540"/>
        <w:jc w:val="both"/>
      </w:pPr>
      <w:r>
        <w:t>важнейшие объекты государственного управления;</w:t>
      </w:r>
    </w:p>
    <w:p w:rsidR="00783944" w:rsidRDefault="00783944">
      <w:pPr>
        <w:pStyle w:val="ConsPlusNormal"/>
        <w:ind w:firstLine="540"/>
        <w:jc w:val="both"/>
      </w:pPr>
      <w:r>
        <w:t xml:space="preserve">склады </w:t>
      </w:r>
      <w:proofErr w:type="spellStart"/>
      <w:r>
        <w:t>мобрезерва</w:t>
      </w:r>
      <w:proofErr w:type="spellEnd"/>
      <w:r>
        <w:t>;</w:t>
      </w:r>
    </w:p>
    <w:p w:rsidR="00783944" w:rsidRDefault="00783944">
      <w:pPr>
        <w:pStyle w:val="ConsPlusNormal"/>
        <w:ind w:firstLine="540"/>
        <w:jc w:val="both"/>
      </w:pPr>
      <w:r>
        <w:t>оборонные предприятия;</w:t>
      </w:r>
    </w:p>
    <w:p w:rsidR="00783944" w:rsidRDefault="00783944">
      <w:pPr>
        <w:pStyle w:val="ConsPlusNormal"/>
        <w:ind w:firstLine="540"/>
        <w:jc w:val="both"/>
      </w:pPr>
      <w:r>
        <w:t>объекты транспорта;</w:t>
      </w:r>
    </w:p>
    <w:p w:rsidR="00783944" w:rsidRDefault="00783944">
      <w:pPr>
        <w:pStyle w:val="ConsPlusNormal"/>
        <w:ind w:firstLine="540"/>
        <w:jc w:val="both"/>
      </w:pPr>
      <w:r>
        <w:t>предприятия по производству электрической и тепловой энергии;</w:t>
      </w:r>
    </w:p>
    <w:p w:rsidR="00783944" w:rsidRDefault="00783944">
      <w:pPr>
        <w:pStyle w:val="ConsPlusNormal"/>
        <w:ind w:firstLine="540"/>
        <w:jc w:val="both"/>
      </w:pPr>
      <w:r>
        <w:t>предприятия по добыче и транспортировке угля, нефти и газа, нефтеперерабатывающей, нефтехимической и медицинской промышленности;</w:t>
      </w:r>
    </w:p>
    <w:p w:rsidR="00783944" w:rsidRDefault="00783944">
      <w:pPr>
        <w:pStyle w:val="ConsPlusNormal"/>
        <w:ind w:firstLine="540"/>
        <w:jc w:val="both"/>
      </w:pPr>
      <w:r>
        <w:t>предприятия по производству основных видов стройматериалов, крупные строительные и строительно-монтажные предприятия.</w:t>
      </w:r>
    </w:p>
    <w:p w:rsidR="00783944" w:rsidRDefault="00783944">
      <w:pPr>
        <w:pStyle w:val="ConsPlusNormal"/>
        <w:ind w:firstLine="540"/>
        <w:jc w:val="both"/>
      </w:pPr>
      <w:r>
        <w:t>К основным объектам, необходимым для выживания населения в военное время, относятся:</w:t>
      </w:r>
    </w:p>
    <w:p w:rsidR="00783944" w:rsidRDefault="00783944">
      <w:pPr>
        <w:pStyle w:val="ConsPlusNormal"/>
        <w:ind w:firstLine="540"/>
        <w:jc w:val="both"/>
      </w:pPr>
      <w:r>
        <w:t>предприятия агропромышленного комплекса, объекты пищевой и мясомолочной промышленности; хлебозаводы, холодильники и т.п.;</w:t>
      </w:r>
    </w:p>
    <w:p w:rsidR="00783944" w:rsidRDefault="00783944">
      <w:pPr>
        <w:pStyle w:val="ConsPlusNormal"/>
        <w:ind w:firstLine="540"/>
        <w:jc w:val="both"/>
      </w:pPr>
      <w:r>
        <w:t>предприятия бытовой инфраструктуры и жилищно-коммунального обслуживания;</w:t>
      </w:r>
    </w:p>
    <w:p w:rsidR="00783944" w:rsidRDefault="00783944">
      <w:pPr>
        <w:pStyle w:val="ConsPlusNormal"/>
        <w:ind w:firstLine="540"/>
        <w:jc w:val="both"/>
      </w:pPr>
      <w:r>
        <w:t>предприятия водо-, электро- и теплоснабжения;</w:t>
      </w:r>
    </w:p>
    <w:p w:rsidR="00783944" w:rsidRDefault="00783944">
      <w:pPr>
        <w:pStyle w:val="ConsPlusNormal"/>
        <w:ind w:firstLine="540"/>
        <w:jc w:val="both"/>
      </w:pPr>
      <w:r>
        <w:t>учреждения здравоохранения;</w:t>
      </w:r>
    </w:p>
    <w:p w:rsidR="00783944" w:rsidRDefault="00783944">
      <w:pPr>
        <w:pStyle w:val="ConsPlusNormal"/>
        <w:ind w:firstLine="540"/>
        <w:jc w:val="both"/>
      </w:pPr>
      <w:r>
        <w:t>организации материально-технического и продовольственного снабжения;</w:t>
      </w:r>
    </w:p>
    <w:p w:rsidR="00783944" w:rsidRDefault="00783944">
      <w:pPr>
        <w:pStyle w:val="ConsPlusNormal"/>
        <w:ind w:firstLine="540"/>
        <w:jc w:val="both"/>
      </w:pPr>
      <w:r>
        <w:t>предприятия городского и междугороднего транспорта;</w:t>
      </w:r>
    </w:p>
    <w:p w:rsidR="00783944" w:rsidRDefault="00783944">
      <w:pPr>
        <w:pStyle w:val="ConsPlusNormal"/>
        <w:ind w:firstLine="540"/>
        <w:jc w:val="both"/>
      </w:pPr>
      <w:r>
        <w:t>городские и районные ремонтно-восстановительные службы.</w:t>
      </w:r>
    </w:p>
    <w:p w:rsidR="00783944" w:rsidRDefault="00783944">
      <w:pPr>
        <w:pStyle w:val="ConsPlusNormal"/>
        <w:ind w:firstLine="540"/>
        <w:jc w:val="both"/>
      </w:pPr>
      <w:r>
        <w:t>Конкретный перечень основных объектов, необходимых для устойчивого функционирования экономики и выживания населения в военное время, утверждается при разработке планов гражданской обороны и защиты населения организаций, муниципальных образований и субъектов Российской Федерации соответствующими руководителями.</w:t>
      </w:r>
    </w:p>
    <w:p w:rsidR="00783944" w:rsidRDefault="00783944">
      <w:pPr>
        <w:pStyle w:val="ConsPlusNormal"/>
        <w:ind w:firstLine="540"/>
        <w:jc w:val="both"/>
      </w:pPr>
      <w:r>
        <w:t>Основными направлениями по сохранению указанных выше объектов являются:</w:t>
      </w:r>
    </w:p>
    <w:p w:rsidR="00783944" w:rsidRDefault="00783944">
      <w:pPr>
        <w:pStyle w:val="ConsPlusNormal"/>
        <w:ind w:firstLine="540"/>
        <w:jc w:val="both"/>
      </w:pPr>
      <w:r>
        <w:t xml:space="preserve">осуществление градостроительной деятельности, разрешение и застройка объектов экономики и инфраструктуры в соответствии с требованиями строительных норм и правил и других утвержденных в установленном порядке нормативных актов по гражданской </w:t>
      </w:r>
      <w:r>
        <w:lastRenderedPageBreak/>
        <w:t>обороне и защите населения и территорий от чрезвычайных ситуаций природного и техногенного характера;</w:t>
      </w:r>
    </w:p>
    <w:p w:rsidR="00783944" w:rsidRDefault="00783944">
      <w:pPr>
        <w:pStyle w:val="ConsPlusNormal"/>
        <w:ind w:firstLine="540"/>
        <w:jc w:val="both"/>
      </w:pPr>
      <w:r>
        <w:t>заблаговременное выполнение комплекса организационных, инженерно-технических и других специальных мероприятий, обеспечивающих своевременный и организованный перевод объектов на работу в условиях военного времени и их бесперебойное функционирование;</w:t>
      </w:r>
    </w:p>
    <w:p w:rsidR="00783944" w:rsidRDefault="00783944">
      <w:pPr>
        <w:pStyle w:val="ConsPlusNormal"/>
        <w:ind w:firstLine="540"/>
        <w:jc w:val="both"/>
      </w:pPr>
      <w:r>
        <w:t>разработка и подготовка к реализации мероприятий по световой и другим видам маскировки объектов;</w:t>
      </w:r>
    </w:p>
    <w:p w:rsidR="00783944" w:rsidRDefault="00783944">
      <w:pPr>
        <w:pStyle w:val="ConsPlusNormal"/>
        <w:ind w:firstLine="540"/>
        <w:jc w:val="both"/>
      </w:pPr>
      <w:r>
        <w:t>разработка и подготовка мероприятий, направленных на эффективное проведение аварийных и восстановительных работ при поражении объекта современными средствами нападения;</w:t>
      </w:r>
    </w:p>
    <w:p w:rsidR="00783944" w:rsidRDefault="00783944">
      <w:pPr>
        <w:pStyle w:val="ConsPlusNormal"/>
        <w:ind w:firstLine="540"/>
        <w:jc w:val="both"/>
      </w:pPr>
      <w:r>
        <w:t xml:space="preserve">осуществление мероприятий по повышению устойчивости </w:t>
      </w:r>
      <w:proofErr w:type="spellStart"/>
      <w:r>
        <w:t>энерго</w:t>
      </w:r>
      <w:proofErr w:type="spellEnd"/>
      <w:r>
        <w:t>- и водоснабжения, материально-технического и транспортного обеспечения объектов в военное время;</w:t>
      </w:r>
    </w:p>
    <w:p w:rsidR="00783944" w:rsidRDefault="00783944">
      <w:pPr>
        <w:pStyle w:val="ConsPlusNormal"/>
        <w:ind w:firstLine="540"/>
        <w:jc w:val="both"/>
      </w:pPr>
      <w:r>
        <w:t>осуществление мероприятий по инженерной и другим видам защиты персонала объектов и его жизнеобеспечению.</w:t>
      </w:r>
    </w:p>
    <w:p w:rsidR="00783944" w:rsidRDefault="00783944">
      <w:pPr>
        <w:pStyle w:val="ConsPlusNormal"/>
        <w:ind w:firstLine="540"/>
        <w:jc w:val="both"/>
      </w:pPr>
    </w:p>
    <w:p w:rsidR="00783944" w:rsidRDefault="00783944">
      <w:pPr>
        <w:pStyle w:val="ConsPlusNormal"/>
        <w:ind w:firstLine="540"/>
        <w:jc w:val="both"/>
        <w:outlineLvl w:val="2"/>
      </w:pPr>
      <w:r>
        <w:t>3.4. Создание группировки сил гражданской обороны</w:t>
      </w:r>
    </w:p>
    <w:p w:rsidR="00783944" w:rsidRDefault="00783944">
      <w:pPr>
        <w:pStyle w:val="ConsPlusNormal"/>
        <w:ind w:firstLine="540"/>
        <w:jc w:val="both"/>
      </w:pPr>
    </w:p>
    <w:p w:rsidR="00783944" w:rsidRDefault="00783944">
      <w:pPr>
        <w:pStyle w:val="ConsPlusNormal"/>
        <w:ind w:firstLine="540"/>
        <w:jc w:val="both"/>
      </w:pPr>
      <w:r>
        <w:t>Группировки сил создаются заблаговременно, в мирное время, а полное их развертывание завершается в период перевода гражданской обороны с мирного на военное время или с началом войны. Создание группировок сил предусматривается планами гражданской обороны и защиты населения.</w:t>
      </w:r>
    </w:p>
    <w:p w:rsidR="00783944" w:rsidRDefault="00783944">
      <w:pPr>
        <w:pStyle w:val="ConsPlusNormal"/>
        <w:ind w:firstLine="540"/>
        <w:jc w:val="both"/>
      </w:pPr>
      <w:r>
        <w:t xml:space="preserve">Состав группировок сил уточняется при угрозе нападения противника и после нанесения им ударов с учетом сложившейся обстановки, реального наличия и </w:t>
      </w:r>
      <w:proofErr w:type="gramStart"/>
      <w:r>
        <w:t>состояния сил и средств</w:t>
      </w:r>
      <w:proofErr w:type="gramEnd"/>
      <w:r>
        <w:t xml:space="preserve"> и объема АСДНР в очагах поражения.</w:t>
      </w:r>
    </w:p>
    <w:p w:rsidR="00783944" w:rsidRDefault="00783944">
      <w:pPr>
        <w:pStyle w:val="ConsPlusNormal"/>
        <w:ind w:firstLine="540"/>
        <w:jc w:val="both"/>
      </w:pPr>
      <w:r>
        <w:t>Группировка сил гражданской обороны должна отвечать замыслу предстоящих действий и обеспечивать:</w:t>
      </w:r>
    </w:p>
    <w:p w:rsidR="00783944" w:rsidRDefault="00783944">
      <w:pPr>
        <w:pStyle w:val="ConsPlusNormal"/>
        <w:ind w:firstLine="540"/>
        <w:jc w:val="both"/>
      </w:pPr>
      <w:r>
        <w:t>возможность быстрого приведения сил в полную готовность к выполнению задач по предназначению;</w:t>
      </w:r>
    </w:p>
    <w:p w:rsidR="00783944" w:rsidRDefault="00783944">
      <w:pPr>
        <w:pStyle w:val="ConsPlusNormal"/>
        <w:ind w:firstLine="540"/>
        <w:jc w:val="both"/>
      </w:pPr>
      <w:r>
        <w:t>своевременное выдвижение сил к очагу поражения и выполнение АСДНР в кратчайшие сроки;</w:t>
      </w:r>
    </w:p>
    <w:p w:rsidR="00783944" w:rsidRDefault="00783944">
      <w:pPr>
        <w:pStyle w:val="ConsPlusNormal"/>
        <w:ind w:firstLine="540"/>
        <w:jc w:val="both"/>
      </w:pPr>
      <w:r>
        <w:t>сосредоточение основных усилий на наиболее важных участках (объектах) работ в целях спасения наибольшего количества людей, быстрого оказания помощи пораженным и эвакуации их в лечебные учреждения;</w:t>
      </w:r>
    </w:p>
    <w:p w:rsidR="00783944" w:rsidRDefault="00783944">
      <w:pPr>
        <w:pStyle w:val="ConsPlusNormal"/>
        <w:ind w:firstLine="540"/>
        <w:jc w:val="both"/>
      </w:pPr>
      <w:r>
        <w:t>развертывание, непрерывное проведение и завершение всего комплекса АСДНР в сжатые сроки;</w:t>
      </w:r>
    </w:p>
    <w:p w:rsidR="00783944" w:rsidRDefault="00783944">
      <w:pPr>
        <w:pStyle w:val="ConsPlusNormal"/>
        <w:ind w:firstLine="540"/>
        <w:jc w:val="both"/>
      </w:pPr>
      <w:r>
        <w:t>возможность осуществления маневра силами;</w:t>
      </w:r>
    </w:p>
    <w:p w:rsidR="00783944" w:rsidRDefault="00783944">
      <w:pPr>
        <w:pStyle w:val="ConsPlusNormal"/>
        <w:ind w:firstLine="540"/>
        <w:jc w:val="both"/>
      </w:pPr>
      <w:r>
        <w:t>наращивание усилий и своевременную требуемую замену аварийно-спасательных и других сил и средств на участках (объектах) работ;</w:t>
      </w:r>
    </w:p>
    <w:p w:rsidR="00783944" w:rsidRDefault="00783944">
      <w:pPr>
        <w:pStyle w:val="ConsPlusNormal"/>
        <w:ind w:firstLine="540"/>
        <w:jc w:val="both"/>
      </w:pPr>
      <w:r>
        <w:t>радиационную, химическую и биологическую защиту сил;</w:t>
      </w:r>
    </w:p>
    <w:p w:rsidR="00783944" w:rsidRDefault="00783944">
      <w:pPr>
        <w:pStyle w:val="ConsPlusNormal"/>
        <w:ind w:firstLine="540"/>
        <w:jc w:val="both"/>
      </w:pPr>
      <w:r>
        <w:t>устойчивое управление силами и поддержание непрерывного взаимодействия между ними.</w:t>
      </w:r>
    </w:p>
    <w:p w:rsidR="00783944" w:rsidRDefault="00783944">
      <w:pPr>
        <w:pStyle w:val="ConsPlusNormal"/>
        <w:ind w:firstLine="540"/>
        <w:jc w:val="both"/>
      </w:pPr>
      <w:r>
        <w:t>Состав группировки сил гражданской обороны субъектов Российской Федерации, городов, районов определяется исходя из наличия сил и средств, имеющихся в распоряжении соответствующих руководителей и расчетов потребности в силах гражданской обороны с учетом предстоящего перечня и объема аварийно-спасательных и других неотложных работ, а также решаемых других задач в условиях ведения войны с использованием обычного (в том числе высокоточного) оружия и возможной эскалацией ее в войну с ограниченным применением ядерного оружия.</w:t>
      </w:r>
    </w:p>
    <w:p w:rsidR="00783944" w:rsidRDefault="00783944">
      <w:pPr>
        <w:pStyle w:val="ConsPlusNormal"/>
        <w:ind w:firstLine="540"/>
        <w:jc w:val="both"/>
      </w:pPr>
      <w:r>
        <w:t>Группировка сил гражданской обороны, как правило, состоит из первого, второго эшелонов и резерва. По условиям обстановки или при незначительных силах группировка сил может состоять из одного эшелона.</w:t>
      </w:r>
    </w:p>
    <w:p w:rsidR="00783944" w:rsidRDefault="00783944">
      <w:pPr>
        <w:pStyle w:val="ConsPlusNormal"/>
        <w:ind w:firstLine="540"/>
        <w:jc w:val="both"/>
      </w:pPr>
      <w:r>
        <w:lastRenderedPageBreak/>
        <w:t>Первый эшелон группировки сил предназначен для развертывания и проведения АСДНР на объектах, продолжающих производственную деятельность в городе, а также в других местах, где в момент нападения противника могли находиться люди. В состав первого эшелона обычно включаются спасательные воинские формирования МЧС России, аварийно-спасательные силы категорированных городов и объектов, продолжающих производственную деятельность в военное время. В зависимости от обстановки в первый эшелон могут включаться также силы гражданской обороны районов, расположенных вблизи категорированных городов.</w:t>
      </w:r>
    </w:p>
    <w:p w:rsidR="00783944" w:rsidRDefault="00783944">
      <w:pPr>
        <w:pStyle w:val="ConsPlusNormal"/>
        <w:ind w:firstLine="540"/>
        <w:jc w:val="both"/>
      </w:pPr>
      <w:r>
        <w:t>Второй эшелон предназначен для наращивания усилий и расширения фронта АСДНР, а также для требующейся замены частей (подразделений) и сил гражданской обороны первого эшелона. В его состав могут быть включены воинские спасательные формирования постоянной готовности, силы гражданской обороны, не вошедшие в состав первого эшелона, в том числе силы гражданской обороны районов (сельских), расположенных вблизи категорированных городов, с последующим привлечением сил гражданской обороны отдаленных районов (сельских).</w:t>
      </w:r>
    </w:p>
    <w:p w:rsidR="00783944" w:rsidRDefault="00783944">
      <w:pPr>
        <w:pStyle w:val="ConsPlusNormal"/>
        <w:ind w:firstLine="540"/>
        <w:jc w:val="both"/>
      </w:pPr>
      <w:r>
        <w:t>Силы гражданской обороны, входящие в состав того или иного эшелона, с учетом сложившейся в зоне работ обстановки (в том числе радиационной) распределяются, как правило, по сменам с соблюдением целостности их организационной структуры. В состав смен должны включаться различные по своему предназначению силы и средства, способные проводить весь комплекс АСДНР.</w:t>
      </w:r>
    </w:p>
    <w:p w:rsidR="00783944" w:rsidRDefault="00783944">
      <w:pPr>
        <w:pStyle w:val="ConsPlusNormal"/>
        <w:ind w:firstLine="540"/>
        <w:jc w:val="both"/>
      </w:pPr>
      <w:r>
        <w:t>Резерв предназначен для решения внезапно возникающих задач и для замены сил гражданской обороны первого и второго эшелонов. В состав резерва включаются формирования гражданской обороны, не вошедшие в состав эшелонов, силы гражданской обороны отдаленных районов (сельских), а также силы и средства, выведенные из очагов поражения после выполнения поставленных задач.</w:t>
      </w:r>
    </w:p>
    <w:p w:rsidR="00783944" w:rsidRDefault="00783944">
      <w:pPr>
        <w:pStyle w:val="ConsPlusNormal"/>
        <w:ind w:firstLine="540"/>
        <w:jc w:val="both"/>
      </w:pPr>
      <w:r>
        <w:t>Часть спасательных воинских формирований и нештатных аварийно-спасательных формирований и служб может содержаться в повышенной готовности со сроками приведения в готовность не более 6 - 8 часов. Определяется это решением и оформляется приказом соответствующего руководителя.</w:t>
      </w:r>
    </w:p>
    <w:p w:rsidR="00783944" w:rsidRDefault="00783944">
      <w:pPr>
        <w:pStyle w:val="ConsPlusNormal"/>
        <w:ind w:firstLine="540"/>
        <w:jc w:val="both"/>
      </w:pPr>
      <w:r>
        <w:t>Формирования повышенной готовности используются в основном для ведения разведки, борьбы с пожарами, организации охраны общественного порядка, оказания медицинской помощи и выполнения других возложенных на них задач. Все остальные формирования находятся в повседневной готовности со сроками готовности до 24 часов.</w:t>
      </w:r>
    </w:p>
    <w:p w:rsidR="00783944" w:rsidRDefault="00783944">
      <w:pPr>
        <w:pStyle w:val="ConsPlusNormal"/>
        <w:ind w:firstLine="540"/>
        <w:jc w:val="both"/>
      </w:pPr>
      <w:r>
        <w:t>Вид и количество формирований гражданской обороны, а также их численность определяются с учетом:</w:t>
      </w:r>
    </w:p>
    <w:p w:rsidR="00783944" w:rsidRDefault="00783944">
      <w:pPr>
        <w:pStyle w:val="ConsPlusNormal"/>
        <w:ind w:firstLine="540"/>
        <w:jc w:val="both"/>
      </w:pPr>
      <w:r>
        <w:t>особенностей производственной деятельности организаций в мирное и военное время;</w:t>
      </w:r>
    </w:p>
    <w:p w:rsidR="00783944" w:rsidRDefault="00783944">
      <w:pPr>
        <w:pStyle w:val="ConsPlusNormal"/>
        <w:ind w:firstLine="540"/>
        <w:jc w:val="both"/>
      </w:pPr>
      <w:r>
        <w:t>наличия людских ресурсов, специальной техники, имущества, запасов материально-технических средств;</w:t>
      </w:r>
    </w:p>
    <w:p w:rsidR="00783944" w:rsidRDefault="00783944">
      <w:pPr>
        <w:pStyle w:val="ConsPlusNormal"/>
        <w:ind w:firstLine="540"/>
        <w:jc w:val="both"/>
      </w:pPr>
      <w:r>
        <w:t>объема и характера задач, возлагаемых на формирования в соответствии с планами гражданской обороны.</w:t>
      </w:r>
    </w:p>
    <w:p w:rsidR="00783944" w:rsidRDefault="00783944">
      <w:pPr>
        <w:pStyle w:val="ConsPlusNormal"/>
        <w:ind w:firstLine="540"/>
        <w:jc w:val="both"/>
      </w:pPr>
      <w:r>
        <w:t xml:space="preserve">Готовность создаваемых группировок сил гражданской обороны к выполнению задач по предназначению достигается: обеспечением укомплектованности личным составом и технической оснащенностью (по основным видам техники, оборудования и приборов) сил группировок, своевременным уточнением их состава в связи с происходящими изменениями; правильной организацией и проведением специальной подготовки сил к предстоящим действиям в соответствии с их предназначением и особенностями прикрываемых территорий и важнейших объектов; выполнением планов и организационно-методических указаний (на очередной год) по проведению учений и тренировок; обеспечением непрерывного и твердого руководства силами группировок; организацией системы связи с необходимым дублированием каналов связи; поддержанием взаимодействия с органами управления сил, подчиненных соответствующим федеральным органам исполнительной власти и с военным командованием, выделяющим силы и средства </w:t>
      </w:r>
      <w:r>
        <w:lastRenderedPageBreak/>
        <w:t>для выполнения задач в области гражданской обороны.</w:t>
      </w:r>
    </w:p>
    <w:p w:rsidR="00783944" w:rsidRDefault="00783944">
      <w:pPr>
        <w:pStyle w:val="ConsPlusNormal"/>
        <w:ind w:firstLine="540"/>
        <w:jc w:val="both"/>
      </w:pPr>
      <w:r>
        <w:t>Ответственность за создание, подготовку и поддержание в готовности АСФ несут руководители организаций, на базе которых они созданы.</w:t>
      </w:r>
    </w:p>
    <w:p w:rsidR="00783944" w:rsidRDefault="00783944">
      <w:pPr>
        <w:pStyle w:val="ConsPlusNormal"/>
        <w:ind w:firstLine="540"/>
        <w:jc w:val="both"/>
      </w:pPr>
      <w:r>
        <w:t>Готовность формирований гражданской обороны проверяется на занятиях, контрольных проверках и учениях гражданской обороны. Проверка готовности формирований гражданской обороны осуществляется:</w:t>
      </w:r>
    </w:p>
    <w:p w:rsidR="00783944" w:rsidRDefault="00783944">
      <w:pPr>
        <w:pStyle w:val="ConsPlusNormal"/>
        <w:ind w:firstLine="540"/>
        <w:jc w:val="both"/>
      </w:pPr>
      <w:r>
        <w:t>представителями МЧС России (по предписанию Министра или его заместителей) по согласованию с соответствующими руководителями - в субъектах Российской Федерации, муниципальных образованиях и организациях;</w:t>
      </w:r>
    </w:p>
    <w:p w:rsidR="00783944" w:rsidRDefault="00783944">
      <w:pPr>
        <w:pStyle w:val="ConsPlusNormal"/>
        <w:ind w:firstLine="540"/>
        <w:jc w:val="both"/>
      </w:pPr>
      <w:r>
        <w:t>руководителями субъектов Российской Федерации и муниципальных образований (лично или по их поручению) во всех организациях, находящихся в сфере их влияния.</w:t>
      </w:r>
    </w:p>
    <w:p w:rsidR="00783944" w:rsidRDefault="00783944">
      <w:pPr>
        <w:pStyle w:val="ConsPlusNormal"/>
        <w:ind w:firstLine="540"/>
        <w:jc w:val="both"/>
      </w:pPr>
    </w:p>
    <w:p w:rsidR="00783944" w:rsidRDefault="00783944">
      <w:pPr>
        <w:pStyle w:val="ConsPlusNormal"/>
        <w:jc w:val="center"/>
        <w:outlineLvl w:val="1"/>
      </w:pPr>
      <w:r>
        <w:t>Глава 4. ПОРЯДОК ВЕДЕНИЯ ГРАЖДАНСКОЙ ОБОРОНЫ</w:t>
      </w:r>
    </w:p>
    <w:p w:rsidR="00783944" w:rsidRDefault="00783944">
      <w:pPr>
        <w:pStyle w:val="ConsPlusNormal"/>
        <w:jc w:val="center"/>
      </w:pPr>
    </w:p>
    <w:p w:rsidR="00783944" w:rsidRDefault="00783944">
      <w:pPr>
        <w:pStyle w:val="ConsPlusNormal"/>
        <w:ind w:firstLine="540"/>
        <w:jc w:val="both"/>
        <w:outlineLvl w:val="2"/>
      </w:pPr>
      <w:r>
        <w:t>4.1. Порядок перевода гражданской обороны с мирного на военное время</w:t>
      </w:r>
    </w:p>
    <w:p w:rsidR="00783944" w:rsidRDefault="00783944">
      <w:pPr>
        <w:pStyle w:val="ConsPlusNormal"/>
        <w:ind w:firstLine="540"/>
        <w:jc w:val="both"/>
      </w:pPr>
    </w:p>
    <w:p w:rsidR="00783944" w:rsidRDefault="00783944">
      <w:pPr>
        <w:pStyle w:val="ConsPlusNormal"/>
        <w:ind w:firstLine="540"/>
        <w:jc w:val="both"/>
      </w:pPr>
      <w:r>
        <w:t>Перевод системы гражданской обороны с мирного на военное время осуществляется путем выполнения первоочередных мероприятий по гражданской обороне первой, второй и третьей очередей - организационных, технических, экономических, финансовых и других.</w:t>
      </w:r>
    </w:p>
    <w:p w:rsidR="00783944" w:rsidRDefault="00783944">
      <w:pPr>
        <w:pStyle w:val="ConsPlusNormal"/>
        <w:ind w:firstLine="540"/>
        <w:jc w:val="both"/>
      </w:pPr>
      <w:r>
        <w:t>Указанные мероприятия подготавливаются и проводятся дифференцированно по:</w:t>
      </w:r>
    </w:p>
    <w:p w:rsidR="00783944" w:rsidRDefault="00783944">
      <w:pPr>
        <w:pStyle w:val="ConsPlusNormal"/>
        <w:ind w:firstLine="540"/>
        <w:jc w:val="both"/>
      </w:pPr>
      <w:r>
        <w:t>уровням системы гражданской обороны (федеральный, региональный, муниципальный, объектовый);</w:t>
      </w:r>
    </w:p>
    <w:p w:rsidR="00783944" w:rsidRDefault="00783944">
      <w:pPr>
        <w:pStyle w:val="ConsPlusNormal"/>
        <w:ind w:firstLine="540"/>
        <w:jc w:val="both"/>
      </w:pPr>
      <w:r>
        <w:t>структурным элементам системы гражданской обороны (руководство, органы управления, координационные органы (штабы, службы), силы гражданской обороны);</w:t>
      </w:r>
    </w:p>
    <w:p w:rsidR="00783944" w:rsidRDefault="00783944">
      <w:pPr>
        <w:pStyle w:val="ConsPlusNormal"/>
        <w:ind w:firstLine="540"/>
        <w:jc w:val="both"/>
      </w:pPr>
      <w:r>
        <w:t>направлениям ведения гражданской обороны (обучение населения способам защиты от опасностей, оповещение об опасностях, эвакуация в безопасные районы, предоставление защитных сооружений и средств индивидуальной защиты, обнаружение зараженных (загрязненных) районов, проведение аварийно-спасательных и других неотложных работ, обеспечение помощи пострадавшему населению, сохранение объектов).</w:t>
      </w:r>
    </w:p>
    <w:p w:rsidR="00783944" w:rsidRDefault="00783944">
      <w:pPr>
        <w:pStyle w:val="ConsPlusNormal"/>
        <w:ind w:firstLine="540"/>
        <w:jc w:val="both"/>
      </w:pPr>
      <w:r>
        <w:t>Перевод гражданской обороны с мирного на военное время начинается с момента введения в действие Президентом Российской Федерации Плана гражданской обороны и защиты населения Российской Федерации. При этом План гражданской обороны и защиты населения Российской Федерации может вводится как на всей территории Российской Федерации, так и в отдельных ее местностях, в полном объеме или частично. При этом приведение в готовность гражданской обороны осуществляется в общем комплексе мероприятий по переводу государства на работу в условиях военного времени.</w:t>
      </w:r>
    </w:p>
    <w:p w:rsidR="00783944" w:rsidRDefault="00783944">
      <w:pPr>
        <w:pStyle w:val="ConsPlusNormal"/>
        <w:ind w:firstLine="540"/>
        <w:jc w:val="both"/>
      </w:pPr>
      <w:r>
        <w:t>В случае доведения Национальным центром управления в кризисных ситуациях до дежурных служб федеральных органов исполнительной власти и органов исполнительной власти субъектов Российской Федерации сигналов о внезапном нападении противника органами исполнительной власти субъектов Российской Федерации организуется оповещение населения по сигналу "Внимание Всем" с доведением соответствующей информации. При этом организуется приведение в готовность гражданской обороны в соответствии с планами гражданской обороны и защиты населения (планами гражданской обороны).</w:t>
      </w:r>
    </w:p>
    <w:p w:rsidR="00783944" w:rsidRDefault="00783944">
      <w:pPr>
        <w:pStyle w:val="ConsPlusNormal"/>
        <w:ind w:firstLine="540"/>
        <w:jc w:val="both"/>
      </w:pPr>
      <w:r>
        <w:t>Окончание периода перевода гражданской обороны с мирного на военное время определяется временем (сроком) проведения первоочередных мероприятий первой, второй и третьей очередей.</w:t>
      </w:r>
    </w:p>
    <w:p w:rsidR="00783944" w:rsidRDefault="00783944">
      <w:pPr>
        <w:pStyle w:val="ConsPlusNormal"/>
        <w:ind w:firstLine="540"/>
        <w:jc w:val="both"/>
      </w:pPr>
      <w:r>
        <w:t>Если перевод гражданской обороны с мирного на военное время к моменту начала войны фактически в силу сложившихся условий оказывается незаконченным, т.е. к этому моменту выполнен не весь объем предусмотренных мероприятий, то он продолжается уже в военное время до выполнения указанных мероприятий в полном объеме.</w:t>
      </w:r>
    </w:p>
    <w:p w:rsidR="00783944" w:rsidRDefault="00783944">
      <w:pPr>
        <w:pStyle w:val="ConsPlusNormal"/>
        <w:ind w:firstLine="540"/>
        <w:jc w:val="both"/>
      </w:pPr>
      <w:r>
        <w:t xml:space="preserve">Перевод гражданской обороны с мирного на военное время состоит в своевременном </w:t>
      </w:r>
      <w:r>
        <w:lastRenderedPageBreak/>
        <w:t>и организованном выполнении комплекса мероприятий, направленных на обеспечение защиты населения от опасностей, возникающих при ведении военных действий или вследствие этих действий, сохранение объектов, необходимых для функционирования экономики и выживания населения в военное время, и приведение в готовность к действиям органов управления, сил и средств гражданской обороны по ликвидации последствий применения противником современных средств поражения.</w:t>
      </w:r>
    </w:p>
    <w:p w:rsidR="00783944" w:rsidRDefault="00783944">
      <w:pPr>
        <w:pStyle w:val="ConsPlusNormal"/>
        <w:ind w:firstLine="540"/>
        <w:jc w:val="both"/>
      </w:pPr>
      <w:r>
        <w:t>В целях обеспечения последовательного наращивания возможностей гражданской обороны на выполнение ее задач с учетом приоритетности их выполнения перевод гражданской обороны осуществляется по мере нарастания угроз, поэтапно. При внезапном развязывании войны противником перевод гражданской обороны на военное время осуществляется с одновременным выполнением всех мероприятий, предусмотренных предшествующими состояниями готовности гражданской обороны.</w:t>
      </w:r>
    </w:p>
    <w:p w:rsidR="00783944" w:rsidRDefault="00783944">
      <w:pPr>
        <w:pStyle w:val="ConsPlusNormal"/>
        <w:ind w:firstLine="540"/>
        <w:jc w:val="both"/>
      </w:pPr>
      <w:r>
        <w:t>Мероприятия гражданской обороны при ее переводе с мирного на военное время планируются и проводятся в соответствии с Положением о порядке приведения в готовность гражданской обороны, утвержденным постановлением Правительства Российской Федерации от 3 июня 2011 г. N 437-13, приказом МЧС России от 16.02.2012 N 70дсп "О порядке разработки, согласования и утверждения планов гражданской обороны и защиты населения (планов гражданской обороны), а также другими нормативными правовыми и методическими документами в области гражданской обороны.</w:t>
      </w:r>
    </w:p>
    <w:p w:rsidR="00783944" w:rsidRDefault="00783944">
      <w:pPr>
        <w:pStyle w:val="ConsPlusNormal"/>
        <w:ind w:firstLine="540"/>
        <w:jc w:val="both"/>
      </w:pPr>
      <w:r>
        <w:t>Количественные и временные показатели выполнения всех мероприятий по переводу гражданской обороны с мирного на военное время, а также порядок и последовательность их осуществления отражаются в планах гражданской обороны и защиты населения (планах гражданской обороны).</w:t>
      </w:r>
    </w:p>
    <w:p w:rsidR="00783944" w:rsidRDefault="00783944">
      <w:pPr>
        <w:pStyle w:val="ConsPlusNormal"/>
        <w:ind w:firstLine="540"/>
        <w:jc w:val="both"/>
      </w:pPr>
    </w:p>
    <w:p w:rsidR="00783944" w:rsidRDefault="00783944">
      <w:pPr>
        <w:pStyle w:val="ConsPlusNormal"/>
        <w:ind w:firstLine="540"/>
        <w:jc w:val="both"/>
        <w:outlineLvl w:val="2"/>
      </w:pPr>
      <w:r>
        <w:t>4.2. Организация управления и взаимодействия</w:t>
      </w:r>
    </w:p>
    <w:p w:rsidR="00783944" w:rsidRDefault="00783944">
      <w:pPr>
        <w:pStyle w:val="ConsPlusNormal"/>
        <w:ind w:firstLine="540"/>
        <w:jc w:val="both"/>
      </w:pPr>
    </w:p>
    <w:p w:rsidR="00783944" w:rsidRDefault="00783944">
      <w:pPr>
        <w:pStyle w:val="ConsPlusNormal"/>
        <w:ind w:firstLine="540"/>
        <w:jc w:val="both"/>
      </w:pPr>
      <w:r>
        <w:t>Сущность управления гражданской обороной заключается в постоянной целенаправленной организующей деятельности органов государственной власти, руководителей и органов управления гражданской обороны всех уровней, направленной на всестороннюю подготовку и ведение гражданской обороны.</w:t>
      </w:r>
    </w:p>
    <w:p w:rsidR="00783944" w:rsidRDefault="00783944">
      <w:pPr>
        <w:pStyle w:val="ConsPlusNormal"/>
        <w:ind w:firstLine="540"/>
        <w:jc w:val="both"/>
      </w:pPr>
      <w:r>
        <w:t>Основными задачами управления гражданской обороной являются:</w:t>
      </w:r>
    </w:p>
    <w:p w:rsidR="00783944" w:rsidRDefault="00783944">
      <w:pPr>
        <w:pStyle w:val="ConsPlusNormal"/>
        <w:ind w:firstLine="540"/>
        <w:jc w:val="both"/>
      </w:pPr>
      <w:r>
        <w:t>в мирное время - обеспечение постоянной готовности органов управления, сил и средств ГО к решению задач в зонах чрезвычайных ситуаций различного характера; разработка и своевременная корректировка планов гражданской обороны и защиты населения (планов гражданской обороны); разработка перспективных и годовых планов по подготовке гражданской обороны и организация их выполнения; организация всесторонней подготовки органов управления, сил ГО и населения по гражданской обороне;</w:t>
      </w:r>
    </w:p>
    <w:p w:rsidR="00783944" w:rsidRDefault="00783944">
      <w:pPr>
        <w:pStyle w:val="ConsPlusNormal"/>
        <w:ind w:firstLine="540"/>
        <w:jc w:val="both"/>
      </w:pPr>
      <w:r>
        <w:t>в угрожаемый период - быстрый и организованный перевод органов управления и сил в соответствующую степень готовности;</w:t>
      </w:r>
    </w:p>
    <w:p w:rsidR="00783944" w:rsidRDefault="00783944">
      <w:pPr>
        <w:pStyle w:val="ConsPlusNormal"/>
        <w:ind w:firstLine="540"/>
        <w:jc w:val="both"/>
      </w:pPr>
      <w:r>
        <w:t>в военное время - организация выполнения мероприятий планов гражданской обороны и защиты населения (планов гражданской обороны) с учетом реально сложившейся обстановки; обеспечение и поддержание готовности органов управления, систем связи и оповещения, сил и средств ГО с учетом их возможных потерь и ущерба.</w:t>
      </w:r>
    </w:p>
    <w:p w:rsidR="00783944" w:rsidRDefault="00783944">
      <w:pPr>
        <w:pStyle w:val="ConsPlusNormal"/>
        <w:ind w:firstLine="540"/>
        <w:jc w:val="both"/>
      </w:pPr>
      <w:r>
        <w:t>Для обеспечения управления гражданской обороной создается соответствующая система управления, включающая в себя органы и пункты управления, системы оповещения и связи.</w:t>
      </w:r>
    </w:p>
    <w:p w:rsidR="00783944" w:rsidRDefault="00783944">
      <w:pPr>
        <w:pStyle w:val="ConsPlusNormal"/>
        <w:ind w:firstLine="540"/>
        <w:jc w:val="both"/>
      </w:pPr>
      <w:r>
        <w:t>В мирное время непосредственное управление гражданской обороной осуществляют руководители всех уровней и органы управления, осуществляющие управление гражданской обороной.</w:t>
      </w:r>
    </w:p>
    <w:p w:rsidR="00783944" w:rsidRDefault="00783944">
      <w:pPr>
        <w:pStyle w:val="ConsPlusNormal"/>
        <w:ind w:firstLine="540"/>
        <w:jc w:val="both"/>
      </w:pPr>
      <w:r>
        <w:t>В военное время система управления гражданской обороны организационно базируется на тех же органах управления, но с учетом их перевода на штаты и условия работы военного времени.</w:t>
      </w:r>
    </w:p>
    <w:p w:rsidR="00783944" w:rsidRDefault="00783944">
      <w:pPr>
        <w:pStyle w:val="ConsPlusNormal"/>
        <w:ind w:firstLine="540"/>
        <w:jc w:val="both"/>
      </w:pPr>
      <w:r>
        <w:lastRenderedPageBreak/>
        <w:t>Сложность задач, стоящих перед гражданской обороной, и условия, в которых они будут решаться, предъявляют высокие требования к управлению. Важнейшую роль в процессе управления играет информация. Именно на ее основе формируются и реализуются решения, оценивается ее выполнение и организуется взаимодействие.</w:t>
      </w:r>
    </w:p>
    <w:p w:rsidR="00783944" w:rsidRDefault="00783944">
      <w:pPr>
        <w:pStyle w:val="ConsPlusNormal"/>
        <w:ind w:firstLine="540"/>
        <w:jc w:val="both"/>
      </w:pPr>
      <w:r>
        <w:t>Информация, используемая в интересах управления ГО, должна обладать:</w:t>
      </w:r>
    </w:p>
    <w:p w:rsidR="00783944" w:rsidRDefault="00783944">
      <w:pPr>
        <w:pStyle w:val="ConsPlusNormal"/>
        <w:ind w:firstLine="540"/>
        <w:jc w:val="both"/>
      </w:pPr>
      <w:r>
        <w:t>максимальной оперативностью, достоверностью и полнотой;</w:t>
      </w:r>
    </w:p>
    <w:p w:rsidR="00783944" w:rsidRDefault="00783944">
      <w:pPr>
        <w:pStyle w:val="ConsPlusNormal"/>
        <w:ind w:firstLine="540"/>
        <w:jc w:val="both"/>
      </w:pPr>
      <w:r>
        <w:t>широтой обзора явлений;</w:t>
      </w:r>
    </w:p>
    <w:p w:rsidR="00783944" w:rsidRDefault="00783944">
      <w:pPr>
        <w:pStyle w:val="ConsPlusNormal"/>
        <w:ind w:firstLine="540"/>
        <w:jc w:val="both"/>
      </w:pPr>
      <w:r>
        <w:t>возможностью оперативного отображения на картах и автоматизированных средствах отображения;</w:t>
      </w:r>
    </w:p>
    <w:p w:rsidR="00783944" w:rsidRDefault="00783944">
      <w:pPr>
        <w:pStyle w:val="ConsPlusNormal"/>
        <w:ind w:firstLine="540"/>
        <w:jc w:val="both"/>
      </w:pPr>
      <w:r>
        <w:t>совместимостью со специальными банками данных, используемых для принятия решения.</w:t>
      </w:r>
    </w:p>
    <w:p w:rsidR="00783944" w:rsidRDefault="00783944">
      <w:pPr>
        <w:pStyle w:val="ConsPlusNormal"/>
        <w:ind w:firstLine="540"/>
        <w:jc w:val="both"/>
      </w:pPr>
      <w:r>
        <w:t>Управление может быть успешным, если вся система управления будет находиться в высокой степени готовности, если оно будет устойчивым, непрерывным, твердым, гибким, оперативным и скрытым.</w:t>
      </w:r>
    </w:p>
    <w:p w:rsidR="00783944" w:rsidRDefault="00783944">
      <w:pPr>
        <w:pStyle w:val="ConsPlusNormal"/>
        <w:ind w:firstLine="540"/>
        <w:jc w:val="both"/>
      </w:pPr>
      <w:r>
        <w:t>Управление строится и осуществляется на основе следующих принципов:</w:t>
      </w:r>
    </w:p>
    <w:p w:rsidR="00783944" w:rsidRDefault="00783944">
      <w:pPr>
        <w:pStyle w:val="ConsPlusNormal"/>
        <w:ind w:firstLine="540"/>
        <w:jc w:val="both"/>
      </w:pPr>
      <w:r>
        <w:t>единство государственного управления гражданской обороной;</w:t>
      </w:r>
    </w:p>
    <w:p w:rsidR="00783944" w:rsidRDefault="00783944">
      <w:pPr>
        <w:pStyle w:val="ConsPlusNormal"/>
        <w:ind w:firstLine="540"/>
        <w:jc w:val="both"/>
      </w:pPr>
      <w:r>
        <w:t xml:space="preserve">единоначалие и централизация руководства в сочетании с децентрализацией и </w:t>
      </w:r>
      <w:proofErr w:type="gramStart"/>
      <w:r>
        <w:t>представлением</w:t>
      </w:r>
      <w:proofErr w:type="gramEnd"/>
      <w:r>
        <w:t xml:space="preserve"> подчиненным инициативы в определении путей и способов выполнения поставленных задач;</w:t>
      </w:r>
    </w:p>
    <w:p w:rsidR="00783944" w:rsidRDefault="00783944">
      <w:pPr>
        <w:pStyle w:val="ConsPlusNormal"/>
        <w:ind w:firstLine="540"/>
        <w:jc w:val="both"/>
      </w:pPr>
      <w:r>
        <w:t>твердость и настойчивость в проведении принятых решений и планов в жизни;</w:t>
      </w:r>
    </w:p>
    <w:p w:rsidR="00783944" w:rsidRDefault="00783944">
      <w:pPr>
        <w:pStyle w:val="ConsPlusNormal"/>
        <w:ind w:firstLine="540"/>
        <w:jc w:val="both"/>
      </w:pPr>
      <w:r>
        <w:t>личная ответственность начальников всех уровней и звеньев за принимаемые решения и результаты выполнения поставленных перед ними задач.</w:t>
      </w:r>
    </w:p>
    <w:p w:rsidR="00783944" w:rsidRDefault="00783944">
      <w:pPr>
        <w:pStyle w:val="ConsPlusNormal"/>
        <w:ind w:firstLine="540"/>
        <w:jc w:val="both"/>
      </w:pPr>
      <w:r>
        <w:t>Основными направлениями повышения эффективности и устойчивости системы управления гражданской обороны являются:</w:t>
      </w:r>
    </w:p>
    <w:p w:rsidR="00783944" w:rsidRDefault="00783944">
      <w:pPr>
        <w:pStyle w:val="ConsPlusNormal"/>
        <w:ind w:firstLine="540"/>
        <w:jc w:val="both"/>
      </w:pPr>
      <w:r>
        <w:t>совершенствование нормативной правовой базы, регулирующей вопросы создания и совершенствования системы управления гражданской обороны на военное время;</w:t>
      </w:r>
    </w:p>
    <w:p w:rsidR="00783944" w:rsidRDefault="00783944">
      <w:pPr>
        <w:pStyle w:val="ConsPlusNormal"/>
        <w:ind w:firstLine="540"/>
        <w:jc w:val="both"/>
      </w:pPr>
      <w:r>
        <w:t>совершенствование системы планирования мероприятий гражданской обороны до объекта включительно;</w:t>
      </w:r>
    </w:p>
    <w:p w:rsidR="00783944" w:rsidRDefault="00783944">
      <w:pPr>
        <w:pStyle w:val="ConsPlusNormal"/>
        <w:ind w:firstLine="540"/>
        <w:jc w:val="both"/>
      </w:pPr>
      <w:r>
        <w:t>разработка и реализация комплекса организационно-технических решений по повышению устойчивости системы управления гражданской обороны (живучести пунктов управления, систем связи и оповещения);</w:t>
      </w:r>
    </w:p>
    <w:p w:rsidR="00783944" w:rsidRDefault="00783944">
      <w:pPr>
        <w:pStyle w:val="ConsPlusNormal"/>
        <w:ind w:firstLine="540"/>
        <w:jc w:val="both"/>
      </w:pPr>
      <w:r>
        <w:t>создание запасных пунктов управления;</w:t>
      </w:r>
    </w:p>
    <w:p w:rsidR="00783944" w:rsidRDefault="00783944">
      <w:pPr>
        <w:pStyle w:val="ConsPlusNormal"/>
        <w:ind w:firstLine="540"/>
        <w:jc w:val="both"/>
      </w:pPr>
      <w:r>
        <w:t>разработка и внедрение во всех уровнях управления программных комплексов информационной поддержки решений руководства;</w:t>
      </w:r>
    </w:p>
    <w:p w:rsidR="00783944" w:rsidRDefault="00783944">
      <w:pPr>
        <w:pStyle w:val="ConsPlusNormal"/>
        <w:ind w:firstLine="540"/>
        <w:jc w:val="both"/>
      </w:pPr>
      <w:r>
        <w:t>создание корпоративных цифровых систем связи гражданской обороны по линии запасных пунктов управления;</w:t>
      </w:r>
    </w:p>
    <w:p w:rsidR="00783944" w:rsidRDefault="00783944">
      <w:pPr>
        <w:pStyle w:val="ConsPlusNormal"/>
        <w:ind w:firstLine="540"/>
        <w:jc w:val="both"/>
      </w:pPr>
      <w:r>
        <w:t>создание мобильных узлов связи в составе подвижных и мобильных пунктов управления и оснащение их средствами спутниковой связи и средствами привязки к опорным узлам связи;</w:t>
      </w:r>
    </w:p>
    <w:p w:rsidR="00783944" w:rsidRDefault="00783944">
      <w:pPr>
        <w:pStyle w:val="ConsPlusNormal"/>
        <w:ind w:firstLine="540"/>
        <w:jc w:val="both"/>
      </w:pPr>
      <w:r>
        <w:t>замена устаревших средств связи, используемых в управлении гражданской обороной, а также находящихся на складах длительного хранения, на современные средства связи военного и общего применения;</w:t>
      </w:r>
    </w:p>
    <w:p w:rsidR="00783944" w:rsidRDefault="00783944">
      <w:pPr>
        <w:pStyle w:val="ConsPlusNormal"/>
        <w:ind w:firstLine="540"/>
        <w:jc w:val="both"/>
      </w:pPr>
      <w:r>
        <w:t>использование аппаратных и программных средств закрытия информации, циркулирующей в системе управления гражданской обороной;</w:t>
      </w:r>
    </w:p>
    <w:p w:rsidR="00783944" w:rsidRDefault="00783944">
      <w:pPr>
        <w:pStyle w:val="ConsPlusNormal"/>
        <w:ind w:firstLine="540"/>
        <w:jc w:val="both"/>
      </w:pPr>
      <w:r>
        <w:t>создание в составе городских и загородных запасных ПУ защищенных узлов связи;</w:t>
      </w:r>
    </w:p>
    <w:p w:rsidR="00783944" w:rsidRDefault="00783944">
      <w:pPr>
        <w:pStyle w:val="ConsPlusNormal"/>
        <w:ind w:firstLine="540"/>
        <w:jc w:val="both"/>
      </w:pPr>
      <w:r>
        <w:t>обеспечение всех пунктов управления автономными источниками питания.</w:t>
      </w:r>
    </w:p>
    <w:p w:rsidR="00783944" w:rsidRDefault="00783944">
      <w:pPr>
        <w:pStyle w:val="ConsPlusNormal"/>
        <w:ind w:firstLine="540"/>
        <w:jc w:val="both"/>
      </w:pPr>
      <w:r>
        <w:t>Успешное решение задач гражданской обороны в мирное и военное время может быть достигнуто только объединенными и согласованными усилиями органов управления и сил всех уровней и звеньев, привлекаемых к выполнению этих задач, т.е. через организацию и поддержание их взаимодействия.</w:t>
      </w:r>
    </w:p>
    <w:p w:rsidR="00783944" w:rsidRDefault="00783944">
      <w:pPr>
        <w:pStyle w:val="ConsPlusNormal"/>
        <w:ind w:firstLine="540"/>
        <w:jc w:val="both"/>
      </w:pPr>
      <w:r>
        <w:t xml:space="preserve">Сущность взаимодействия заключается в согласовании намечаемых к проведению мероприятий и действий сил между соответствующими органами управления, </w:t>
      </w:r>
      <w:r>
        <w:lastRenderedPageBreak/>
        <w:t>подчиненными им силами по целям, задачам, месту (направлениям, районам, участкам, объектам) и времени, а также в оказании им взаимной помощи в интересах наиболее успешного решения возложенных на них задач.</w:t>
      </w:r>
    </w:p>
    <w:p w:rsidR="00783944" w:rsidRDefault="00783944">
      <w:pPr>
        <w:pStyle w:val="ConsPlusNormal"/>
        <w:ind w:firstLine="540"/>
        <w:jc w:val="both"/>
      </w:pPr>
      <w:r>
        <w:t>Важнейшей задачей организации взаимодействия является определение взаимоотношений между собой в процессе выполнения задач не подчиненными друг другу органами управления и силами ГО.</w:t>
      </w:r>
    </w:p>
    <w:p w:rsidR="00783944" w:rsidRDefault="00783944">
      <w:pPr>
        <w:pStyle w:val="ConsPlusNormal"/>
        <w:ind w:firstLine="540"/>
        <w:jc w:val="both"/>
      </w:pPr>
      <w:r>
        <w:t>Организация взаимодействия осуществляется соответствующими органами управления, осуществляющими управление гражданской обороной. При этом взаимодействие организуется, прежде всего, в интересах тех органов управления и сил, которые на данном этапе выполняют главную, определяющую задачу. В угрожаемый период взаимодействие между органами, осуществляющими управление гражданской обороной, органами государственной власти по управлению экономикой, а также органами военного командования, должно быть подчинено созданию необходимых условий для мобилизационного развертывания войск и экономики страны, а при проведении спасательных работ - обеспечению действий сил, участвующих в этих работах.</w:t>
      </w:r>
    </w:p>
    <w:p w:rsidR="00783944" w:rsidRDefault="00783944">
      <w:pPr>
        <w:pStyle w:val="ConsPlusNormal"/>
        <w:ind w:firstLine="540"/>
        <w:jc w:val="both"/>
      </w:pPr>
      <w:r>
        <w:t>Порядок организации взаимодействия предусматривает:</w:t>
      </w:r>
    </w:p>
    <w:p w:rsidR="00783944" w:rsidRDefault="00783944">
      <w:pPr>
        <w:pStyle w:val="ConsPlusNormal"/>
        <w:ind w:firstLine="540"/>
        <w:jc w:val="both"/>
      </w:pPr>
      <w:r>
        <w:t>определение перечня задач взаимодействующих органов;</w:t>
      </w:r>
    </w:p>
    <w:p w:rsidR="00783944" w:rsidRDefault="00783944">
      <w:pPr>
        <w:pStyle w:val="ConsPlusNormal"/>
        <w:ind w:firstLine="540"/>
        <w:jc w:val="both"/>
      </w:pPr>
      <w:r>
        <w:t>определение сроков совместных действий и их последовательности;</w:t>
      </w:r>
    </w:p>
    <w:p w:rsidR="00783944" w:rsidRDefault="00783944">
      <w:pPr>
        <w:pStyle w:val="ConsPlusNormal"/>
        <w:ind w:firstLine="540"/>
        <w:jc w:val="both"/>
      </w:pPr>
      <w:r>
        <w:t>определение районов (направлений) совместных действий и сосредоточения основных сил и средств;</w:t>
      </w:r>
    </w:p>
    <w:p w:rsidR="00783944" w:rsidRDefault="00783944">
      <w:pPr>
        <w:pStyle w:val="ConsPlusNormal"/>
        <w:ind w:firstLine="540"/>
        <w:jc w:val="both"/>
      </w:pPr>
      <w:r>
        <w:t>определение состава сил и средств;</w:t>
      </w:r>
    </w:p>
    <w:p w:rsidR="00783944" w:rsidRDefault="00783944">
      <w:pPr>
        <w:pStyle w:val="ConsPlusNormal"/>
        <w:ind w:firstLine="540"/>
        <w:jc w:val="both"/>
      </w:pPr>
      <w:r>
        <w:t>разработку планов взаимодействия;</w:t>
      </w:r>
    </w:p>
    <w:p w:rsidR="00783944" w:rsidRDefault="00783944">
      <w:pPr>
        <w:pStyle w:val="ConsPlusNormal"/>
        <w:ind w:firstLine="540"/>
        <w:jc w:val="both"/>
      </w:pPr>
      <w:r>
        <w:t>практическую отработку вопросов взаимодействия;</w:t>
      </w:r>
    </w:p>
    <w:p w:rsidR="00783944" w:rsidRDefault="00783944">
      <w:pPr>
        <w:pStyle w:val="ConsPlusNormal"/>
        <w:ind w:firstLine="540"/>
        <w:jc w:val="both"/>
      </w:pPr>
      <w:r>
        <w:t>порядок доставки сил и средств;</w:t>
      </w:r>
    </w:p>
    <w:p w:rsidR="00783944" w:rsidRDefault="00783944">
      <w:pPr>
        <w:pStyle w:val="ConsPlusNormal"/>
        <w:ind w:firstLine="540"/>
        <w:jc w:val="both"/>
      </w:pPr>
      <w:r>
        <w:t>порядок использования маршрутов выдвижения;</w:t>
      </w:r>
    </w:p>
    <w:p w:rsidR="00783944" w:rsidRDefault="00783944">
      <w:pPr>
        <w:pStyle w:val="ConsPlusNormal"/>
        <w:ind w:firstLine="540"/>
        <w:jc w:val="both"/>
      </w:pPr>
      <w:r>
        <w:t>порядок, время и место прохождений барьерных рубежей;</w:t>
      </w:r>
    </w:p>
    <w:p w:rsidR="00783944" w:rsidRDefault="00783944">
      <w:pPr>
        <w:pStyle w:val="ConsPlusNormal"/>
        <w:ind w:firstLine="540"/>
        <w:jc w:val="both"/>
      </w:pPr>
      <w:r>
        <w:t>порядок преодоления полос (участков) оперативного оборудования местности, а также места встречи и порядок сопровождения сил и средств МЧС России при нахождении в полосах действий войск;</w:t>
      </w:r>
    </w:p>
    <w:p w:rsidR="00783944" w:rsidRDefault="00783944">
      <w:pPr>
        <w:pStyle w:val="ConsPlusNormal"/>
        <w:ind w:firstLine="540"/>
        <w:jc w:val="both"/>
      </w:pPr>
      <w:r>
        <w:t>порядок организации и обеспечения охраны сил и средств сторон.</w:t>
      </w:r>
    </w:p>
    <w:p w:rsidR="00783944" w:rsidRDefault="00783944">
      <w:pPr>
        <w:pStyle w:val="ConsPlusNormal"/>
        <w:ind w:firstLine="540"/>
        <w:jc w:val="both"/>
      </w:pPr>
    </w:p>
    <w:p w:rsidR="00783944" w:rsidRDefault="00783944">
      <w:pPr>
        <w:pStyle w:val="ConsPlusNormal"/>
        <w:ind w:firstLine="540"/>
        <w:jc w:val="both"/>
        <w:outlineLvl w:val="2"/>
      </w:pPr>
      <w:r>
        <w:t>4.3. Организация связи и оповещения</w:t>
      </w:r>
    </w:p>
    <w:p w:rsidR="00783944" w:rsidRDefault="00783944">
      <w:pPr>
        <w:pStyle w:val="ConsPlusNormal"/>
        <w:ind w:firstLine="540"/>
        <w:jc w:val="both"/>
      </w:pPr>
    </w:p>
    <w:p w:rsidR="00783944" w:rsidRDefault="00783944">
      <w:pPr>
        <w:pStyle w:val="ConsPlusNormal"/>
        <w:ind w:firstLine="540"/>
        <w:jc w:val="both"/>
      </w:pPr>
      <w:r>
        <w:t>Связь является основным средством, обеспечивающим непрерывность управления органами и силами гражданской обороны как в мирное, так и в военное время на всех уровнях управления. На каждом уровне управления заблаговременно создаются системы связи, которые развертываются по полной схеме при переводе гражданской обороны с мирного на военное положение.</w:t>
      </w:r>
    </w:p>
    <w:p w:rsidR="00783944" w:rsidRDefault="00783944">
      <w:pPr>
        <w:pStyle w:val="ConsPlusNormal"/>
        <w:ind w:firstLine="540"/>
        <w:jc w:val="both"/>
      </w:pPr>
      <w:r>
        <w:t>Система связи гражданской обороны является важнейшей составной частью (подсистемой) системы управления и представляет собой организационно-техническое объединение сил, программно-технических средств и сетей связи, обеспечивающих передачу информации в интересах обеспечения надежного управления мероприятиями по предупреждению и ликвидации чрезвычайных ситуаций различного характера, а также мероприятиями гражданской обороны в военное время.</w:t>
      </w:r>
    </w:p>
    <w:p w:rsidR="00783944" w:rsidRDefault="00783944">
      <w:pPr>
        <w:pStyle w:val="ConsPlusNormal"/>
        <w:ind w:firstLine="540"/>
        <w:jc w:val="both"/>
      </w:pPr>
      <w:r>
        <w:t>Основными задачами системы связи являются:</w:t>
      </w:r>
    </w:p>
    <w:p w:rsidR="00783944" w:rsidRDefault="00783944">
      <w:pPr>
        <w:pStyle w:val="ConsPlusNormal"/>
        <w:ind w:firstLine="540"/>
        <w:jc w:val="both"/>
      </w:pPr>
      <w:r>
        <w:t>обеспечение устойчивого управления подчиненными органами управления и силами;</w:t>
      </w:r>
    </w:p>
    <w:p w:rsidR="00783944" w:rsidRDefault="00783944">
      <w:pPr>
        <w:pStyle w:val="ConsPlusNormal"/>
        <w:ind w:firstLine="540"/>
        <w:jc w:val="both"/>
      </w:pPr>
      <w:r>
        <w:t>обеспечение передачи сигналов и информации оповещения органам управления, силам в установленные сроки;</w:t>
      </w:r>
    </w:p>
    <w:p w:rsidR="00783944" w:rsidRDefault="00783944">
      <w:pPr>
        <w:pStyle w:val="ConsPlusNormal"/>
        <w:ind w:firstLine="540"/>
        <w:jc w:val="both"/>
      </w:pPr>
      <w:r>
        <w:t>обеспечение различными видами связи оперативных групп (ОГ) всех уровней в районах ЧС и очагах поражения с целью организации взаимодействия и управления спасательными и аварийно-восстановительными работами;</w:t>
      </w:r>
    </w:p>
    <w:p w:rsidR="00783944" w:rsidRDefault="00783944">
      <w:pPr>
        <w:pStyle w:val="ConsPlusNormal"/>
        <w:ind w:firstLine="540"/>
        <w:jc w:val="both"/>
      </w:pPr>
      <w:r>
        <w:t xml:space="preserve">обеспечение обмена данными между стационарными, мобильными и подвижными </w:t>
      </w:r>
      <w:r>
        <w:lastRenderedPageBreak/>
        <w:t>ПУ, органами военного командования.</w:t>
      </w:r>
    </w:p>
    <w:p w:rsidR="00783944" w:rsidRDefault="00783944">
      <w:pPr>
        <w:pStyle w:val="ConsPlusNormal"/>
        <w:ind w:firstLine="540"/>
        <w:jc w:val="both"/>
      </w:pPr>
      <w:r>
        <w:t>Система связи должна устойчиво функционировать и в условиях возможного отключения отдельных элементов системы связи при воздействии поражающих факторов современного оружия.</w:t>
      </w:r>
    </w:p>
    <w:p w:rsidR="00783944" w:rsidRDefault="00783944">
      <w:pPr>
        <w:pStyle w:val="ConsPlusNormal"/>
        <w:ind w:firstLine="540"/>
        <w:jc w:val="both"/>
      </w:pPr>
      <w:r>
        <w:t>Для обеспечения устойчивости системы связи в военное время каналы связи организуются по разнесенным трассам и через защищенные узлы связи.</w:t>
      </w:r>
    </w:p>
    <w:p w:rsidR="00783944" w:rsidRDefault="00783944">
      <w:pPr>
        <w:pStyle w:val="ConsPlusNormal"/>
        <w:ind w:firstLine="540"/>
        <w:jc w:val="both"/>
      </w:pPr>
      <w:r>
        <w:t>Система связи включает в себя: узлы связи стационарных, мобильных и подвижных пунктов управления; линии привязки к узлам связи общего пользования; линии и каналы связи (цифровые потоки), выделяемые из государственной сети; силы и средства связи частей, аварийно-спасательных служб и аварийно-спасательных формирований, а также частей, выделяемых по плану взаимодействия с Вооруженными Силами Российской Федерации, другими войсками и воинскими формированиями, привлекаемыми для решения задач гражданской обороны; резерв сил и средств связи.</w:t>
      </w:r>
    </w:p>
    <w:p w:rsidR="00783944" w:rsidRDefault="00783944">
      <w:pPr>
        <w:pStyle w:val="ConsPlusNormal"/>
        <w:ind w:firstLine="540"/>
        <w:jc w:val="both"/>
      </w:pPr>
      <w:r>
        <w:t>Система связи гражданской обороны сопрягается с ведомственными (корпоративными) системами связи, системами связи военных округов (флотов) и гарнизонов.</w:t>
      </w:r>
    </w:p>
    <w:p w:rsidR="00783944" w:rsidRDefault="00783944">
      <w:pPr>
        <w:pStyle w:val="ConsPlusNormal"/>
        <w:ind w:firstLine="540"/>
        <w:jc w:val="both"/>
      </w:pPr>
      <w:r>
        <w:t>В интересах повышения устойчивости управления системы связи используют также возможности ведомственных сетей связи, среди которых наиболее часто используются сети Минобороны России, железной дороги, энергетиков, нефтяников (газовиков), речного и воздушного транспорта и др.</w:t>
      </w:r>
    </w:p>
    <w:p w:rsidR="00783944" w:rsidRDefault="00783944">
      <w:pPr>
        <w:pStyle w:val="ConsPlusNormal"/>
        <w:ind w:firstLine="540"/>
        <w:jc w:val="both"/>
      </w:pPr>
      <w:r>
        <w:t>Связь организуется в соответствии с решениями руководителя (начальника) органа, осуществляющего управление гражданской обороной и распоряжениями по связи старших органов управления.</w:t>
      </w:r>
    </w:p>
    <w:p w:rsidR="00783944" w:rsidRDefault="00783944">
      <w:pPr>
        <w:pStyle w:val="ConsPlusNormal"/>
        <w:ind w:firstLine="540"/>
        <w:jc w:val="both"/>
      </w:pPr>
      <w:r>
        <w:t>Ответственность за организацию и состояние связи возлагается на руководителя (начальника) органа, осуществляющего управление гражданской обороной. Непосредственно вопросами организации связи занимаются начальники отделов связи органов, осуществляющих управление гражданской обороной.</w:t>
      </w:r>
    </w:p>
    <w:p w:rsidR="00783944" w:rsidRDefault="00783944">
      <w:pPr>
        <w:pStyle w:val="ConsPlusNormal"/>
        <w:ind w:firstLine="540"/>
        <w:jc w:val="both"/>
      </w:pPr>
      <w:r>
        <w:t>В целях обеспечения устойчивого непрерывного управления гражданской обороной в системе связи организуются различные виды связи:</w:t>
      </w:r>
    </w:p>
    <w:p w:rsidR="00783944" w:rsidRDefault="00783944">
      <w:pPr>
        <w:pStyle w:val="ConsPlusNormal"/>
        <w:ind w:firstLine="540"/>
        <w:jc w:val="both"/>
      </w:pPr>
      <w:r>
        <w:t>проводная связь, которая является основным видом связи в повседневной деятельности;</w:t>
      </w:r>
    </w:p>
    <w:p w:rsidR="00783944" w:rsidRDefault="00783944">
      <w:pPr>
        <w:pStyle w:val="ConsPlusNormal"/>
        <w:ind w:firstLine="540"/>
        <w:jc w:val="both"/>
      </w:pPr>
      <w:r>
        <w:t>радиосвязь, являющаяся основным видом связи в движении, а главное - при организации управления в районах чрезвычайных ситуаций и военное время, когда она может стать вообще единственным видом связи;</w:t>
      </w:r>
    </w:p>
    <w:p w:rsidR="00783944" w:rsidRDefault="00783944">
      <w:pPr>
        <w:pStyle w:val="ConsPlusNormal"/>
        <w:ind w:firstLine="540"/>
        <w:jc w:val="both"/>
      </w:pPr>
      <w:r>
        <w:t>радиорелейная связь, которая сочетает в себе одновременно положительные свойства радио- и проводных средств связи. Радиорелейные средства имеют остронаправленный характер действия и обладают большой пропускной способностью, их работа мало зависит от времени года, суток и от атмосферных и промышленных помех;</w:t>
      </w:r>
    </w:p>
    <w:p w:rsidR="00783944" w:rsidRDefault="00783944">
      <w:pPr>
        <w:pStyle w:val="ConsPlusNormal"/>
        <w:ind w:firstLine="540"/>
        <w:jc w:val="both"/>
      </w:pPr>
      <w:r>
        <w:t>спутниковая связь, которая в ряде регионов страны получила широкое использование. Спутниковые средства связи имеют большую пропускную способность и в состоянии обеспечить высококачественную многоканальную связь практически из любой точки страны в любое время, что имеет особое значение при организации связи из районов чрезвычайных ситуаций, где отсутствует или слабо развита сеть связи общего пользования;</w:t>
      </w:r>
    </w:p>
    <w:p w:rsidR="00783944" w:rsidRDefault="00783944">
      <w:pPr>
        <w:pStyle w:val="ConsPlusNormal"/>
        <w:ind w:firstLine="540"/>
        <w:jc w:val="both"/>
      </w:pPr>
      <w:r>
        <w:t>связь подвижными средствами (автомашины, мотоциклы, катера, летательные аппараты и др.).</w:t>
      </w:r>
    </w:p>
    <w:p w:rsidR="00783944" w:rsidRDefault="00783944">
      <w:pPr>
        <w:pStyle w:val="ConsPlusNormal"/>
        <w:ind w:firstLine="540"/>
        <w:jc w:val="both"/>
      </w:pPr>
    </w:p>
    <w:p w:rsidR="00783944" w:rsidRDefault="00783944">
      <w:pPr>
        <w:pStyle w:val="ConsPlusNormal"/>
        <w:ind w:firstLine="540"/>
        <w:jc w:val="both"/>
        <w:outlineLvl w:val="2"/>
      </w:pPr>
      <w:r>
        <w:t>4.4. Организация и ведение аварийно-спасательных и других неотложных работ</w:t>
      </w:r>
    </w:p>
    <w:p w:rsidR="00783944" w:rsidRDefault="00783944">
      <w:pPr>
        <w:pStyle w:val="ConsPlusNormal"/>
        <w:ind w:firstLine="540"/>
        <w:jc w:val="both"/>
      </w:pPr>
    </w:p>
    <w:p w:rsidR="00783944" w:rsidRDefault="00783944">
      <w:pPr>
        <w:pStyle w:val="ConsPlusNormal"/>
        <w:ind w:firstLine="540"/>
        <w:jc w:val="both"/>
      </w:pPr>
      <w:r>
        <w:t xml:space="preserve">Организация аварийно-спасательных и других неотложных работ включает: оценку обстановки; принятие решения на проведение работ; постановку задач подчиненным спасательным воинским формированиям, аварийно-спасательным формированиям, привлекаемым для ведения АСДНР; организацию управления; организацию </w:t>
      </w:r>
      <w:r>
        <w:lastRenderedPageBreak/>
        <w:t>взаимодействия с органами военного командования; всестороннее обеспечение действий сил гражданской обороны; планирование мероприятий по проведению АСДНР.</w:t>
      </w:r>
    </w:p>
    <w:p w:rsidR="00783944" w:rsidRDefault="00783944">
      <w:pPr>
        <w:pStyle w:val="ConsPlusNormal"/>
        <w:ind w:firstLine="540"/>
        <w:jc w:val="both"/>
      </w:pPr>
      <w:r>
        <w:t>Планирование мероприятий по проведению аварийно-спасательных работ осуществляется заблаговременно (отработка планов взаимодействия объектов экономики и воинских формирований постоянной готовности, разработка карточек и схем ведения АСДНР на объектах и участках работ, создания электронных банков данных об объектах экономики и т.д.) и отражается в планах гражданской обороны и защиты населения субъектов Российской Федерации, муниципальных образований и организаций. В условиях военных действий или вследствие этих действий на основе данных о конкретно сложившейся обстановке по результатам разведки эти планы уточняются, после чего принимается решение на ведение АСДНР.</w:t>
      </w:r>
    </w:p>
    <w:p w:rsidR="00783944" w:rsidRDefault="00783944">
      <w:pPr>
        <w:pStyle w:val="ConsPlusNormal"/>
        <w:ind w:firstLine="540"/>
        <w:jc w:val="both"/>
      </w:pPr>
      <w:r>
        <w:t>Оценка обстановки включает оценку и состояние сил гражданской обороны, очагов поражения, района (участка) предстоящих действий с учетом погодных условий, времени года и суток, а также других факторов, влияющих на выполнение задачи.</w:t>
      </w:r>
    </w:p>
    <w:p w:rsidR="00783944" w:rsidRDefault="00783944">
      <w:pPr>
        <w:pStyle w:val="ConsPlusNormal"/>
        <w:ind w:firstLine="540"/>
        <w:jc w:val="both"/>
      </w:pPr>
      <w:r>
        <w:t>Решение на ведение АСДНР руководитель гражданской обороны может объявить в полном объеме или частично путем отдания частных распоряжений и указаний. В любом случае решение руководителя гражданской обороны должно включать:</w:t>
      </w:r>
    </w:p>
    <w:p w:rsidR="00783944" w:rsidRDefault="00783944">
      <w:pPr>
        <w:pStyle w:val="ConsPlusNormal"/>
        <w:ind w:firstLine="540"/>
        <w:jc w:val="both"/>
      </w:pPr>
      <w:r>
        <w:t>краткие выводы из оценки обстановки;</w:t>
      </w:r>
    </w:p>
    <w:p w:rsidR="00783944" w:rsidRDefault="00783944">
      <w:pPr>
        <w:pStyle w:val="ConsPlusNormal"/>
        <w:ind w:firstLine="540"/>
        <w:jc w:val="both"/>
      </w:pPr>
      <w:r>
        <w:t>замысел предстоящих действий сил гражданской обороны (направление и участки, объекты сосредоточения основных усилий; построение группировки сил гражданской обороны; способы и последовательность (этапы) выполнения работ);</w:t>
      </w:r>
    </w:p>
    <w:p w:rsidR="00783944" w:rsidRDefault="00783944">
      <w:pPr>
        <w:pStyle w:val="ConsPlusNormal"/>
        <w:ind w:firstLine="540"/>
        <w:jc w:val="both"/>
      </w:pPr>
      <w:r>
        <w:t>задачи подчиненным органам управления и силам гражданской обороны;</w:t>
      </w:r>
    </w:p>
    <w:p w:rsidR="00783944" w:rsidRDefault="00783944">
      <w:pPr>
        <w:pStyle w:val="ConsPlusNormal"/>
        <w:ind w:firstLine="540"/>
        <w:jc w:val="both"/>
      </w:pPr>
      <w:r>
        <w:t>порядок обеспечения действий сил гражданской обороны при выполнении задач;</w:t>
      </w:r>
    </w:p>
    <w:p w:rsidR="00783944" w:rsidRDefault="00783944">
      <w:pPr>
        <w:pStyle w:val="ConsPlusNormal"/>
        <w:ind w:firstLine="540"/>
        <w:jc w:val="both"/>
      </w:pPr>
      <w:r>
        <w:t>организацию управления и взаимодействия в ходе проведения АСДНР.</w:t>
      </w:r>
    </w:p>
    <w:p w:rsidR="00783944" w:rsidRDefault="00783944">
      <w:pPr>
        <w:pStyle w:val="ConsPlusNormal"/>
        <w:ind w:firstLine="540"/>
        <w:jc w:val="both"/>
      </w:pPr>
      <w:r>
        <w:t>Решение руководителя гражданской обороны отрабатывается на карте (схеме) с приложением пояснительной записки и необходимой детализацией (таблицы, графики и т.п.) в зависимости от уровня планирования проведения АСДНР и характера работ (обстановки).</w:t>
      </w:r>
    </w:p>
    <w:p w:rsidR="00783944" w:rsidRDefault="00783944">
      <w:pPr>
        <w:pStyle w:val="ConsPlusNormal"/>
        <w:ind w:firstLine="540"/>
        <w:jc w:val="both"/>
      </w:pPr>
      <w:r>
        <w:t>Планирование проведения АСДНР осуществляется органами управления по делам гражданкой обороны и чрезвычайным ситуациям на основе решения руководителя гражданской обороны и завершается утверждением старшим руководителем принимаемого решения. В зависимости от уровня планирования решение может отрабатываться либо на карте (схеме), либо текстуально.</w:t>
      </w:r>
    </w:p>
    <w:p w:rsidR="00783944" w:rsidRDefault="00783944">
      <w:pPr>
        <w:pStyle w:val="ConsPlusNormal"/>
        <w:ind w:firstLine="540"/>
        <w:jc w:val="both"/>
      </w:pPr>
      <w:r>
        <w:t>Планирование ведения АСДНР в очагах поражения осуществляется заблаговременно в мирное время по двум основным вариантам: при внезапном нападении противника и при планомерном выполнении мероприятий гражданской обороны.</w:t>
      </w:r>
    </w:p>
    <w:p w:rsidR="00783944" w:rsidRDefault="00783944">
      <w:pPr>
        <w:pStyle w:val="ConsPlusNormal"/>
        <w:ind w:firstLine="540"/>
        <w:jc w:val="both"/>
      </w:pPr>
      <w:r>
        <w:t>Основные вопросы взаимодействия, определяемые в решении руководителя гражданской обороны на ведение АСДНР, отражаются в плане (плановой таблице) взаимодействия, в котором указывается организация и сигналы взаимодействия при занятии исходных районов, выдвижении в очаги поражения (на участки и объекты работ), проведении работ по спасению людей, оказании помощи пострадавшим, проведении эвакуации пораженных в загородную зону, выполнении других неотложных работ в опасных зонах.</w:t>
      </w:r>
    </w:p>
    <w:p w:rsidR="00783944" w:rsidRDefault="00783944">
      <w:pPr>
        <w:pStyle w:val="ConsPlusNormal"/>
        <w:ind w:firstLine="540"/>
        <w:jc w:val="both"/>
      </w:pPr>
      <w:r>
        <w:t>Выдвижение и ввод сил в очаг поражения, их развертывание. В условиях внезапного нападения противника порядок ввода сил гражданской обороны в очаг поражения определяется применяемыми противником средствами поражения, конкретной обстановкой и степенью выполнения мероприятий гражданской обороны на момент нападения противника.</w:t>
      </w:r>
    </w:p>
    <w:p w:rsidR="00783944" w:rsidRDefault="00783944">
      <w:pPr>
        <w:pStyle w:val="ConsPlusNormal"/>
        <w:ind w:firstLine="540"/>
        <w:jc w:val="both"/>
      </w:pPr>
      <w:r>
        <w:t xml:space="preserve">Организация ввода сил при внезапном нападении характеризуется острым дефицитом времени на сбор формирований в исходных районах. Руководители гражданской обороны городов, не отнесенных к группам по ГО, и сельских районов на основе задачи, поставленной руководителем гражданской обороны области, и с учетом конкретных </w:t>
      </w:r>
      <w:r>
        <w:lastRenderedPageBreak/>
        <w:t>условий обстановки организуют сбор сил и средств гражданской обороны районных (городских) колонн и выдвижение их к очагам поражения. Обеспечение ввода возлагается на спасательные воинские формирования постоянной готовности и формирования гражданской обороны близлежащих городов, не отнесенных к группам по ГО, и сельских районов.</w:t>
      </w:r>
    </w:p>
    <w:p w:rsidR="00783944" w:rsidRDefault="00783944">
      <w:pPr>
        <w:pStyle w:val="ConsPlusNormal"/>
        <w:ind w:firstLine="540"/>
        <w:jc w:val="both"/>
      </w:pPr>
      <w:r>
        <w:t>Группировка сил гражданской обороны для проведения АСДНР после применения обычных средств поражения, как правило, строится в один эшелон с выделением резерва. На случай ядерного нападения группировка сил гражданской обороны, обычно, создается в составе двух эшелонов и резерва. Основу группировки сил наряду со спасательными воинскими формированиями постоянной готовности составляют формирования организаций, продолжающих работу в категорированных городах. Эти формирования, как правило, включаются в первый эшелон.</w:t>
      </w:r>
    </w:p>
    <w:p w:rsidR="00783944" w:rsidRDefault="00783944">
      <w:pPr>
        <w:pStyle w:val="ConsPlusNormal"/>
        <w:ind w:firstLine="540"/>
        <w:jc w:val="both"/>
      </w:pPr>
      <w:r>
        <w:t>При непосредственной угрозе нападения противника или сразу после него силы первого эшелона прибывают в исходные районы, назначаемые на каждом направлении ввода в очаги поражения.</w:t>
      </w:r>
    </w:p>
    <w:p w:rsidR="00783944" w:rsidRDefault="00783944">
      <w:pPr>
        <w:pStyle w:val="ConsPlusNormal"/>
        <w:ind w:firstLine="540"/>
        <w:jc w:val="both"/>
      </w:pPr>
      <w:r>
        <w:t>Второй эшелон, состоящий из формирований гражданской обороны организаций городов, отнесенных к группам по ГО, а также спасательных воинских формирований постоянной готовности, воинских частей и подразделений Вооруженных Сил, выделяемых по планам взаимодействия, формируется в местах (районах) дислокации. Ввод этих сил осуществляется решением руководителя гражданской обороны, на которого возложено руководство проведением спасательных и других неотложных работ на территории города. Порядок ввода сил определяется решением руководителя гражданской обороны на ввод второго эшелона и складывающейся в очагах поражения обстановки.</w:t>
      </w:r>
    </w:p>
    <w:p w:rsidR="00783944" w:rsidRDefault="00783944">
      <w:pPr>
        <w:pStyle w:val="ConsPlusNormal"/>
        <w:ind w:firstLine="540"/>
        <w:jc w:val="both"/>
      </w:pPr>
      <w:r>
        <w:t>Резерв формируется из сил гражданской обороны удаленных районов, его ввод в очаги поражения для проведения АСДНР производится из исходных районов или непосредственно из пунктов постоянной дислокации.</w:t>
      </w:r>
    </w:p>
    <w:p w:rsidR="00783944" w:rsidRDefault="00783944">
      <w:pPr>
        <w:pStyle w:val="ConsPlusNormal"/>
        <w:ind w:firstLine="540"/>
        <w:jc w:val="both"/>
      </w:pPr>
      <w:r>
        <w:t>Ввод сил гражданской обороны в очаг массового поражения во всех случаях их применения осуществляется после предварительной оценки обстановки.</w:t>
      </w:r>
    </w:p>
    <w:p w:rsidR="00783944" w:rsidRDefault="00783944">
      <w:pPr>
        <w:pStyle w:val="ConsPlusNormal"/>
        <w:ind w:firstLine="540"/>
        <w:jc w:val="both"/>
      </w:pPr>
      <w:r>
        <w:t>В резерве руководителей гражданской обороны городов, отнесенных к группам по ГО, должны предусматриваться необходимые силы для создания отрядов обеспечения движения и организации разведки в случае повторных ударов противника.</w:t>
      </w:r>
    </w:p>
    <w:p w:rsidR="00783944" w:rsidRDefault="00783944">
      <w:pPr>
        <w:pStyle w:val="ConsPlusNormal"/>
        <w:ind w:firstLine="540"/>
        <w:jc w:val="both"/>
      </w:pPr>
      <w:r>
        <w:t>Ведение аварийно-спасательных работ. Порядок ведения аварийно-спасательных и других неотложных работ зависит от характера и масштабов поражения территории, потерь населения, а также от сложившейся обстановки.</w:t>
      </w:r>
    </w:p>
    <w:p w:rsidR="00783944" w:rsidRDefault="00783944">
      <w:pPr>
        <w:pStyle w:val="ConsPlusNormal"/>
        <w:ind w:firstLine="540"/>
        <w:jc w:val="both"/>
      </w:pPr>
      <w:r>
        <w:t>При больших масштабах очага поражения всю территорию спасательных работ разбивают на секторы, секторы - на отдельные объекты, объекты - на участки работ. Определяются и обозначаются места (границы), опасные для нахождения личного состава. Между вышестоящими и подчиненными начальниками на участках работ и объекте устанавливается радиосвязь. Все коммунальные сети в разрушенных зданиях перекрываются, а электрические - обесточиваются.</w:t>
      </w:r>
    </w:p>
    <w:p w:rsidR="00783944" w:rsidRDefault="00783944">
      <w:pPr>
        <w:pStyle w:val="ConsPlusNormal"/>
        <w:ind w:firstLine="540"/>
        <w:jc w:val="both"/>
      </w:pPr>
      <w:r>
        <w:t>При недостатке подразделений (формирований) в первую очередь выполняются работы на объектах, где проведение работ обеспечивает спасение наибольшего числа пострадавших.</w:t>
      </w:r>
    </w:p>
    <w:p w:rsidR="00783944" w:rsidRDefault="00783944">
      <w:pPr>
        <w:pStyle w:val="ConsPlusNormal"/>
        <w:ind w:firstLine="540"/>
        <w:jc w:val="both"/>
      </w:pPr>
      <w:r>
        <w:t>Места ведения работ ограждаются по периметру, на улицах в дневное время выставляются предупреждающие знаки со стороны движения транспорта. В темное время на ограждении со стороны движения вывешиваются лампы красного цвета, а место работы освещается светильниками местного освещения.</w:t>
      </w:r>
    </w:p>
    <w:p w:rsidR="00783944" w:rsidRDefault="00783944">
      <w:pPr>
        <w:pStyle w:val="ConsPlusNormal"/>
        <w:ind w:firstLine="540"/>
        <w:jc w:val="both"/>
      </w:pPr>
      <w:r>
        <w:t xml:space="preserve">При массовых разрушениях, большом количестве пострадавших основные усилия сосредоточиваются на спасении жизни пострадавших и потому основу группировки сил гражданской обороны каждой смены составляют спасательные подразделения, усиливаемые инженерно-техническими подразделениями обеспечения действий спасателей, а также инженерно-дорожными и инженерно-техническими подразделениями </w:t>
      </w:r>
      <w:r>
        <w:lastRenderedPageBreak/>
        <w:t>для расчистки завалов, проходов, освещения участков работ и т.д.</w:t>
      </w:r>
    </w:p>
    <w:p w:rsidR="00783944" w:rsidRDefault="00783944">
      <w:pPr>
        <w:pStyle w:val="ConsPlusNormal"/>
        <w:ind w:firstLine="540"/>
        <w:jc w:val="both"/>
      </w:pPr>
      <w:r>
        <w:t>Для ликвидации очагов поражения, связанных с загрязнением местности и объектов радиоактивными веществами, основные усилия должны сосредоточиваться на эвакуации и оказании помощи пострадавшим, защите населения в зоне загрязнения, локализации и ликвидации источника радиоактивного загрязнения.</w:t>
      </w:r>
    </w:p>
    <w:p w:rsidR="00783944" w:rsidRDefault="00783944">
      <w:pPr>
        <w:pStyle w:val="ConsPlusNormal"/>
        <w:ind w:firstLine="540"/>
        <w:jc w:val="both"/>
      </w:pPr>
      <w:r>
        <w:t>Вслед за разведкой в зону радиоактивного загрязнения вводятся подразделения дезактивации вооружения, инженерной техники, а также подразделения санитарной обработки. Спасательные подразделения действуют в тесном взаимодействии с ними, развертывается пункт обеззараживания техники и санитарной обработки личного состава. При действиях в очагах химического заражения, радиоактивного загрязнения, пожаров, а также при высокой температуре окружающего воздуха работы организуются и ведутся посменно.</w:t>
      </w:r>
    </w:p>
    <w:p w:rsidR="00783944" w:rsidRDefault="00783944">
      <w:pPr>
        <w:pStyle w:val="ConsPlusNormal"/>
        <w:ind w:firstLine="540"/>
        <w:jc w:val="both"/>
      </w:pPr>
      <w:r>
        <w:t>Режим работы смен устанавливается с учетом времени защитного действия используемых средств индивидуальной защиты органов дыхания и кожи и работоспособности человека в определенных условиях.</w:t>
      </w:r>
    </w:p>
    <w:p w:rsidR="00783944" w:rsidRDefault="00783944">
      <w:pPr>
        <w:pStyle w:val="ConsPlusNormal"/>
        <w:ind w:firstLine="540"/>
        <w:jc w:val="both"/>
      </w:pPr>
      <w:r>
        <w:t>Для планирования и круглосуточного ведения аварийно-спасательных и других неотложных работ продолжительность рабочих смен (рабочих циклов), включая перерывы на отдых, не должна превышать 8 часов (устанавливается в каждом конкретном случае на основе показателей, характеризующих устойчивую работоспособность в течение заданного времени).</w:t>
      </w:r>
    </w:p>
    <w:p w:rsidR="00783944" w:rsidRDefault="00783944">
      <w:pPr>
        <w:pStyle w:val="ConsPlusNormal"/>
        <w:ind w:firstLine="540"/>
        <w:jc w:val="both"/>
      </w:pPr>
      <w:r>
        <w:t>Борьба с пожарами. В целях получения данных о пожарной обстановке для принятия решения на выполнение работ по локализации и тушению пожара производится пожарная разведка. Для проведения пожарной разведки заблаговременно назначаются и готовятся разведывательные группы и отделения из состава военизированных подразделений противопожарной службы и формирований пожаротушения гражданской обороны.</w:t>
      </w:r>
    </w:p>
    <w:p w:rsidR="00783944" w:rsidRDefault="00783944">
      <w:pPr>
        <w:pStyle w:val="ConsPlusNormal"/>
        <w:ind w:firstLine="540"/>
        <w:jc w:val="both"/>
      </w:pPr>
      <w:r>
        <w:t>При необходимости ведения разведки одновременно на нескольких направлениях высылается несколько разведывательных групп (отделений). Пожарные разведывательные группы ведут непрерывную разведку до полного завершения работ по локализации и тушению пожара.</w:t>
      </w:r>
    </w:p>
    <w:p w:rsidR="00783944" w:rsidRDefault="00783944">
      <w:pPr>
        <w:pStyle w:val="ConsPlusNormal"/>
        <w:ind w:firstLine="540"/>
        <w:jc w:val="both"/>
      </w:pPr>
      <w:r>
        <w:t>Для тушения крупных и массовых пожаров территория (район), где выполняют задачи несколько подразделений пожаротушения, разбивается на боевые участки (по числу привлекаемых подразделений пожаротушения).</w:t>
      </w:r>
    </w:p>
    <w:p w:rsidR="00783944" w:rsidRDefault="00783944">
      <w:pPr>
        <w:pStyle w:val="ConsPlusNormal"/>
        <w:ind w:firstLine="540"/>
        <w:jc w:val="both"/>
      </w:pPr>
      <w:r>
        <w:t>Границы этих участков определяются руководством подразделений и могут создаваться по этажам, противопожарным преградам, периметру здания, отдельным зонам пожара.</w:t>
      </w:r>
    </w:p>
    <w:p w:rsidR="00783944" w:rsidRDefault="00783944">
      <w:pPr>
        <w:pStyle w:val="ConsPlusNormal"/>
        <w:ind w:firstLine="540"/>
        <w:jc w:val="both"/>
      </w:pPr>
      <w:r>
        <w:t>Исходя из оценки сложившейся обстановки и с учетом имеющихся сил и средств принимается решение на тушение пожара.</w:t>
      </w:r>
    </w:p>
    <w:p w:rsidR="00783944" w:rsidRDefault="00783944">
      <w:pPr>
        <w:pStyle w:val="ConsPlusNormal"/>
        <w:ind w:firstLine="540"/>
        <w:jc w:val="both"/>
      </w:pPr>
      <w:r>
        <w:t>Принятие решения на тушение пожара завершается планированием и постановкой задач подчиненным на выполнение работ. Руководитель тушения пожара лично ставит задачу на боевое развертывание, указывает цель, характер и способ действий.</w:t>
      </w:r>
    </w:p>
    <w:p w:rsidR="00783944" w:rsidRDefault="00783944">
      <w:pPr>
        <w:pStyle w:val="ConsPlusNormal"/>
        <w:ind w:firstLine="540"/>
        <w:jc w:val="both"/>
      </w:pPr>
      <w:r>
        <w:t>Исходя из обстановки тушение пожаров производится прежде всего на тех объектах, которые получили слабые или средние разрушения, т.е. меньше других пострадали от воздействия современных средств поражения противника и после ликвидации пожара могут быть частично или полностью восстановлены.</w:t>
      </w:r>
    </w:p>
    <w:p w:rsidR="00783944" w:rsidRDefault="00783944">
      <w:pPr>
        <w:pStyle w:val="ConsPlusNormal"/>
        <w:ind w:firstLine="540"/>
        <w:jc w:val="both"/>
      </w:pPr>
      <w:r>
        <w:t>Продвижение личного состава сил ГО через зону сплошного пожара производится после полной локализации горения, когда достигнуто снижение тепловой радиации и задымления и личный состав может преодолеть этот проход без средств защиты от теплового воздействия.</w:t>
      </w:r>
    </w:p>
    <w:p w:rsidR="00783944" w:rsidRDefault="00783944">
      <w:pPr>
        <w:pStyle w:val="ConsPlusNormal"/>
        <w:ind w:firstLine="540"/>
        <w:jc w:val="both"/>
      </w:pPr>
      <w:r>
        <w:t xml:space="preserve">Пожары строений, сооружений, лесов, </w:t>
      </w:r>
      <w:proofErr w:type="spellStart"/>
      <w:r>
        <w:t>развившиеся</w:t>
      </w:r>
      <w:proofErr w:type="spellEnd"/>
      <w:r>
        <w:t xml:space="preserve"> от применения зажигательных средств, тушатся приемами и способами, применяемыми в обычных условиях.</w:t>
      </w:r>
    </w:p>
    <w:p w:rsidR="00783944" w:rsidRDefault="00783944">
      <w:pPr>
        <w:pStyle w:val="ConsPlusNormal"/>
        <w:ind w:firstLine="540"/>
        <w:jc w:val="both"/>
      </w:pPr>
      <w:r>
        <w:t xml:space="preserve">Санитарная обработка населения, обеззараживание зданий и сооружений, специальная обработка техники и территорий производятся при их заражении </w:t>
      </w:r>
      <w:r>
        <w:lastRenderedPageBreak/>
        <w:t>(загрязнении) отравляющими, радиоактивными веществами и биологическими средствами. Основными целями санитарной обработки и обеззараживания объектов являются:</w:t>
      </w:r>
    </w:p>
    <w:p w:rsidR="00783944" w:rsidRDefault="00783944">
      <w:pPr>
        <w:pStyle w:val="ConsPlusNormal"/>
        <w:ind w:firstLine="540"/>
        <w:jc w:val="both"/>
      </w:pPr>
      <w:r>
        <w:t>предотвращение поражений производственного персонала объекта и населения при контакте с находящимися на зараженной территории предметами;</w:t>
      </w:r>
    </w:p>
    <w:p w:rsidR="00783944" w:rsidRDefault="00783944">
      <w:pPr>
        <w:pStyle w:val="ConsPlusNormal"/>
        <w:ind w:firstLine="540"/>
        <w:jc w:val="both"/>
      </w:pPr>
      <w:r>
        <w:t>предотвращение изнурения производственного персонала объектов, подвергшихся воздействию средств нападения, и личного состава воинских формирований постоянной готовности при длительном нахождении в средствах индивидуальной защиты во время работы и ликвидации последствий нападения противника.</w:t>
      </w:r>
    </w:p>
    <w:p w:rsidR="00783944" w:rsidRDefault="00783944">
      <w:pPr>
        <w:pStyle w:val="ConsPlusNormal"/>
        <w:ind w:firstLine="540"/>
        <w:jc w:val="both"/>
      </w:pPr>
      <w:r>
        <w:t>В зависимости от наличия времени и средств специальная обработка техники и промышленного оборудования может проводиться в два этапа: вначале - частичная, а затем полная. Частичная специальная обработка обеспечивает безопасность соприкосновения с обработанными поверхностями без средств защиты кожи. Полная специальная обработка обеспечивает безопасность работы без средств индивидуальной защиты органов дыхания и кожи. По степени достижения полноты обеззараживания различают частичную и полную дегазацию, дезактивацию и дезинфекцию.</w:t>
      </w:r>
    </w:p>
    <w:p w:rsidR="00783944" w:rsidRDefault="00783944">
      <w:pPr>
        <w:pStyle w:val="ConsPlusNormal"/>
        <w:ind w:firstLine="540"/>
        <w:jc w:val="both"/>
      </w:pPr>
      <w:r>
        <w:t>На территории промышленных объектов ликвидация заражения, как правило, осуществляется силами и средствами формирований гражданской обороны объектовой службы радиационной и химической защиты. Наиболее сложные работы выполняются подразделениями воинских формирований постоянной готовности, формирований радиационной, химической и биологической защиты и инженерных войск Министерства обороны Российской Федерации на пунктах специальной обработки.</w:t>
      </w:r>
    </w:p>
    <w:p w:rsidR="00783944" w:rsidRDefault="00783944">
      <w:pPr>
        <w:pStyle w:val="ConsPlusNormal"/>
        <w:ind w:firstLine="540"/>
        <w:jc w:val="both"/>
      </w:pPr>
      <w:r>
        <w:t>В ходе специальной обработки подразделений, как правило, проводится и санитарная обработка кожных покровов людей. При частичной санитарной обработке обеззараживаются открытые участки тела путем обработки рецептурой индивидуальных противохимических пакетов или обмывания кожи водой. При полной санитарной обработке проводится гигиеническая помывка всего тела теплой водой с мылом и с заменой нательного белья, а, при необходимости, обмундирования (одежды) и обуви.</w:t>
      </w:r>
    </w:p>
    <w:p w:rsidR="00783944" w:rsidRDefault="00783944">
      <w:pPr>
        <w:pStyle w:val="ConsPlusNormal"/>
        <w:ind w:firstLine="540"/>
        <w:jc w:val="both"/>
      </w:pPr>
      <w:r>
        <w:t>Санитарная обработка проводится на санитарно-обмывочных пунктах или санитарных пропускниках, развертываемых на стационарных пунктах специальной обработки, с привлечением средств медицинской службы, или в населенных пунктах на базе бань и бассейнов и является обязательной для участников ликвидации последствий чрезвычайных ситуаций, связанных с выбросами АХОВ, радиоактивных веществ, и населения, оказавшегося в зонах заражения (загрязнения).</w:t>
      </w:r>
    </w:p>
    <w:p w:rsidR="00783944" w:rsidRDefault="00783944">
      <w:pPr>
        <w:pStyle w:val="ConsPlusNormal"/>
        <w:ind w:firstLine="540"/>
        <w:jc w:val="both"/>
      </w:pPr>
      <w:r>
        <w:t>Организация управления при ведении аварийно-спасательных и других неотложных работ в очагах поражения осуществляется на основе решения руководителя гражданской обороны и включает:</w:t>
      </w:r>
    </w:p>
    <w:p w:rsidR="00783944" w:rsidRDefault="00783944">
      <w:pPr>
        <w:pStyle w:val="ConsPlusNormal"/>
        <w:ind w:firstLine="540"/>
        <w:jc w:val="both"/>
      </w:pPr>
      <w:r>
        <w:t>определение состава необходимых пунктов управления силами гражданской обороны и сроков их развертывания в очаге поражения, расчет графика их работы и перемещения (в случае необходимости);</w:t>
      </w:r>
    </w:p>
    <w:p w:rsidR="00783944" w:rsidRDefault="00783944">
      <w:pPr>
        <w:pStyle w:val="ConsPlusNormal"/>
        <w:ind w:firstLine="540"/>
        <w:jc w:val="both"/>
      </w:pPr>
      <w:r>
        <w:t>построение колонн для передвижения;</w:t>
      </w:r>
    </w:p>
    <w:p w:rsidR="00783944" w:rsidRDefault="00783944">
      <w:pPr>
        <w:pStyle w:val="ConsPlusNormal"/>
        <w:ind w:firstLine="540"/>
        <w:jc w:val="both"/>
      </w:pPr>
      <w:r>
        <w:t>распределение личного состава органов управления, средств связи, подразделений обеспечения по пунктам управления;</w:t>
      </w:r>
    </w:p>
    <w:p w:rsidR="00783944" w:rsidRDefault="00783944">
      <w:pPr>
        <w:pStyle w:val="ConsPlusNormal"/>
        <w:ind w:firstLine="540"/>
        <w:jc w:val="both"/>
      </w:pPr>
      <w:r>
        <w:t>составление расчетов (дежурных смен) и распределение личного состава по пунктам управления, установление режимов их работы;</w:t>
      </w:r>
    </w:p>
    <w:p w:rsidR="00783944" w:rsidRDefault="00783944">
      <w:pPr>
        <w:pStyle w:val="ConsPlusNormal"/>
        <w:ind w:firstLine="540"/>
        <w:jc w:val="both"/>
      </w:pPr>
      <w:r>
        <w:t>организацию связи с вышестоящим руководством, взаимодействующими и подчиненными силами;</w:t>
      </w:r>
    </w:p>
    <w:p w:rsidR="00783944" w:rsidRDefault="00783944">
      <w:pPr>
        <w:pStyle w:val="ConsPlusNormal"/>
        <w:ind w:firstLine="540"/>
        <w:jc w:val="both"/>
      </w:pPr>
      <w:r>
        <w:t>организацию охранения, комендантской службы, регулирования движения, инженерного оборудования и маскировки;</w:t>
      </w:r>
    </w:p>
    <w:p w:rsidR="00783944" w:rsidRDefault="00783944">
      <w:pPr>
        <w:pStyle w:val="ConsPlusNormal"/>
        <w:ind w:firstLine="540"/>
        <w:jc w:val="both"/>
      </w:pPr>
      <w:r>
        <w:t xml:space="preserve">определение системы кодирования </w:t>
      </w:r>
      <w:proofErr w:type="spellStart"/>
      <w:r>
        <w:t>топокарт</w:t>
      </w:r>
      <w:proofErr w:type="spellEnd"/>
      <w:r>
        <w:t>, применения документов скрытого управления, назначение позывных должностным лицам руководства и органам управления;</w:t>
      </w:r>
    </w:p>
    <w:p w:rsidR="00783944" w:rsidRDefault="00783944">
      <w:pPr>
        <w:pStyle w:val="ConsPlusNormal"/>
        <w:ind w:firstLine="540"/>
        <w:jc w:val="both"/>
      </w:pPr>
      <w:r>
        <w:t>уточнение состава, содержания и сроков представления документов по табелю срочных донесений;</w:t>
      </w:r>
    </w:p>
    <w:p w:rsidR="00783944" w:rsidRDefault="00783944">
      <w:pPr>
        <w:pStyle w:val="ConsPlusNormal"/>
        <w:ind w:firstLine="540"/>
        <w:jc w:val="both"/>
      </w:pPr>
      <w:r>
        <w:lastRenderedPageBreak/>
        <w:t>установление единых сигналов оповещения, управления и взаимодействия, определение порядка восстановления нарушенного управления.</w:t>
      </w:r>
    </w:p>
    <w:p w:rsidR="00783944" w:rsidRDefault="00783944">
      <w:pPr>
        <w:pStyle w:val="ConsPlusNormal"/>
        <w:ind w:firstLine="540"/>
        <w:jc w:val="both"/>
      </w:pPr>
      <w:r>
        <w:t>Управление силами при ведении АСДНР включает: непрерывное добывание, сбор, анализ и оценку обстановки в зоне работ; принятие решений; постановку задач подчиненным; планирование действий сил; организацию их всестороннего обеспечения; организацию и поддержание взаимодействия; организацию системы управления; непосредственное руководство силами (формированиями, соединениями, частями, подразделениями), контроль и оказание помощи силам в ходе выполнения задач.</w:t>
      </w:r>
    </w:p>
    <w:p w:rsidR="00783944" w:rsidRDefault="00783944">
      <w:pPr>
        <w:pStyle w:val="ConsPlusNormal"/>
        <w:ind w:firstLine="540"/>
        <w:jc w:val="both"/>
      </w:pPr>
      <w:r>
        <w:t>Управление ведением аварийно-спасательных и других неотложных работ должно обеспечить своевременное оказание помощи пострадавшему населению, эффективное использование возможностей подразделений и успешное выполнение поставленной задачи в короткие сроки, обеспечивающие выживание пораженных (пострадавших) в сложившейся обстановке с минимальными потерями и нанесением окружающей природной среде минимального ущерба.</w:t>
      </w:r>
    </w:p>
    <w:p w:rsidR="00783944" w:rsidRDefault="00783944">
      <w:pPr>
        <w:pStyle w:val="ConsPlusNormal"/>
        <w:ind w:firstLine="540"/>
        <w:jc w:val="both"/>
      </w:pPr>
      <w:r>
        <w:t>Для осуществления мероприятий по защите населения и проведения аварийно-спасательных работ руководитель гражданской обороны должен:</w:t>
      </w:r>
    </w:p>
    <w:p w:rsidR="00783944" w:rsidRDefault="00783944">
      <w:pPr>
        <w:pStyle w:val="ConsPlusNormal"/>
        <w:ind w:firstLine="540"/>
        <w:jc w:val="both"/>
      </w:pPr>
      <w:r>
        <w:t>поддерживать непрерывную связь с вышестоящим органом управления по делам гражданской обороны и чрезвычайным ситуациям, подчиненными и взаимодействующими органами управления;</w:t>
      </w:r>
    </w:p>
    <w:p w:rsidR="00783944" w:rsidRDefault="00783944">
      <w:pPr>
        <w:pStyle w:val="ConsPlusNormal"/>
        <w:ind w:firstLine="540"/>
        <w:jc w:val="both"/>
      </w:pPr>
      <w:r>
        <w:t>оперативно добывать, собирать, анализировать, обобщать и оценивать данные обстановки;</w:t>
      </w:r>
    </w:p>
    <w:p w:rsidR="00783944" w:rsidRDefault="00783944">
      <w:pPr>
        <w:pStyle w:val="ConsPlusNormal"/>
        <w:ind w:firstLine="540"/>
        <w:jc w:val="both"/>
      </w:pPr>
      <w:r>
        <w:t>в любое время располагать данными о ходе осуществления намеченных мероприятий и действиях сил в ходе проведения спасательных и других неотложных работ;</w:t>
      </w:r>
    </w:p>
    <w:p w:rsidR="00783944" w:rsidRDefault="00783944">
      <w:pPr>
        <w:pStyle w:val="ConsPlusNormal"/>
        <w:ind w:firstLine="540"/>
        <w:jc w:val="both"/>
      </w:pPr>
      <w:r>
        <w:t>контролировать выполнение отданных распоряжений по обеспечению действий сил;</w:t>
      </w:r>
    </w:p>
    <w:p w:rsidR="00783944" w:rsidRDefault="00783944">
      <w:pPr>
        <w:pStyle w:val="ConsPlusNormal"/>
        <w:ind w:firstLine="540"/>
        <w:jc w:val="both"/>
      </w:pPr>
      <w:r>
        <w:t>своевременно докладывать в вышестоящие органы управления об обстановке, принятых (уточненных) решениях, поставленных подчиненным силам задачах и их выполнении;</w:t>
      </w:r>
    </w:p>
    <w:p w:rsidR="00783944" w:rsidRDefault="00783944">
      <w:pPr>
        <w:pStyle w:val="ConsPlusNormal"/>
        <w:ind w:firstLine="540"/>
        <w:jc w:val="both"/>
      </w:pPr>
      <w:r>
        <w:t>поддерживать взаимодействие между органами управления (силами);</w:t>
      </w:r>
    </w:p>
    <w:p w:rsidR="00783944" w:rsidRDefault="00783944">
      <w:pPr>
        <w:pStyle w:val="ConsPlusNormal"/>
        <w:ind w:firstLine="540"/>
        <w:jc w:val="both"/>
      </w:pPr>
      <w:r>
        <w:t>восстанавливать резерв сил и средств;</w:t>
      </w:r>
    </w:p>
    <w:p w:rsidR="00783944" w:rsidRDefault="00783944">
      <w:pPr>
        <w:pStyle w:val="ConsPlusNormal"/>
        <w:ind w:firstLine="540"/>
        <w:jc w:val="both"/>
      </w:pPr>
      <w:r>
        <w:t>принимать меры по восполнению потерь, понесенных подчиненными силами в ходе проведения спасательных и других неотложных работ; обеспечивать непрерывность управления подчиненными органами управления и силами;</w:t>
      </w:r>
    </w:p>
    <w:p w:rsidR="00783944" w:rsidRDefault="00783944">
      <w:pPr>
        <w:pStyle w:val="ConsPlusNormal"/>
        <w:ind w:firstLine="540"/>
        <w:jc w:val="both"/>
      </w:pPr>
      <w:r>
        <w:t>вести учет потерь населения, личного состава и техники формирований гражданской обороны.</w:t>
      </w:r>
    </w:p>
    <w:p w:rsidR="00783944" w:rsidRDefault="00783944">
      <w:pPr>
        <w:pStyle w:val="ConsPlusNormal"/>
        <w:ind w:firstLine="540"/>
        <w:jc w:val="both"/>
      </w:pPr>
      <w:r>
        <w:t>К исходу каждых текущих суток руководителем гражданской обороны подводятся итоги ведения аварийно-спасательных и других неотложных работ, обобщаются поступившие данные обстановки и подготавливаются предложения для принятия решения на последующие действия сил.</w:t>
      </w:r>
    </w:p>
    <w:p w:rsidR="00783944" w:rsidRDefault="00783944">
      <w:pPr>
        <w:pStyle w:val="ConsPlusNormal"/>
        <w:ind w:firstLine="540"/>
        <w:jc w:val="both"/>
      </w:pPr>
      <w:r>
        <w:t>В целях повышения оперативности принятия мер по проведению аварийно-спасательных и других неотложных работ в очаги поражения обычно направляется оперативная группа, начальник которой обязан:</w:t>
      </w:r>
    </w:p>
    <w:p w:rsidR="00783944" w:rsidRDefault="00783944">
      <w:pPr>
        <w:pStyle w:val="ConsPlusNormal"/>
        <w:ind w:firstLine="540"/>
        <w:jc w:val="both"/>
      </w:pPr>
      <w:r>
        <w:t>организовать разведку очага поражения, аварии, катастрофы или стихийного бедствия;</w:t>
      </w:r>
    </w:p>
    <w:p w:rsidR="00783944" w:rsidRDefault="00783944">
      <w:pPr>
        <w:pStyle w:val="ConsPlusNormal"/>
        <w:ind w:firstLine="540"/>
        <w:jc w:val="both"/>
      </w:pPr>
      <w:r>
        <w:t>оценить сложившуюся обстановку в районе чрезвычайной ситуации;</w:t>
      </w:r>
    </w:p>
    <w:p w:rsidR="00783944" w:rsidRDefault="00783944">
      <w:pPr>
        <w:pStyle w:val="ConsPlusNormal"/>
        <w:ind w:firstLine="540"/>
        <w:jc w:val="both"/>
      </w:pPr>
      <w:r>
        <w:t>принять меры к установлению устойчивой связи с органами управления по делам гражданской обороны и чрезвычайным ситуациям;</w:t>
      </w:r>
    </w:p>
    <w:p w:rsidR="00783944" w:rsidRDefault="00783944">
      <w:pPr>
        <w:pStyle w:val="ConsPlusNormal"/>
        <w:ind w:firstLine="540"/>
        <w:jc w:val="both"/>
      </w:pPr>
      <w:r>
        <w:t>доложить обстановку, выводы, предложения по ней вышестоящему начальнику органа управления по делам гражданской обороны и чрезвычайным ситуациям для принятия решения по ликвидации чрезвычайной ситуаций;</w:t>
      </w:r>
    </w:p>
    <w:p w:rsidR="00783944" w:rsidRDefault="00783944">
      <w:pPr>
        <w:pStyle w:val="ConsPlusNormal"/>
        <w:ind w:firstLine="540"/>
        <w:jc w:val="both"/>
      </w:pPr>
      <w:r>
        <w:t xml:space="preserve">совместно с другими органами управления по делам гражданской обороны и чрезвычайным ситуациям местного самоуправления организовать управление и координацию действий сил и средств, привлекаемых для ликвидации чрезвычайной </w:t>
      </w:r>
      <w:r>
        <w:lastRenderedPageBreak/>
        <w:t>ситуации;</w:t>
      </w:r>
    </w:p>
    <w:p w:rsidR="00783944" w:rsidRDefault="00783944">
      <w:pPr>
        <w:pStyle w:val="ConsPlusNormal"/>
        <w:ind w:firstLine="540"/>
        <w:jc w:val="both"/>
      </w:pPr>
      <w:r>
        <w:t>своевременно представлять доклады в органы управления по делам гражданской обороны и чрезвычайным ситуациям о ходе ликвидации чрезвычайной ситуации;</w:t>
      </w:r>
    </w:p>
    <w:p w:rsidR="00783944" w:rsidRDefault="00783944">
      <w:pPr>
        <w:pStyle w:val="ConsPlusNormal"/>
        <w:ind w:firstLine="540"/>
        <w:jc w:val="both"/>
      </w:pPr>
      <w:r>
        <w:t>координировать работу членов оперативной группы;</w:t>
      </w:r>
    </w:p>
    <w:p w:rsidR="00783944" w:rsidRDefault="00783944">
      <w:pPr>
        <w:pStyle w:val="ConsPlusNormal"/>
        <w:ind w:firstLine="540"/>
        <w:jc w:val="both"/>
      </w:pPr>
      <w:r>
        <w:t>принимать участие в заседаниях оперативного штаба по ликвидации чрезвычайной ситуации;</w:t>
      </w:r>
    </w:p>
    <w:p w:rsidR="00783944" w:rsidRDefault="00783944">
      <w:pPr>
        <w:pStyle w:val="ConsPlusNormal"/>
        <w:ind w:firstLine="540"/>
        <w:jc w:val="both"/>
      </w:pPr>
      <w:r>
        <w:t>организовывать взаимодействие между органами управления силами и средствами в районе чрезвычайной ситуации.</w:t>
      </w:r>
    </w:p>
    <w:p w:rsidR="00783944" w:rsidRDefault="00783944">
      <w:pPr>
        <w:pStyle w:val="ConsPlusNormal"/>
        <w:ind w:firstLine="540"/>
        <w:jc w:val="both"/>
      </w:pPr>
      <w:r>
        <w:t>Оказание первой помощи пострадавшим. Первая помощь населению должна оказываться непосредственно на месте поражения в кратчайшие сроки. Решение этой задачи достигается организацией системы взаимопомощи пострадавшего населения, оказавшегося в очаге поражения, районе стихийного бедствия, производственной или транспортной аварии, и привлечением достаточного количества медицинских и спасательных формирований. Сокращению сроков оказания первой медицинской помощи способствует умелый розыск пораженных, проведение их первичной сортировки с целью определения очередности оказания помощи по жизненным показаниям.</w:t>
      </w:r>
    </w:p>
    <w:p w:rsidR="00783944" w:rsidRDefault="00783944">
      <w:pPr>
        <w:pStyle w:val="ConsPlusNormal"/>
        <w:ind w:firstLine="540"/>
        <w:jc w:val="both"/>
      </w:pPr>
      <w:r>
        <w:t>К мероприятиям первой помощи в очаге поражения относятся:</w:t>
      </w:r>
    </w:p>
    <w:p w:rsidR="00783944" w:rsidRDefault="00783944">
      <w:pPr>
        <w:pStyle w:val="ConsPlusNormal"/>
        <w:ind w:firstLine="540"/>
        <w:jc w:val="both"/>
      </w:pPr>
      <w:r>
        <w:t>временная остановка наружного кровотечения;</w:t>
      </w:r>
    </w:p>
    <w:p w:rsidR="00783944" w:rsidRDefault="00783944">
      <w:pPr>
        <w:pStyle w:val="ConsPlusNormal"/>
        <w:ind w:firstLine="540"/>
        <w:jc w:val="both"/>
      </w:pPr>
      <w:r>
        <w:t xml:space="preserve">наложение асептических повязок на раны и ожоговые поверхности, в том числе и </w:t>
      </w:r>
      <w:proofErr w:type="spellStart"/>
      <w:r>
        <w:t>окклюзионных</w:t>
      </w:r>
      <w:proofErr w:type="spellEnd"/>
      <w:r>
        <w:t xml:space="preserve"> повязок на раны грудной клетки при открытом пневмотораксе;</w:t>
      </w:r>
    </w:p>
    <w:p w:rsidR="00783944" w:rsidRDefault="00783944">
      <w:pPr>
        <w:pStyle w:val="ConsPlusNormal"/>
        <w:ind w:firstLine="540"/>
        <w:jc w:val="both"/>
      </w:pPr>
      <w:r>
        <w:t>транспортная иммобилизация конечностей с помощью шин и подручных средств при переломах, обширных ранах, ожогах, повреждениях магистральных сосудов, суставов, при травматическом токсикозе;</w:t>
      </w:r>
    </w:p>
    <w:p w:rsidR="00783944" w:rsidRDefault="00783944">
      <w:pPr>
        <w:pStyle w:val="ConsPlusNormal"/>
        <w:ind w:firstLine="540"/>
        <w:jc w:val="both"/>
      </w:pPr>
      <w:r>
        <w:t xml:space="preserve">простейшие противошоковые мероприятия с использованием противоболевых средств и путем устранения причин, обусловливающих возникновение шока (согревание пораженного, своевременная остановка кровотечения, иммобилизация переломов и др.), простейшие мероприятия по реанимации, направленные на восстановление дыхания и </w:t>
      </w:r>
      <w:proofErr w:type="gramStart"/>
      <w:r>
        <w:t>сердечной деятельности путем проведения искусственного дыхания</w:t>
      </w:r>
      <w:proofErr w:type="gramEnd"/>
      <w:r>
        <w:t xml:space="preserve"> и непрямого массажа сердца;</w:t>
      </w:r>
    </w:p>
    <w:p w:rsidR="00783944" w:rsidRDefault="00783944">
      <w:pPr>
        <w:pStyle w:val="ConsPlusNormal"/>
        <w:ind w:firstLine="540"/>
        <w:jc w:val="both"/>
      </w:pPr>
      <w:r>
        <w:t>профилактика радиационных, химических, бактериологических поражений путем защиты органов дыхания и пищеварения от попадания в них радиоактивных и отравляющих веществ, своевременного проведения частичной санитарной обработки кожных покровов и слизистых оболочек и частичной дезактивации одежды, использования медицинских радиозащитных, противобактериологических средств и антидотов отравляющих веществ.</w:t>
      </w:r>
    </w:p>
    <w:p w:rsidR="00783944" w:rsidRDefault="00783944">
      <w:pPr>
        <w:pStyle w:val="ConsPlusNormal"/>
        <w:ind w:firstLine="540"/>
        <w:jc w:val="both"/>
      </w:pPr>
      <w:r>
        <w:t>Восстановление и поддержание порядка в районах, пострадавших при ведении военных действий. Подготовка сил и средств для восстановления и поддержания порядка в очагах поражения на военное время осуществляется заблаговременно в мирное время.</w:t>
      </w:r>
    </w:p>
    <w:p w:rsidR="00783944" w:rsidRDefault="00783944">
      <w:pPr>
        <w:pStyle w:val="ConsPlusNormal"/>
        <w:ind w:firstLine="540"/>
        <w:jc w:val="both"/>
      </w:pPr>
      <w:r>
        <w:t>При проведении АСДНР обеспечивается беспрепятственное передвижение сил гражданской обороны в очаги поражения, блокирование очагов поражения, охрана общественного порядка в них, обеспечение порядка вывоза (выхода) пострадавших из очагов поражения.</w:t>
      </w:r>
    </w:p>
    <w:p w:rsidR="00783944" w:rsidRDefault="00783944">
      <w:pPr>
        <w:pStyle w:val="ConsPlusNormal"/>
        <w:ind w:firstLine="540"/>
        <w:jc w:val="both"/>
      </w:pPr>
      <w:r>
        <w:t>Основными задачами сил охраны общественного порядка в очагах поражения при проведении АСДНР являются:</w:t>
      </w:r>
    </w:p>
    <w:p w:rsidR="00783944" w:rsidRDefault="00783944">
      <w:pPr>
        <w:pStyle w:val="ConsPlusNormal"/>
        <w:ind w:firstLine="540"/>
        <w:jc w:val="both"/>
      </w:pPr>
      <w:r>
        <w:t>охрана общественного порядка и обеспечение безопасности дорожного движения при вводе сил гражданской обороны в очаги поражения;</w:t>
      </w:r>
    </w:p>
    <w:p w:rsidR="00783944" w:rsidRDefault="00783944">
      <w:pPr>
        <w:pStyle w:val="ConsPlusNormal"/>
        <w:ind w:firstLine="540"/>
        <w:jc w:val="both"/>
      </w:pPr>
      <w:r>
        <w:t>осуществление жесткого пропускного режима, выполнения должностными лицами и населением правил карантина;</w:t>
      </w:r>
    </w:p>
    <w:p w:rsidR="00783944" w:rsidRDefault="00783944">
      <w:pPr>
        <w:pStyle w:val="ConsPlusNormal"/>
        <w:ind w:firstLine="540"/>
        <w:jc w:val="both"/>
      </w:pPr>
      <w:r>
        <w:t>охрана зданий административных органов, складов, хранилищ, банков и других важных объектов;</w:t>
      </w:r>
    </w:p>
    <w:p w:rsidR="00783944" w:rsidRDefault="00783944">
      <w:pPr>
        <w:pStyle w:val="ConsPlusNormal"/>
        <w:ind w:firstLine="540"/>
        <w:jc w:val="both"/>
      </w:pPr>
      <w:r>
        <w:t>ведение учета потерь населения;</w:t>
      </w:r>
    </w:p>
    <w:p w:rsidR="00783944" w:rsidRDefault="00783944">
      <w:pPr>
        <w:pStyle w:val="ConsPlusNormal"/>
        <w:ind w:firstLine="540"/>
        <w:jc w:val="both"/>
      </w:pPr>
      <w:r>
        <w:t xml:space="preserve">проведение профилактических мер среди населения по недопущению нарушений </w:t>
      </w:r>
      <w:r>
        <w:lastRenderedPageBreak/>
        <w:t>правил правопорядка;</w:t>
      </w:r>
    </w:p>
    <w:p w:rsidR="00783944" w:rsidRDefault="00783944">
      <w:pPr>
        <w:pStyle w:val="ConsPlusNormal"/>
        <w:ind w:firstLine="540"/>
        <w:jc w:val="both"/>
      </w:pPr>
      <w:r>
        <w:t>оцепление очагов поражения;</w:t>
      </w:r>
    </w:p>
    <w:p w:rsidR="00783944" w:rsidRDefault="00783944">
      <w:pPr>
        <w:pStyle w:val="ConsPlusNormal"/>
        <w:ind w:firstLine="540"/>
        <w:jc w:val="both"/>
      </w:pPr>
      <w:r>
        <w:t>обеспечение охраны имущества, ценностей и документов, оставшихся без присмотра владельцев;</w:t>
      </w:r>
    </w:p>
    <w:p w:rsidR="00783944" w:rsidRDefault="00783944">
      <w:pPr>
        <w:pStyle w:val="ConsPlusNormal"/>
        <w:ind w:firstLine="540"/>
        <w:jc w:val="both"/>
      </w:pPr>
      <w:r>
        <w:t>проведение разъяснительной работы среди населения в целях пресечения паники и ложных слухов;</w:t>
      </w:r>
    </w:p>
    <w:p w:rsidR="00783944" w:rsidRDefault="00783944">
      <w:pPr>
        <w:pStyle w:val="ConsPlusNormal"/>
        <w:ind w:firstLine="540"/>
        <w:jc w:val="both"/>
      </w:pPr>
      <w:r>
        <w:t>организация учета людей в зонах и пунктах их размещения, ведение адресно-справочной работы по особым информационным массивам;</w:t>
      </w:r>
    </w:p>
    <w:p w:rsidR="00783944" w:rsidRDefault="00783944">
      <w:pPr>
        <w:pStyle w:val="ConsPlusNormal"/>
        <w:ind w:firstLine="540"/>
        <w:jc w:val="both"/>
      </w:pPr>
      <w:r>
        <w:t>установление личностей погибших и пострадавших;</w:t>
      </w:r>
    </w:p>
    <w:p w:rsidR="00783944" w:rsidRDefault="00783944">
      <w:pPr>
        <w:pStyle w:val="ConsPlusNormal"/>
        <w:ind w:firstLine="540"/>
        <w:jc w:val="both"/>
      </w:pPr>
      <w:r>
        <w:t>оказание помощи медработникам в вывозе погибших и пострадавших людей в медицинские и другие пункты, сопровождение медицинского транспорта;</w:t>
      </w:r>
    </w:p>
    <w:p w:rsidR="00783944" w:rsidRDefault="00783944">
      <w:pPr>
        <w:pStyle w:val="ConsPlusNormal"/>
        <w:ind w:firstLine="540"/>
        <w:jc w:val="both"/>
      </w:pPr>
      <w:r>
        <w:t>содействие органам исполнительной власти в привлечении населения, транспортных и иных средств, принадлежащих предприятиям, организациям, учреждениям и гражданам для проведения АСДНР;</w:t>
      </w:r>
    </w:p>
    <w:p w:rsidR="00783944" w:rsidRDefault="00783944">
      <w:pPr>
        <w:pStyle w:val="ConsPlusNormal"/>
        <w:ind w:firstLine="540"/>
        <w:jc w:val="both"/>
      </w:pPr>
      <w:r>
        <w:t>закрытие разрушенных и опасных участков дорог, установление необходимых разъяснительных указателей и знаков, выставление постов контроля и регулирования дорожного движения;</w:t>
      </w:r>
    </w:p>
    <w:p w:rsidR="00783944" w:rsidRDefault="00783944">
      <w:pPr>
        <w:pStyle w:val="ConsPlusNormal"/>
        <w:ind w:firstLine="540"/>
        <w:jc w:val="both"/>
      </w:pPr>
      <w:r>
        <w:t>обследование местных автопредприятий, привлекаемых к аварийно-спасательным работам, усиление контроля за исправностью автотехники, предназначенной для перевозки людей и грузов при эвакуационных и восстановительных работах;</w:t>
      </w:r>
    </w:p>
    <w:p w:rsidR="00783944" w:rsidRDefault="00783944">
      <w:pPr>
        <w:pStyle w:val="ConsPlusNormal"/>
        <w:ind w:firstLine="540"/>
        <w:jc w:val="both"/>
      </w:pPr>
      <w:r>
        <w:t xml:space="preserve">осуществление </w:t>
      </w:r>
      <w:proofErr w:type="spellStart"/>
      <w:r>
        <w:t>надзорно</w:t>
      </w:r>
      <w:proofErr w:type="spellEnd"/>
      <w:r>
        <w:t>-профилактических и оперативно-розыскных мероприятий, выполнение которых крайне необходимо в сложившейся обстановке.</w:t>
      </w:r>
    </w:p>
    <w:p w:rsidR="00783944" w:rsidRDefault="00783944">
      <w:pPr>
        <w:pStyle w:val="ConsPlusNormal"/>
        <w:ind w:firstLine="540"/>
        <w:jc w:val="both"/>
      </w:pPr>
      <w:r>
        <w:t>В ходе ведения АСДНР в очагах поражения и на прилежащей к ним территории в целях обеспечения безопасности развертываются:</w:t>
      </w:r>
    </w:p>
    <w:p w:rsidR="00783944" w:rsidRDefault="00783944">
      <w:pPr>
        <w:pStyle w:val="ConsPlusNormal"/>
        <w:ind w:firstLine="540"/>
        <w:jc w:val="both"/>
      </w:pPr>
      <w:r>
        <w:t>посты регулирования на маршрутах ввода сил гражданской обороны на объекты ведения АСДНР;</w:t>
      </w:r>
    </w:p>
    <w:p w:rsidR="00783944" w:rsidRDefault="00783944">
      <w:pPr>
        <w:pStyle w:val="ConsPlusNormal"/>
        <w:ind w:firstLine="540"/>
        <w:jc w:val="both"/>
      </w:pPr>
      <w:r>
        <w:t>контрольно-пропускные пункты на въездах;</w:t>
      </w:r>
    </w:p>
    <w:p w:rsidR="00783944" w:rsidRDefault="00783944">
      <w:pPr>
        <w:pStyle w:val="ConsPlusNormal"/>
        <w:ind w:firstLine="540"/>
        <w:jc w:val="both"/>
      </w:pPr>
      <w:r>
        <w:t>посты охраны специальных объектов;</w:t>
      </w:r>
    </w:p>
    <w:p w:rsidR="00783944" w:rsidRDefault="00783944">
      <w:pPr>
        <w:pStyle w:val="ConsPlusNormal"/>
        <w:ind w:firstLine="540"/>
        <w:jc w:val="both"/>
      </w:pPr>
      <w:r>
        <w:t>посты по поддержанию порядка на пунктах сбора и санитарной обработки пострадавших, а также по обеспечению режима допуска людей;</w:t>
      </w:r>
    </w:p>
    <w:p w:rsidR="00783944" w:rsidRDefault="00783944">
      <w:pPr>
        <w:pStyle w:val="ConsPlusNormal"/>
        <w:ind w:firstLine="540"/>
        <w:jc w:val="both"/>
      </w:pPr>
      <w:r>
        <w:t>оперативно-поисковые группы по борьбе с преступностью;</w:t>
      </w:r>
    </w:p>
    <w:p w:rsidR="00783944" w:rsidRDefault="00783944">
      <w:pPr>
        <w:pStyle w:val="ConsPlusNormal"/>
        <w:ind w:firstLine="540"/>
        <w:jc w:val="both"/>
      </w:pPr>
      <w:r>
        <w:t>наряды по оказанию содействия должностным лицам по мобилизации населения и транспорта для наращивания темпа ведения АСДНР.</w:t>
      </w:r>
    </w:p>
    <w:p w:rsidR="00783944" w:rsidRDefault="00783944">
      <w:pPr>
        <w:pStyle w:val="ConsPlusNormal"/>
        <w:ind w:firstLine="540"/>
        <w:jc w:val="both"/>
      </w:pPr>
      <w:r>
        <w:t>Срочное захоронение трупов. Захоронение заключается в погребении с соблюдением установленных правил и обрядов. Своевременность захоронения трупов при массовом поражении людей крайне необходима для поддержания санитарно-гигиенической обстановки в местах пребывания людей, недопущения появления в местах скопления трупов особо опасных инфекционных заболеваний.</w:t>
      </w:r>
    </w:p>
    <w:p w:rsidR="00783944" w:rsidRDefault="00783944">
      <w:pPr>
        <w:pStyle w:val="ConsPlusNormal"/>
        <w:ind w:firstLine="540"/>
        <w:jc w:val="both"/>
      </w:pPr>
      <w:r>
        <w:t>Сбор погибших, доставка их к местам захоронения, оформление могил и кладбищ производятся специально назначенными командами. В распоряжение этих команд выделяются необходимые транспортные средства, инструменты, материалы, обмундирование подменного фонда и дезинфицирующие средства, необходимые для производства захоронения и оформления могил и кладбищ.</w:t>
      </w:r>
    </w:p>
    <w:p w:rsidR="00783944" w:rsidRDefault="00783944">
      <w:pPr>
        <w:pStyle w:val="ConsPlusNormal"/>
        <w:ind w:firstLine="540"/>
        <w:jc w:val="both"/>
      </w:pPr>
      <w:r>
        <w:t>Личный состав команд по организации захоронения обязан знать порядок захоронения погибших. В медицинских учреждениях захоронение умерших от полученных ран (болезней), оформление могил и кладбищ производится в порядке, определенном руководителем гражданской обороны.</w:t>
      </w:r>
    </w:p>
    <w:p w:rsidR="00783944" w:rsidRDefault="00783944">
      <w:pPr>
        <w:pStyle w:val="ConsPlusNormal"/>
        <w:ind w:firstLine="540"/>
        <w:jc w:val="both"/>
      </w:pPr>
      <w:r>
        <w:t>Захоронение осуществляется, как правило, не позднее чем через сутки после гибели.</w:t>
      </w:r>
    </w:p>
    <w:p w:rsidR="00783944" w:rsidRDefault="00783944">
      <w:pPr>
        <w:pStyle w:val="ConsPlusNormal"/>
        <w:ind w:firstLine="540"/>
        <w:jc w:val="both"/>
      </w:pPr>
      <w:r>
        <w:t>Перед захоронением производится опознание погибших по имеющимся при них документам. В случае отсутствия при погибшем документов, удостоверяющих его личность, командир команды по организации захоронения немедленно докладывает об этом по команде для принятия мер по установлению личности погибшего.</w:t>
      </w:r>
    </w:p>
    <w:p w:rsidR="00783944" w:rsidRDefault="00783944">
      <w:pPr>
        <w:pStyle w:val="ConsPlusNormal"/>
        <w:ind w:firstLine="540"/>
        <w:jc w:val="both"/>
      </w:pPr>
      <w:proofErr w:type="gramStart"/>
      <w:r>
        <w:lastRenderedPageBreak/>
        <w:t>Для опознания</w:t>
      </w:r>
      <w:proofErr w:type="gramEnd"/>
      <w:r>
        <w:t xml:space="preserve"> погибшего назначается комиссия в составе представителей медицинской службы, прокуратуры и командира команды по организации захоронения. В случае, когда принятые для опознания меры не дали результатов, производится описание внешности (облика) погибшего, для чего составляется его карточка, или осуществляется фотографирование в анфас и профиль.</w:t>
      </w:r>
    </w:p>
    <w:p w:rsidR="00783944" w:rsidRDefault="00783944">
      <w:pPr>
        <w:pStyle w:val="ConsPlusNormal"/>
        <w:ind w:firstLine="540"/>
        <w:jc w:val="both"/>
      </w:pPr>
      <w:r>
        <w:t>Организация утилизации и захоронения пораженных сельскохозяйственных животных осуществляется службой защиты сельскохозяйственных животных и растений совместно с другими службами гражданской обороны.</w:t>
      </w:r>
    </w:p>
    <w:p w:rsidR="00783944" w:rsidRDefault="00783944">
      <w:pPr>
        <w:pStyle w:val="ConsPlusNormal"/>
        <w:ind w:firstLine="540"/>
        <w:jc w:val="both"/>
      </w:pPr>
      <w:r>
        <w:t xml:space="preserve">При захоронении трупов руководствуются требованиями </w:t>
      </w:r>
      <w:hyperlink r:id="rId107" w:history="1">
        <w:r>
          <w:rPr>
            <w:color w:val="0000FF"/>
          </w:rPr>
          <w:t>Закона</w:t>
        </w:r>
      </w:hyperlink>
      <w:r>
        <w:t xml:space="preserve"> Российской Федерации от 30 марта 1999 г. N 52-ФЗ "О санитарно-эпидемиологическом благополучии населения", Федерального </w:t>
      </w:r>
      <w:hyperlink r:id="rId108" w:history="1">
        <w:r>
          <w:rPr>
            <w:color w:val="0000FF"/>
          </w:rPr>
          <w:t>Закона</w:t>
        </w:r>
      </w:hyperlink>
      <w:r>
        <w:t xml:space="preserve"> N 8-ФЗ от 12 января 1996 г. "О погребении и похоронном деле", </w:t>
      </w:r>
      <w:hyperlink r:id="rId109" w:history="1">
        <w:r>
          <w:rPr>
            <w:color w:val="0000FF"/>
          </w:rPr>
          <w:t>Постановления</w:t>
        </w:r>
      </w:hyperlink>
      <w:r>
        <w:t xml:space="preserve"> Министерства здравоохранения РФ от 8 апреля 2003 г. N 35 "Санитарные правила и нормы СанПиН 2.1.1279 - 03", Методических рекомендаций по организации мероприятий по срочному захоронению трупов", Методических рекомендаций по созданию, подготовке и применению формирований, предназначенных для срочного захоронения трупов в военное время, утвержденное Главным экспертом МЧС России.</w:t>
      </w:r>
    </w:p>
    <w:p w:rsidR="00783944" w:rsidRDefault="00783944">
      <w:pPr>
        <w:pStyle w:val="ConsPlusNormal"/>
        <w:ind w:firstLine="540"/>
        <w:jc w:val="both"/>
      </w:pPr>
    </w:p>
    <w:p w:rsidR="00783944" w:rsidRDefault="00783944">
      <w:pPr>
        <w:pStyle w:val="ConsPlusNormal"/>
        <w:ind w:firstLine="540"/>
        <w:jc w:val="both"/>
        <w:outlineLvl w:val="2"/>
      </w:pPr>
      <w:r>
        <w:t>4.5. Первоочередное обеспечение населения, пострадавшего при ведении военных действий или вследствие этих действий</w:t>
      </w:r>
    </w:p>
    <w:p w:rsidR="00783944" w:rsidRDefault="00783944">
      <w:pPr>
        <w:pStyle w:val="ConsPlusNormal"/>
        <w:ind w:firstLine="540"/>
        <w:jc w:val="both"/>
      </w:pPr>
    </w:p>
    <w:p w:rsidR="00783944" w:rsidRDefault="00783944">
      <w:pPr>
        <w:pStyle w:val="ConsPlusNormal"/>
        <w:ind w:firstLine="540"/>
        <w:jc w:val="both"/>
      </w:pPr>
      <w:r>
        <w:t>К населению, пострадавшему при ведении военных действий или вследствие этих действий (далее по тексту - пострадавшее население), относится население, подвергшееся воздействию либо непосредственно при ведении боевых действий, либо вследствие этих действий от вторичных факторов поражения. В число пострадавшего населения следует включать раненых, травмированных, перенесших или переносящих различные заболевания (включая нервно-психологического характера), а также людей, лишившихся необходимых средств для существования и жизнедеятельности.</w:t>
      </w:r>
    </w:p>
    <w:p w:rsidR="00783944" w:rsidRDefault="00783944">
      <w:pPr>
        <w:pStyle w:val="ConsPlusNormal"/>
        <w:ind w:firstLine="540"/>
        <w:jc w:val="both"/>
      </w:pPr>
      <w:r>
        <w:t>Первоочередное обеспечение пострадавшего населения включает снабжение его жизненно важными материальными средствами, коммунально-бытовыми услугами, предметами первой необходимости, оказание медицинской помощи и информационно-психологической поддержки. Главной целью проведения мероприятий по первоочередному жизнеобеспечению является создание и поддержание условий для сохранения жизни и здоровья пострадавшего населения.</w:t>
      </w:r>
    </w:p>
    <w:p w:rsidR="00783944" w:rsidRDefault="00783944">
      <w:pPr>
        <w:pStyle w:val="ConsPlusNormal"/>
        <w:ind w:firstLine="540"/>
        <w:jc w:val="both"/>
      </w:pPr>
      <w:r>
        <w:t>Организация первоочередного обеспечения пострадавшего населения возлагается на органы исполнительной власти субъектов Российской Федерации и органы местного самоуправления.</w:t>
      </w:r>
    </w:p>
    <w:p w:rsidR="00783944" w:rsidRDefault="00783944">
      <w:pPr>
        <w:pStyle w:val="ConsPlusNormal"/>
        <w:ind w:firstLine="540"/>
        <w:jc w:val="both"/>
      </w:pPr>
      <w:r>
        <w:t>Проведение мероприятий по первоочередному жизнеобеспечению пострадавшего населения осуществляется силами и средствами организаций, учреждений и предприятий (независимо от форм собственности), в обязанности которых входит решение данных вопросов согласно планам гражданской обороны и защиты населения, и осуществляющих свою деятельность на территории субъектов Российской Федерации.</w:t>
      </w:r>
    </w:p>
    <w:p w:rsidR="00783944" w:rsidRDefault="00783944">
      <w:pPr>
        <w:pStyle w:val="ConsPlusNormal"/>
        <w:ind w:firstLine="540"/>
        <w:jc w:val="both"/>
      </w:pPr>
      <w:r>
        <w:t>Подготовка территорий к организации первоочередного жизнеобеспечения пострадавшего населения проводится заблаговременно, исходя из экономических возможностей, природных характеристик, особенностей территории и степени опасности для населения, которая может возникнуть в результате развязывания военных действий и их последствий.</w:t>
      </w:r>
    </w:p>
    <w:p w:rsidR="00783944" w:rsidRDefault="00783944">
      <w:pPr>
        <w:pStyle w:val="ConsPlusNormal"/>
        <w:ind w:firstLine="540"/>
        <w:jc w:val="both"/>
      </w:pPr>
      <w:r>
        <w:t>По каждому виду обеспечения соответствующими административными органами гражданской обороны разрабатываются планы обеспечения, которые должны содержать объемы решаемых задач, перечень сил и средств для их решения, распределение материальных ресурсов по решаемым задачам с указанием сроков их поставки и поставщиков, а также ответственных лиц за выполнение запланированных мероприятий.</w:t>
      </w:r>
    </w:p>
    <w:p w:rsidR="00783944" w:rsidRDefault="00783944">
      <w:pPr>
        <w:pStyle w:val="ConsPlusNormal"/>
        <w:ind w:firstLine="540"/>
        <w:jc w:val="both"/>
      </w:pPr>
      <w:r>
        <w:lastRenderedPageBreak/>
        <w:t>Медицинское обеспечение пострадавшего населения включает:</w:t>
      </w:r>
    </w:p>
    <w:p w:rsidR="00783944" w:rsidRDefault="00783944">
      <w:pPr>
        <w:pStyle w:val="ConsPlusNormal"/>
        <w:ind w:firstLine="540"/>
        <w:jc w:val="both"/>
      </w:pPr>
      <w:r>
        <w:t>своевременное оказание медицинской помощи и лечение пострадавших;</w:t>
      </w:r>
    </w:p>
    <w:p w:rsidR="00783944" w:rsidRDefault="00783944">
      <w:pPr>
        <w:pStyle w:val="ConsPlusNormal"/>
        <w:ind w:firstLine="540"/>
        <w:jc w:val="both"/>
      </w:pPr>
      <w:r>
        <w:t>проведение противоэпидемических мероприятий по недопущению воздействия и распространения инфекционных заболеваний;</w:t>
      </w:r>
    </w:p>
    <w:p w:rsidR="00783944" w:rsidRDefault="00783944">
      <w:pPr>
        <w:pStyle w:val="ConsPlusNormal"/>
        <w:ind w:firstLine="540"/>
        <w:jc w:val="both"/>
      </w:pPr>
      <w:r>
        <w:t xml:space="preserve">усиленное санитарно-эпидемиологическое наблюдение и лабораторный контроль за зараженностью продовольствия и воды, организацию санитарно-гигиенического контроля за внешней средой, </w:t>
      </w:r>
      <w:proofErr w:type="spellStart"/>
      <w:r>
        <w:t>водоисточниками</w:t>
      </w:r>
      <w:proofErr w:type="spellEnd"/>
      <w:r>
        <w:t>, питанием и санитарно-просветительную работу среди населения; проведение комплекса медицинских предупредительных мероприятий по ослаблению воздействия на население поражающих факторов от заражения (загрязнения) территории, участков с большим количеством трупов и массовой гибели животных;</w:t>
      </w:r>
    </w:p>
    <w:p w:rsidR="00783944" w:rsidRDefault="00783944">
      <w:pPr>
        <w:pStyle w:val="ConsPlusNormal"/>
        <w:ind w:firstLine="540"/>
        <w:jc w:val="both"/>
      </w:pPr>
      <w:r>
        <w:t>организацию лечебно-эвакуационных мероприятий;</w:t>
      </w:r>
    </w:p>
    <w:p w:rsidR="00783944" w:rsidRDefault="00783944">
      <w:pPr>
        <w:pStyle w:val="ConsPlusNormal"/>
        <w:ind w:firstLine="540"/>
        <w:jc w:val="both"/>
      </w:pPr>
      <w:r>
        <w:t>уточнение потребного количества медицинского персонала с учетом его специализации;</w:t>
      </w:r>
    </w:p>
    <w:p w:rsidR="00783944" w:rsidRDefault="00783944">
      <w:pPr>
        <w:pStyle w:val="ConsPlusNormal"/>
        <w:ind w:firstLine="540"/>
        <w:jc w:val="both"/>
      </w:pPr>
      <w:r>
        <w:t>определение потребности в дополнительном развертывании лечебной базы с учетом возможностей использования административных и других зданий под лечебные учреждения, армейских и флотских госпиталей; организацию бесперебойного снабжения больниц, госпиталей и других медицинских учреждений водой, теплом, электроэнергией и др.</w:t>
      </w:r>
    </w:p>
    <w:p w:rsidR="00783944" w:rsidRDefault="00783944">
      <w:pPr>
        <w:pStyle w:val="ConsPlusNormal"/>
        <w:ind w:firstLine="540"/>
        <w:jc w:val="both"/>
      </w:pPr>
      <w:r>
        <w:t>Первая помощь пораженным оказывается на месте ведения спасательных работ силами формирований медицинской службы, а также незамедлительно в порядке само- и взаимопомощи самим населением.</w:t>
      </w:r>
    </w:p>
    <w:p w:rsidR="00783944" w:rsidRDefault="00783944">
      <w:pPr>
        <w:pStyle w:val="ConsPlusNormal"/>
        <w:ind w:firstLine="540"/>
        <w:jc w:val="both"/>
      </w:pPr>
      <w:r>
        <w:t>Первая врачебная помощь пораженным и подготовка их к эвакуации в лечебные учреждения больничной базы производится силами медицинской службы. Для эвакуации пораженных выделяются необходимые санитарно-транспортные формирования, а также приспособленные транспортные средства объектов и транспортных организаций.</w:t>
      </w:r>
    </w:p>
    <w:p w:rsidR="00783944" w:rsidRDefault="00783944">
      <w:pPr>
        <w:pStyle w:val="ConsPlusNormal"/>
        <w:ind w:firstLine="540"/>
        <w:jc w:val="both"/>
      </w:pPr>
      <w:r>
        <w:t xml:space="preserve">Специализированная медицинская помощь и лечение пораженных осуществляется в стационарных лечебных учреждениях. Потребности в медицинском обеспечении населения оцениваются отдельно для пораженной его части и остального пострадавшего населения. Численность необходимого медицинского персонала (врачей, среднего медицинского персонала, санитаров) определяется соответствующими нормами с учетом данных о прогнозируемой структуре санитарных потерь и </w:t>
      </w:r>
      <w:proofErr w:type="gramStart"/>
      <w:r>
        <w:t>о летальных исходах</w:t>
      </w:r>
      <w:proofErr w:type="gramEnd"/>
      <w:r>
        <w:t xml:space="preserve"> пораженных в зависимости от времени задержки оказания им первой медицинской помощи. Потребность в медицинском имуществе определяется по прогнозируемой численности и </w:t>
      </w:r>
      <w:proofErr w:type="gramStart"/>
      <w:r>
        <w:t>структуре санитарных потерь</w:t>
      </w:r>
      <w:proofErr w:type="gramEnd"/>
      <w:r>
        <w:t xml:space="preserve"> и соответствующим нормам обеспечения. Особое внимание уделяется обеспечению в полной мере потребностей медицинских сил на этапе оказания первой медицинской помощи пострадавшим, получившим физические травмы, антибиотиками, противошоковыми препаратами, кровью и кровезаменителями, а получившим химические отравления - средствами, стимулирующими дыхательную и сердечную деятельность, обезболивающими средствами, кислородом и водой.</w:t>
      </w:r>
    </w:p>
    <w:p w:rsidR="00783944" w:rsidRDefault="00783944">
      <w:pPr>
        <w:pStyle w:val="ConsPlusNormal"/>
        <w:ind w:firstLine="540"/>
        <w:jc w:val="both"/>
      </w:pPr>
      <w:r>
        <w:t>Для остального пострадавшего населения потребность в специализированном медицинском имуществе для амбулаторного лечения определяется соответствующими нормами с учетом психологического состояния населения в условиях военного времени.</w:t>
      </w:r>
    </w:p>
    <w:p w:rsidR="00783944" w:rsidRDefault="00783944">
      <w:pPr>
        <w:pStyle w:val="ConsPlusNormal"/>
        <w:ind w:firstLine="540"/>
        <w:jc w:val="both"/>
      </w:pPr>
      <w:r>
        <w:t>Санитарно-эпидемиологическая служба обеспечивается необходимыми средствами и материалами для контроля качества воды, продуктов питания, средствами для проведения санитарно-гигиенических и противоэпидемических мероприятий по ликвидации антисанитарных последствий, вызванных военными действиями или вследствие этих действий.</w:t>
      </w:r>
    </w:p>
    <w:p w:rsidR="00783944" w:rsidRDefault="00783944">
      <w:pPr>
        <w:pStyle w:val="ConsPlusNormal"/>
        <w:ind w:firstLine="540"/>
        <w:jc w:val="both"/>
      </w:pPr>
      <w:r>
        <w:t>Обеспечение пострадавшего населения жильем включает:</w:t>
      </w:r>
    </w:p>
    <w:p w:rsidR="00783944" w:rsidRDefault="00783944">
      <w:pPr>
        <w:pStyle w:val="ConsPlusNormal"/>
        <w:ind w:firstLine="540"/>
        <w:jc w:val="both"/>
      </w:pPr>
      <w:r>
        <w:t>определение численности населения, лишившегося жилья (потерявшего жилую площадь);</w:t>
      </w:r>
    </w:p>
    <w:p w:rsidR="00783944" w:rsidRDefault="00783944">
      <w:pPr>
        <w:pStyle w:val="ConsPlusNormal"/>
        <w:ind w:firstLine="540"/>
        <w:jc w:val="both"/>
      </w:pPr>
      <w:r>
        <w:t xml:space="preserve">проведение инвентаризации сохранившегося и оценки состояния поврежденного жилого фонда с целью определения возможности его использования для размещения </w:t>
      </w:r>
      <w:r>
        <w:lastRenderedPageBreak/>
        <w:t>пострадавшего населения;</w:t>
      </w:r>
    </w:p>
    <w:p w:rsidR="00783944" w:rsidRDefault="00783944">
      <w:pPr>
        <w:pStyle w:val="ConsPlusNormal"/>
        <w:ind w:firstLine="540"/>
        <w:jc w:val="both"/>
      </w:pPr>
      <w:r>
        <w:t>исследование зданий и сооружений лечебно-оздоровительной базы, баз отдыха (санатории, дома отдыха, пансионаты, спортивные и загородные детские оздоровительные учреждения), а также развертывание временных жилищ (передвижных и сборных домов, палаток, юрт, землянок и т.д.) для размещения людей, оставшихся без крова, в местах их эвакуации.</w:t>
      </w:r>
    </w:p>
    <w:p w:rsidR="00783944" w:rsidRDefault="00783944">
      <w:pPr>
        <w:pStyle w:val="ConsPlusNormal"/>
        <w:ind w:firstLine="540"/>
        <w:jc w:val="both"/>
      </w:pPr>
      <w:r>
        <w:t>В случае нехватки временного жилья определяется дополнительная его потребность, порядок доставки к месту размещения пострадавших, организация приема и распределения жилья для пострадавшего населения.</w:t>
      </w:r>
    </w:p>
    <w:p w:rsidR="00783944" w:rsidRDefault="00783944">
      <w:pPr>
        <w:pStyle w:val="ConsPlusNormal"/>
        <w:ind w:firstLine="540"/>
        <w:jc w:val="both"/>
      </w:pPr>
      <w:r>
        <w:t>В случае радиоактивного, химического или биологического заражения (загрязнения) территории сначала проводятся мероприятия по ее обеззараживанию до допустимых норм, а затем изучаются возможности и определяется порядок обеспечения пострадавшего населения жильем.</w:t>
      </w:r>
    </w:p>
    <w:p w:rsidR="00783944" w:rsidRDefault="00783944">
      <w:pPr>
        <w:pStyle w:val="ConsPlusNormal"/>
        <w:ind w:firstLine="540"/>
        <w:jc w:val="both"/>
      </w:pPr>
      <w:r>
        <w:t>Обеспечение пострадавшего населения продуктами питания предусматривает проведение следующих мероприятий:</w:t>
      </w:r>
    </w:p>
    <w:p w:rsidR="00783944" w:rsidRDefault="00783944">
      <w:pPr>
        <w:pStyle w:val="ConsPlusNormal"/>
        <w:ind w:firstLine="540"/>
        <w:jc w:val="both"/>
      </w:pPr>
      <w:r>
        <w:t>определение состояния сохранившихся мощностей по производству продуктов питания;</w:t>
      </w:r>
    </w:p>
    <w:p w:rsidR="00783944" w:rsidRDefault="00783944">
      <w:pPr>
        <w:pStyle w:val="ConsPlusNormal"/>
        <w:ind w:firstLine="540"/>
        <w:jc w:val="both"/>
      </w:pPr>
      <w:r>
        <w:t>оценка запасов продовольствия на складах резерва и текущего довольствия;</w:t>
      </w:r>
    </w:p>
    <w:p w:rsidR="00783944" w:rsidRDefault="00783944">
      <w:pPr>
        <w:pStyle w:val="ConsPlusNormal"/>
        <w:ind w:firstLine="540"/>
        <w:jc w:val="both"/>
      </w:pPr>
      <w:r>
        <w:t>организация учета и охраны сохранившихся запасов продовольствия;</w:t>
      </w:r>
    </w:p>
    <w:p w:rsidR="00783944" w:rsidRDefault="00783944">
      <w:pPr>
        <w:pStyle w:val="ConsPlusNormal"/>
        <w:ind w:firstLine="540"/>
        <w:jc w:val="both"/>
      </w:pPr>
      <w:r>
        <w:t>поставка (завоз) недостающего продовольствия из непострадавших районов и других регионов;</w:t>
      </w:r>
    </w:p>
    <w:p w:rsidR="00783944" w:rsidRDefault="00783944">
      <w:pPr>
        <w:pStyle w:val="ConsPlusNormal"/>
        <w:ind w:firstLine="540"/>
        <w:jc w:val="both"/>
      </w:pPr>
      <w:r>
        <w:t>создание временных баз и складов для хранения продуктов и развертывание временных пунктов питания с использованием подвижных хлебопекарен, кухонь, водоочистных и других мобильных технических средств;</w:t>
      </w:r>
    </w:p>
    <w:p w:rsidR="00783944" w:rsidRDefault="00783944">
      <w:pPr>
        <w:pStyle w:val="ConsPlusNormal"/>
        <w:ind w:firstLine="540"/>
        <w:jc w:val="both"/>
      </w:pPr>
      <w:r>
        <w:t>определение порядка обеспечения населения продуктами питания (по спискам, талонам или иным формам организации снабжения);</w:t>
      </w:r>
    </w:p>
    <w:p w:rsidR="00783944" w:rsidRDefault="00783944">
      <w:pPr>
        <w:pStyle w:val="ConsPlusNormal"/>
        <w:ind w:firstLine="540"/>
        <w:jc w:val="both"/>
      </w:pPr>
      <w:r>
        <w:t>закрепление пострадавшего населения за предприятиями (организациями) общепита;</w:t>
      </w:r>
    </w:p>
    <w:p w:rsidR="00783944" w:rsidRDefault="00783944">
      <w:pPr>
        <w:pStyle w:val="ConsPlusNormal"/>
        <w:ind w:firstLine="540"/>
        <w:jc w:val="both"/>
      </w:pPr>
      <w:r>
        <w:t>организация взаимодействия с органами военного управления по использованию возможностей армии и флота для обеспечения продовольствием пострадавшего населения;</w:t>
      </w:r>
    </w:p>
    <w:p w:rsidR="00783944" w:rsidRDefault="00783944">
      <w:pPr>
        <w:pStyle w:val="ConsPlusNormal"/>
        <w:ind w:firstLine="540"/>
        <w:jc w:val="both"/>
      </w:pPr>
      <w:r>
        <w:t>подготовка сети общественного питания к функционированию в условиях заражения (загрязнения) окружающей среды, организация контроля качества продуктов питания в зонах возможного радиоактивного и химического заражения (загрязнения);</w:t>
      </w:r>
    </w:p>
    <w:p w:rsidR="00783944" w:rsidRDefault="00783944">
      <w:pPr>
        <w:pStyle w:val="ConsPlusNormal"/>
        <w:ind w:firstLine="540"/>
        <w:jc w:val="both"/>
      </w:pPr>
      <w:r>
        <w:t>принятие мер по утилизации некачественных и загрязненных (зараженных) продуктов питания и пищевого сырья.</w:t>
      </w:r>
    </w:p>
    <w:p w:rsidR="00783944" w:rsidRDefault="00783944">
      <w:pPr>
        <w:pStyle w:val="ConsPlusNormal"/>
        <w:ind w:firstLine="540"/>
        <w:jc w:val="both"/>
      </w:pPr>
      <w:r>
        <w:t>При оценке потребностей в продуктах питания для пострадавшего населения необходимо учитывать, что в первые двое - трое суток после начала военных действий наиболее вероятна организация питания с использованием сухих пайков, консервов, копченых колбас и т.п., не требующих тепловой обработки.</w:t>
      </w:r>
    </w:p>
    <w:p w:rsidR="00783944" w:rsidRDefault="00783944">
      <w:pPr>
        <w:pStyle w:val="ConsPlusNormal"/>
        <w:ind w:firstLine="540"/>
        <w:jc w:val="both"/>
      </w:pPr>
      <w:r>
        <w:t>При определении объемов продуктов питания, необходимых пострадавшему населению, следует исходить из организации двухразового горячего питания в сутки и одного раза в сутки - консервированными или сборными пайками.</w:t>
      </w:r>
    </w:p>
    <w:p w:rsidR="00783944" w:rsidRDefault="00783944">
      <w:pPr>
        <w:pStyle w:val="ConsPlusNormal"/>
        <w:ind w:firstLine="540"/>
        <w:jc w:val="both"/>
      </w:pPr>
      <w:r>
        <w:t>В целях обеспечения пострадавшего населения водой коммунально-технические службы определяют:</w:t>
      </w:r>
    </w:p>
    <w:p w:rsidR="00783944" w:rsidRDefault="00783944">
      <w:pPr>
        <w:pStyle w:val="ConsPlusNormal"/>
        <w:ind w:firstLine="540"/>
        <w:jc w:val="both"/>
      </w:pPr>
      <w:r>
        <w:t>состояние магистральных водопроводов и возможности их восстановления;</w:t>
      </w:r>
    </w:p>
    <w:p w:rsidR="00783944" w:rsidRDefault="00783944">
      <w:pPr>
        <w:pStyle w:val="ConsPlusNormal"/>
        <w:ind w:firstLine="540"/>
        <w:jc w:val="both"/>
      </w:pPr>
      <w:r>
        <w:t>наличие стационарных и передвижных лабораторий анализа качества воды и готовность их к работе;</w:t>
      </w:r>
    </w:p>
    <w:p w:rsidR="00783944" w:rsidRDefault="00783944">
      <w:pPr>
        <w:pStyle w:val="ConsPlusNormal"/>
        <w:ind w:firstLine="540"/>
        <w:jc w:val="both"/>
      </w:pPr>
      <w:r>
        <w:t>места забора воды для обеспечения пунктов питания, медпунктов, пунктов обогрева и технических нужд;</w:t>
      </w:r>
    </w:p>
    <w:p w:rsidR="00783944" w:rsidRDefault="00783944">
      <w:pPr>
        <w:pStyle w:val="ConsPlusNormal"/>
        <w:ind w:firstLine="540"/>
        <w:jc w:val="both"/>
      </w:pPr>
      <w:r>
        <w:t>состояние защищенных мощностей водопроводов, артезианских скважин, шахтных колодцев, защищенных резервуаров и законсервированных скважин;</w:t>
      </w:r>
    </w:p>
    <w:p w:rsidR="00783944" w:rsidRDefault="00783944">
      <w:pPr>
        <w:pStyle w:val="ConsPlusNormal"/>
        <w:ind w:firstLine="540"/>
        <w:jc w:val="both"/>
      </w:pPr>
      <w:r>
        <w:t>возможности внешнего водоснабжения и доставки воды емкостями на передвижных средствах;</w:t>
      </w:r>
    </w:p>
    <w:p w:rsidR="00783944" w:rsidRDefault="00783944">
      <w:pPr>
        <w:pStyle w:val="ConsPlusNormal"/>
        <w:ind w:firstLine="540"/>
        <w:jc w:val="both"/>
      </w:pPr>
      <w:r>
        <w:lastRenderedPageBreak/>
        <w:t>потребность в опреснителях, очистных установках, препаратах для обеззараживания воды.</w:t>
      </w:r>
    </w:p>
    <w:p w:rsidR="00783944" w:rsidRDefault="00783944">
      <w:pPr>
        <w:pStyle w:val="ConsPlusNormal"/>
        <w:ind w:firstLine="540"/>
        <w:jc w:val="both"/>
      </w:pPr>
      <w:r>
        <w:t>В случае радиоактивного, химического, биологического заражения (загрязнения) территорий проводятся мероприятия по надежной защите от поражающих факторов систем водоснабжения и автономных водозаборов, перевод систем водоснабжения на особый режим работы, обеспечение оперативного контроля зараженности воды и экстренного доведения информации до населения о ее непригодности к использованию.</w:t>
      </w:r>
    </w:p>
    <w:p w:rsidR="00783944" w:rsidRDefault="00783944">
      <w:pPr>
        <w:pStyle w:val="ConsPlusNormal"/>
        <w:ind w:firstLine="540"/>
        <w:jc w:val="both"/>
      </w:pPr>
      <w:r>
        <w:t>Из других видов коммунально-бытовых услуг (кроме обеспечения жильем и водой) пострадавшее население обеспечивается необходимыми топливно-энергетическими ресурсами (тепло, горячая вода, газ, электроэнергия), банями, душевыми, прачечными, туалетами и др.</w:t>
      </w:r>
    </w:p>
    <w:p w:rsidR="00783944" w:rsidRDefault="00783944">
      <w:pPr>
        <w:pStyle w:val="ConsPlusNormal"/>
        <w:ind w:firstLine="540"/>
        <w:jc w:val="both"/>
      </w:pPr>
      <w:r>
        <w:t xml:space="preserve">При дефиците сохранившихся </w:t>
      </w:r>
      <w:proofErr w:type="spellStart"/>
      <w:r>
        <w:t>теплоэнергоносителей</w:t>
      </w:r>
      <w:proofErr w:type="spellEnd"/>
      <w:r>
        <w:t xml:space="preserve">, объектов коммунального хозяйства используются нестандартные, простейшие средства обогрева, энергоснабжения, коммунального обслуживания (передвижные малогабаритные котельные, дизель- и </w:t>
      </w:r>
      <w:proofErr w:type="spellStart"/>
      <w:r>
        <w:t>бензоэлектростанции</w:t>
      </w:r>
      <w:proofErr w:type="spellEnd"/>
      <w:r>
        <w:t xml:space="preserve">, </w:t>
      </w:r>
      <w:proofErr w:type="spellStart"/>
      <w:r>
        <w:t>теплоэнергоносители</w:t>
      </w:r>
      <w:proofErr w:type="spellEnd"/>
      <w:r>
        <w:t xml:space="preserve"> локомотивов, судов пассажирского, торгового и рыбного флотов, военных кораблей, аккумуляторы, печи "буржуйки", передвижные душевые, прачечные и т.д.).</w:t>
      </w:r>
    </w:p>
    <w:p w:rsidR="00783944" w:rsidRDefault="00783944">
      <w:pPr>
        <w:pStyle w:val="ConsPlusNormal"/>
        <w:ind w:firstLine="540"/>
        <w:jc w:val="both"/>
      </w:pPr>
      <w:r>
        <w:t xml:space="preserve">Обеспечение пострадавшего населения предметами первой необходимости (одеждой, обувью, одеялами, тканями, </w:t>
      </w:r>
      <w:proofErr w:type="spellStart"/>
      <w:r>
        <w:t>посудо</w:t>
      </w:r>
      <w:proofErr w:type="spellEnd"/>
      <w:r>
        <w:t>-хозяйственными товарами, галантерейно-парфюмерными изделиями, прочими непродовольственными товарами) предусматривает:</w:t>
      </w:r>
    </w:p>
    <w:p w:rsidR="00783944" w:rsidRDefault="00783944">
      <w:pPr>
        <w:pStyle w:val="ConsPlusNormal"/>
        <w:ind w:firstLine="540"/>
        <w:jc w:val="both"/>
      </w:pPr>
      <w:r>
        <w:t>организацию сбора, сортировки и подготовки к использованию предметов первой необходимости из поврежденных и разрушенных складов;</w:t>
      </w:r>
    </w:p>
    <w:p w:rsidR="00783944" w:rsidRDefault="00783944">
      <w:pPr>
        <w:pStyle w:val="ConsPlusNormal"/>
        <w:ind w:firstLine="540"/>
        <w:jc w:val="both"/>
      </w:pPr>
      <w:r>
        <w:t>установление возможности обеспечения пострадавших за счет собственных резервов;</w:t>
      </w:r>
    </w:p>
    <w:p w:rsidR="00783944" w:rsidRDefault="00783944">
      <w:pPr>
        <w:pStyle w:val="ConsPlusNormal"/>
        <w:ind w:firstLine="540"/>
        <w:jc w:val="both"/>
      </w:pPr>
      <w:r>
        <w:t>определение мест и порядка выдачи, организация снабжения через подвижные пункты и отделения служб снабжения;</w:t>
      </w:r>
    </w:p>
    <w:p w:rsidR="00783944" w:rsidRDefault="00783944">
      <w:pPr>
        <w:pStyle w:val="ConsPlusNormal"/>
        <w:ind w:firstLine="540"/>
        <w:jc w:val="both"/>
      </w:pPr>
      <w:r>
        <w:t>определение объема, сроков и путей поставки предметов первой необходимости для погашения имеющегося дефицита, организация их получения, учета и распределения.</w:t>
      </w:r>
    </w:p>
    <w:p w:rsidR="00783944" w:rsidRDefault="00783944">
      <w:pPr>
        <w:pStyle w:val="ConsPlusNormal"/>
        <w:ind w:firstLine="540"/>
        <w:jc w:val="both"/>
      </w:pPr>
      <w:r>
        <w:t>Оказание информационно-психологической поддержки. В целях информационного обеспечения пострадавшего населения:</w:t>
      </w:r>
    </w:p>
    <w:p w:rsidR="00783944" w:rsidRDefault="00783944">
      <w:pPr>
        <w:pStyle w:val="ConsPlusNormal"/>
        <w:ind w:firstLine="540"/>
        <w:jc w:val="both"/>
      </w:pPr>
      <w:r>
        <w:t>организуется оперативное информирование населения с использованием автомобилей с громкоговорящей связью, радио и других средств информации о сложившейся обстановке и порядке действий;</w:t>
      </w:r>
    </w:p>
    <w:p w:rsidR="00783944" w:rsidRDefault="00783944">
      <w:pPr>
        <w:pStyle w:val="ConsPlusNormal"/>
        <w:ind w:firstLine="540"/>
        <w:jc w:val="both"/>
      </w:pPr>
      <w:r>
        <w:t>проводится обход мест проживания и нахождения людей для выяснения нужд, запросов и доведения оперативной информации;</w:t>
      </w:r>
    </w:p>
    <w:p w:rsidR="00783944" w:rsidRDefault="00783944">
      <w:pPr>
        <w:pStyle w:val="ConsPlusNormal"/>
        <w:ind w:firstLine="540"/>
        <w:jc w:val="both"/>
      </w:pPr>
      <w:r>
        <w:t>для своевременного пресечения паники, необоснованных слухов и домыслов население постоянно информируется об обстановке, мерах безопасности, о местах обеспечения водой, питанием, предметами первой необходимости, местах размещения медицинских пунктов и лечебных учреждений, о порядке обеспечения коммунальными услугами;</w:t>
      </w:r>
    </w:p>
    <w:p w:rsidR="00783944" w:rsidRDefault="00783944">
      <w:pPr>
        <w:pStyle w:val="ConsPlusNormal"/>
        <w:ind w:firstLine="540"/>
        <w:jc w:val="both"/>
      </w:pPr>
      <w:r>
        <w:t>устанавливаются информационные пункты в местах выдачи населению продуктов питания, горячей пищи или оказания других первоочередных услуг;</w:t>
      </w:r>
    </w:p>
    <w:p w:rsidR="00783944" w:rsidRDefault="00783944">
      <w:pPr>
        <w:pStyle w:val="ConsPlusNormal"/>
        <w:ind w:firstLine="540"/>
        <w:jc w:val="both"/>
      </w:pPr>
      <w:r>
        <w:t>создаются справочно-информационные службы для информирования людей о местах и времени захоронения погибших, о размещении пострадавших в лечебных учреждениях и местах расселения эвакуируемых;</w:t>
      </w:r>
    </w:p>
    <w:p w:rsidR="00783944" w:rsidRDefault="00783944">
      <w:pPr>
        <w:pStyle w:val="ConsPlusNormal"/>
        <w:ind w:firstLine="540"/>
        <w:jc w:val="both"/>
      </w:pPr>
      <w:r>
        <w:t>организуются через соответствующие службы речевые сообщения для проведения психологического воздействия в целях снижения стрессового состояния у населения.</w:t>
      </w:r>
    </w:p>
    <w:p w:rsidR="00783944" w:rsidRDefault="00783944">
      <w:pPr>
        <w:pStyle w:val="ConsPlusNormal"/>
        <w:ind w:firstLine="540"/>
        <w:jc w:val="both"/>
      </w:pPr>
    </w:p>
    <w:p w:rsidR="00783944" w:rsidRDefault="00783944">
      <w:pPr>
        <w:pStyle w:val="ConsPlusNormal"/>
        <w:ind w:firstLine="540"/>
        <w:jc w:val="both"/>
        <w:outlineLvl w:val="2"/>
      </w:pPr>
      <w:r>
        <w:t>4.6. Порядок использования сил и средств гражданской обороны в мирное время</w:t>
      </w:r>
    </w:p>
    <w:p w:rsidR="00783944" w:rsidRDefault="00783944">
      <w:pPr>
        <w:pStyle w:val="ConsPlusNormal"/>
        <w:ind w:firstLine="540"/>
        <w:jc w:val="both"/>
      </w:pPr>
    </w:p>
    <w:p w:rsidR="00783944" w:rsidRDefault="00783944">
      <w:pPr>
        <w:pStyle w:val="ConsPlusNormal"/>
        <w:ind w:firstLine="540"/>
        <w:jc w:val="both"/>
      </w:pPr>
      <w:r>
        <w:t xml:space="preserve">В мирное время к ликвидации чрезвычайных ситуаций природного и техногенного характера решениями глав органов исполнительной власти субъектов Российской Федерации, органов местного самоуправления на соответствующих территориях, могут </w:t>
      </w:r>
      <w:r>
        <w:lastRenderedPageBreak/>
        <w:t>привлекаться силы и средства гражданской обороны.</w:t>
      </w:r>
    </w:p>
    <w:p w:rsidR="00783944" w:rsidRDefault="00783944">
      <w:pPr>
        <w:pStyle w:val="ConsPlusNormal"/>
        <w:ind w:firstLine="540"/>
        <w:jc w:val="both"/>
      </w:pPr>
      <w:r>
        <w:t>Главной задачей сил и средств гражданской обороны, привлекаемых для ликвидации чрезвычайных ситуаций и их последствий, является участие в проведении аварийно-спасательных и других неотложных работ в зонах чрезвычайных ситуаций. Управление силами гражданской обороны осуществляется теми органами управления, которые формируют привлекаемые силы.</w:t>
      </w:r>
    </w:p>
    <w:p w:rsidR="00783944" w:rsidRDefault="00783944">
      <w:pPr>
        <w:pStyle w:val="ConsPlusNormal"/>
        <w:ind w:firstLine="540"/>
        <w:jc w:val="both"/>
      </w:pPr>
      <w:r>
        <w:t>Мероприятия по участию сил гражданской обороны в проведении аварийно-спасательных и других неотложных работ в случае возникновения чрезвычайных ситуаций планируются заранее и отражаются в планах действий по предупреждению и ликвидации ЧС и планах гражданской обороны и защиты населения.</w:t>
      </w:r>
    </w:p>
    <w:p w:rsidR="00783944" w:rsidRDefault="00783944">
      <w:pPr>
        <w:pStyle w:val="ConsPlusNormal"/>
        <w:ind w:firstLine="540"/>
        <w:jc w:val="both"/>
      </w:pPr>
      <w:r>
        <w:t>В планах на основе прогноза возможных чрезвычайных ситуаций определяются те из них, для ликвидации которых могут потребоваться силы и средства гражданской обороны, порядок их привлечения, оповещения и выдвижения в районы чрезвычайных ситуаций.</w:t>
      </w:r>
    </w:p>
    <w:p w:rsidR="00783944" w:rsidRDefault="00783944">
      <w:pPr>
        <w:pStyle w:val="ConsPlusNormal"/>
        <w:ind w:firstLine="540"/>
        <w:jc w:val="both"/>
      </w:pPr>
      <w:r>
        <w:t>К планам прилагаются карта с обозначением районов размещения сил и средств, маршрутов их выдвижения; данные об укомплектованности и оснащенности формирований и другие сведения.</w:t>
      </w:r>
    </w:p>
    <w:p w:rsidR="00783944" w:rsidRDefault="00783944">
      <w:pPr>
        <w:pStyle w:val="ConsPlusNormal"/>
        <w:ind w:firstLine="540"/>
        <w:jc w:val="both"/>
      </w:pPr>
      <w:r>
        <w:t>Состав сил и средств, привлекаемых для ликвидации чрезвычайной ситуации, может быть различным в зависимости от вида и масштаба ее, характера и объема решаемых задач, особенностей местных условий, наличия сил и средств.</w:t>
      </w:r>
    </w:p>
    <w:p w:rsidR="00783944" w:rsidRDefault="00783944">
      <w:pPr>
        <w:pStyle w:val="ConsPlusNormal"/>
        <w:ind w:firstLine="540"/>
        <w:jc w:val="both"/>
      </w:pPr>
    </w:p>
    <w:p w:rsidR="00783944" w:rsidRDefault="00783944">
      <w:pPr>
        <w:pStyle w:val="ConsPlusNormal"/>
        <w:ind w:firstLine="540"/>
        <w:jc w:val="both"/>
      </w:pPr>
    </w:p>
    <w:p w:rsidR="00783944" w:rsidRDefault="00783944">
      <w:pPr>
        <w:pStyle w:val="ConsPlusNormal"/>
        <w:ind w:firstLine="540"/>
        <w:jc w:val="both"/>
      </w:pPr>
    </w:p>
    <w:p w:rsidR="00783944" w:rsidRDefault="00783944">
      <w:pPr>
        <w:pStyle w:val="ConsPlusNormal"/>
        <w:ind w:firstLine="540"/>
        <w:jc w:val="both"/>
      </w:pPr>
    </w:p>
    <w:p w:rsidR="00783944" w:rsidRDefault="00783944">
      <w:pPr>
        <w:pStyle w:val="ConsPlusNormal"/>
        <w:ind w:firstLine="540"/>
        <w:jc w:val="both"/>
      </w:pPr>
    </w:p>
    <w:p w:rsidR="00783944" w:rsidRDefault="00783944">
      <w:pPr>
        <w:pStyle w:val="ConsPlusNormal"/>
        <w:jc w:val="right"/>
        <w:outlineLvl w:val="0"/>
      </w:pPr>
      <w:r>
        <w:t>Приложение</w:t>
      </w:r>
    </w:p>
    <w:p w:rsidR="00783944" w:rsidRDefault="00783944">
      <w:pPr>
        <w:pStyle w:val="ConsPlusNormal"/>
        <w:jc w:val="right"/>
      </w:pPr>
    </w:p>
    <w:p w:rsidR="00783944" w:rsidRDefault="00783944">
      <w:pPr>
        <w:pStyle w:val="ConsPlusNormal"/>
        <w:jc w:val="center"/>
      </w:pPr>
      <w:r>
        <w:t>ПЕРЕЧЕНЬ</w:t>
      </w:r>
    </w:p>
    <w:p w:rsidR="00783944" w:rsidRDefault="00783944">
      <w:pPr>
        <w:pStyle w:val="ConsPlusNormal"/>
        <w:jc w:val="center"/>
      </w:pPr>
      <w:r>
        <w:t>НОРМАТИВНЫХ ПРАВОВЫХ И ОРГАНИЗАЦИОННО-МЕТОДИЧЕСКИХ</w:t>
      </w:r>
    </w:p>
    <w:p w:rsidR="00783944" w:rsidRDefault="00783944">
      <w:pPr>
        <w:pStyle w:val="ConsPlusNormal"/>
        <w:jc w:val="center"/>
      </w:pPr>
      <w:r>
        <w:t>ДОКУМЕНТОВ</w:t>
      </w:r>
    </w:p>
    <w:p w:rsidR="00783944" w:rsidRDefault="00783944">
      <w:pPr>
        <w:pStyle w:val="ConsPlusNormal"/>
        <w:jc w:val="center"/>
      </w:pPr>
    </w:p>
    <w:p w:rsidR="00783944" w:rsidRDefault="00783944">
      <w:pPr>
        <w:pStyle w:val="ConsPlusNormal"/>
        <w:jc w:val="center"/>
        <w:outlineLvl w:val="1"/>
      </w:pPr>
      <w:r>
        <w:t>Федеральные законы</w:t>
      </w:r>
    </w:p>
    <w:p w:rsidR="00783944" w:rsidRDefault="00783944">
      <w:pPr>
        <w:pStyle w:val="ConsPlusNormal"/>
        <w:jc w:val="center"/>
      </w:pPr>
    </w:p>
    <w:p w:rsidR="00783944" w:rsidRDefault="00783944">
      <w:pPr>
        <w:pStyle w:val="ConsPlusNormal"/>
        <w:ind w:firstLine="540"/>
        <w:jc w:val="both"/>
      </w:pPr>
      <w:r>
        <w:t xml:space="preserve">Федеральный </w:t>
      </w:r>
      <w:hyperlink r:id="rId110" w:history="1">
        <w:r>
          <w:rPr>
            <w:color w:val="0000FF"/>
          </w:rPr>
          <w:t>закон</w:t>
        </w:r>
      </w:hyperlink>
      <w:r>
        <w:t xml:space="preserve"> от 12.02.1998 N 28-ФЗ "О гражданской обороне" (в ред. Федеральных законов от 09.10.2002 N 123-ФЗ, от 19.06.2004 N 51-ФЗ, от 22.08.2004 N 122-ФЗ, от 19.06.2007 N 103-ФЗ, от 25.11.2009 N 267-ФЗ, от 27.07.2010 N 223-ФЗ, от 23.12.2010 N 377-ФЗ)</w:t>
      </w:r>
    </w:p>
    <w:p w:rsidR="00783944" w:rsidRDefault="00783944">
      <w:pPr>
        <w:pStyle w:val="ConsPlusNormal"/>
        <w:ind w:firstLine="540"/>
        <w:jc w:val="both"/>
      </w:pPr>
      <w:r>
        <w:t xml:space="preserve">Федеральный </w:t>
      </w:r>
      <w:hyperlink r:id="rId111" w:history="1">
        <w:r>
          <w:rPr>
            <w:color w:val="0000FF"/>
          </w:rPr>
          <w:t>закон</w:t>
        </w:r>
      </w:hyperlink>
      <w:r>
        <w:t xml:space="preserve"> от 22 августа 1995 года N 151-ФЗ "Об аварийно-спасательных службах и статусе спасателей" (в ред. Федеральных законов от 05.08.2000 N 118-ФЗ, от 07.08.2000 N 122-ФЗ, от 07.11.2000 N 135-ФЗ, от 11.11.2003 N 139-ФЗ, от 22.08.2004 N 122-ФЗ, от 02.11.2004 N 127-ФЗ, от 29.11.2004 N 141-ФЗ, от 29.12.2004 N 189-ФЗ, от 09.05.2005 N 45-ФЗ, от 28.04.2008 N 53-ФЗ, от 07.05.2009 N 84-ФЗ, от 25.11.2009 N 267-ФЗ)</w:t>
      </w:r>
    </w:p>
    <w:p w:rsidR="00783944" w:rsidRDefault="00783944">
      <w:pPr>
        <w:pStyle w:val="ConsPlusNormal"/>
        <w:ind w:firstLine="540"/>
        <w:jc w:val="both"/>
      </w:pPr>
      <w:r>
        <w:t xml:space="preserve">Федеральный </w:t>
      </w:r>
      <w:hyperlink r:id="rId112" w:history="1">
        <w:r>
          <w:rPr>
            <w:color w:val="0000FF"/>
          </w:rPr>
          <w:t>закон</w:t>
        </w:r>
      </w:hyperlink>
      <w:r>
        <w:t xml:space="preserve"> от 31.05.1996 N 61-ФЗ "Об обороне" (в ред. Федеральных законов от 30.12.1999 N 223-ФЗ, от 30.06.2003 N 86-ФЗ, от 11.11.2003 N 141-ФЗ, от 29.06.2004 N 58-ФЗ, от 22.08.2004 N 122-ФЗ (ред. 29.12.2004), от 07.03.2005 N 15-ФЗ, от 04.04.2005 N 31-ФЗ, от 26.12.2005 N 185-ФЗ, от 03.07.2006 N 96-ФЗ, от 06.07.2006 N 105-ФЗ, от 04.12.2006 N 201-ФЗ, от 19.06.2007 N 103-ФЗ, от 26.06.2007 N 118-ФЗ, от 14.07.2008 N 118-ФЗ, от 23.07.2008 N 160-ФЗ, от 09.04.2009 N 57-ФЗ, от 09.11.2009 N 252-ФЗ, от 05.05.2010 N 75-ФЗ, от 08.05.2010 N 83-ФЗ, от 27.07.2010 N 223-ФЗ, от 23.12.2010 N 377-ФЗ, от 05.04.2011 N 46-ФЗ, от 08.12.2011 N 424-ФЗ)</w:t>
      </w:r>
    </w:p>
    <w:p w:rsidR="00783944" w:rsidRDefault="00783944">
      <w:pPr>
        <w:pStyle w:val="ConsPlusNormal"/>
        <w:ind w:firstLine="540"/>
        <w:jc w:val="both"/>
      </w:pPr>
      <w:r>
        <w:t xml:space="preserve">Федеральный </w:t>
      </w:r>
      <w:hyperlink r:id="rId113" w:history="1">
        <w:r>
          <w:rPr>
            <w:color w:val="0000FF"/>
          </w:rPr>
          <w:t>закон</w:t>
        </w:r>
      </w:hyperlink>
      <w:r>
        <w:t xml:space="preserve"> от 21.12.1994 N 68-ФЗ "О защите населения и территорий от чрезвычайных ситуаций природного и техногенного характера" (в ред. Федеральных законов от 28.10.2002 N 129-ФЗ, от 22.08.2004 N 122-ФЗ, от 04.12.2006 N 206-ФЗ, от </w:t>
      </w:r>
      <w:r>
        <w:lastRenderedPageBreak/>
        <w:t>18.12.2006 N 232-ФЗ, от 30.10.2007 N 241-ФЗ, от 30.12.2008 N 309-ФЗ, от 07.05.2009 N 84-ФЗ, от 25.11.2009 N 267-ФЗ, от 19.05.2010 N 91-ФЗ, от 27.07.2010 N 223-ФЗ, от 28.12.2010 N 412-ФЗ, от 29.12.2010 N 442-ФЗ, от 01.04.2012 N 23-ФЗ)</w:t>
      </w:r>
    </w:p>
    <w:p w:rsidR="00783944" w:rsidRDefault="00783944">
      <w:pPr>
        <w:pStyle w:val="ConsPlusNormal"/>
        <w:ind w:firstLine="540"/>
        <w:jc w:val="both"/>
      </w:pPr>
    </w:p>
    <w:p w:rsidR="00783944" w:rsidRDefault="00783944">
      <w:pPr>
        <w:pStyle w:val="ConsPlusNormal"/>
        <w:jc w:val="center"/>
        <w:outlineLvl w:val="1"/>
      </w:pPr>
      <w:r>
        <w:t>Нормативные акты Президента Российской Федерации</w:t>
      </w:r>
    </w:p>
    <w:p w:rsidR="00783944" w:rsidRDefault="00783944">
      <w:pPr>
        <w:pStyle w:val="ConsPlusNormal"/>
        <w:ind w:firstLine="540"/>
        <w:jc w:val="both"/>
      </w:pPr>
    </w:p>
    <w:p w:rsidR="00783944" w:rsidRDefault="00783944">
      <w:pPr>
        <w:pStyle w:val="ConsPlusNormal"/>
        <w:ind w:firstLine="540"/>
        <w:jc w:val="both"/>
      </w:pPr>
      <w:hyperlink r:id="rId114" w:history="1">
        <w:r>
          <w:rPr>
            <w:color w:val="0000FF"/>
          </w:rPr>
          <w:t>Указ</w:t>
        </w:r>
      </w:hyperlink>
      <w:r>
        <w:t xml:space="preserve"> Президента Российской Федерации от 2 мая 2009 года N 537 "О стратегии национальной безопасности Российской Федерации до 2020 года"</w:t>
      </w:r>
    </w:p>
    <w:p w:rsidR="00783944" w:rsidRDefault="00783944">
      <w:pPr>
        <w:pStyle w:val="ConsPlusNormal"/>
        <w:ind w:firstLine="540"/>
        <w:jc w:val="both"/>
      </w:pPr>
      <w:hyperlink r:id="rId115" w:history="1">
        <w:r>
          <w:rPr>
            <w:color w:val="0000FF"/>
          </w:rPr>
          <w:t>Указ</w:t>
        </w:r>
      </w:hyperlink>
      <w:r>
        <w:t xml:space="preserve"> Президента Российской Федерации от 11 июля 2004 года N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783944" w:rsidRDefault="00783944">
      <w:pPr>
        <w:pStyle w:val="ConsPlusNormal"/>
        <w:ind w:firstLine="540"/>
        <w:jc w:val="both"/>
      </w:pPr>
    </w:p>
    <w:p w:rsidR="00783944" w:rsidRDefault="00783944">
      <w:pPr>
        <w:pStyle w:val="ConsPlusNormal"/>
        <w:jc w:val="center"/>
        <w:outlineLvl w:val="1"/>
      </w:pPr>
      <w:r>
        <w:t>Основы государственной политики</w:t>
      </w:r>
    </w:p>
    <w:p w:rsidR="00783944" w:rsidRDefault="00783944">
      <w:pPr>
        <w:pStyle w:val="ConsPlusNormal"/>
        <w:ind w:firstLine="540"/>
        <w:jc w:val="both"/>
      </w:pPr>
    </w:p>
    <w:p w:rsidR="00783944" w:rsidRDefault="00783944">
      <w:pPr>
        <w:pStyle w:val="ConsPlusNormal"/>
        <w:ind w:firstLine="540"/>
        <w:jc w:val="both"/>
      </w:pPr>
      <w:hyperlink r:id="rId116" w:history="1">
        <w:r>
          <w:rPr>
            <w:color w:val="0000FF"/>
          </w:rPr>
          <w:t>Основы</w:t>
        </w:r>
      </w:hyperlink>
      <w:r>
        <w:t xml:space="preserve"> единой государственной политики в области гражданской обороны на период до 2020 года (утверждены Президентом Российской Федерации 3 сентября 2011 г. N Пр-2613)</w:t>
      </w:r>
    </w:p>
    <w:p w:rsidR="00783944" w:rsidRDefault="00783944">
      <w:pPr>
        <w:pStyle w:val="ConsPlusNormal"/>
        <w:pBdr>
          <w:top w:val="single" w:sz="6" w:space="0" w:color="auto"/>
        </w:pBdr>
        <w:spacing w:before="100" w:after="100"/>
        <w:jc w:val="both"/>
        <w:rPr>
          <w:sz w:val="2"/>
          <w:szCs w:val="2"/>
        </w:rPr>
      </w:pPr>
    </w:p>
    <w:p w:rsidR="00783944" w:rsidRDefault="00783944">
      <w:pPr>
        <w:pStyle w:val="ConsPlusNormal"/>
        <w:ind w:firstLine="540"/>
        <w:jc w:val="both"/>
      </w:pPr>
      <w:proofErr w:type="spellStart"/>
      <w:r>
        <w:rPr>
          <w:color w:val="0A2666"/>
        </w:rPr>
        <w:t>КонсультантПлюс</w:t>
      </w:r>
      <w:proofErr w:type="spellEnd"/>
      <w:r>
        <w:rPr>
          <w:color w:val="0A2666"/>
        </w:rPr>
        <w:t>: примечание.</w:t>
      </w:r>
    </w:p>
    <w:p w:rsidR="00783944" w:rsidRDefault="00783944">
      <w:pPr>
        <w:pStyle w:val="ConsPlusNormal"/>
        <w:ind w:firstLine="540"/>
        <w:jc w:val="both"/>
      </w:pPr>
      <w:r>
        <w:rPr>
          <w:color w:val="0A2666"/>
        </w:rPr>
        <w:t>В официальном тексте документа, видимо, допущена опечатка: "Основы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утв. Президентом РФ 15.11.2011 имеют N Пр-3400, а не Пр-3409.</w:t>
      </w:r>
    </w:p>
    <w:p w:rsidR="00783944" w:rsidRDefault="00783944">
      <w:pPr>
        <w:pStyle w:val="ConsPlusNormal"/>
        <w:pBdr>
          <w:top w:val="single" w:sz="6" w:space="0" w:color="auto"/>
        </w:pBdr>
        <w:spacing w:before="100" w:after="100"/>
        <w:jc w:val="both"/>
        <w:rPr>
          <w:sz w:val="2"/>
          <w:szCs w:val="2"/>
        </w:rPr>
      </w:pPr>
    </w:p>
    <w:p w:rsidR="00783944" w:rsidRDefault="00783944">
      <w:pPr>
        <w:pStyle w:val="ConsPlusNormal"/>
        <w:ind w:firstLine="540"/>
        <w:jc w:val="both"/>
      </w:pPr>
      <w:hyperlink r:id="rId117" w:history="1">
        <w:r>
          <w:rPr>
            <w:color w:val="0000FF"/>
          </w:rPr>
          <w:t>Основы</w:t>
        </w:r>
      </w:hyperlink>
      <w:r>
        <w:t xml:space="preserve"> государственной политики Российской Федерации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 утвержденные Президентом Российской Федерации 15 ноября 2011 г. N Пр-3409</w:t>
      </w:r>
    </w:p>
    <w:p w:rsidR="00783944" w:rsidRDefault="00783944">
      <w:pPr>
        <w:pStyle w:val="ConsPlusNormal"/>
        <w:ind w:firstLine="540"/>
        <w:jc w:val="both"/>
      </w:pPr>
    </w:p>
    <w:p w:rsidR="00783944" w:rsidRDefault="00783944">
      <w:pPr>
        <w:pStyle w:val="ConsPlusNormal"/>
        <w:jc w:val="center"/>
        <w:outlineLvl w:val="1"/>
      </w:pPr>
      <w:r>
        <w:t>Постановления и распоряжения Правительства РФ</w:t>
      </w:r>
    </w:p>
    <w:p w:rsidR="00783944" w:rsidRDefault="00783944">
      <w:pPr>
        <w:pStyle w:val="ConsPlusNormal"/>
        <w:ind w:firstLine="540"/>
        <w:jc w:val="both"/>
      </w:pPr>
    </w:p>
    <w:p w:rsidR="00783944" w:rsidRDefault="00783944">
      <w:pPr>
        <w:pStyle w:val="ConsPlusNormal"/>
        <w:ind w:firstLine="540"/>
        <w:jc w:val="both"/>
      </w:pPr>
      <w:hyperlink r:id="rId118" w:history="1">
        <w:r>
          <w:rPr>
            <w:color w:val="0000FF"/>
          </w:rPr>
          <w:t>Постановление</w:t>
        </w:r>
      </w:hyperlink>
      <w:r>
        <w:t xml:space="preserve"> Правительства Российской Федерации от 26 ноября 2007 года N 804 "Об утверждении Положения о гражданской обороне в Российской Федерации"</w:t>
      </w:r>
    </w:p>
    <w:p w:rsidR="00783944" w:rsidRDefault="00783944">
      <w:pPr>
        <w:pStyle w:val="ConsPlusNormal"/>
        <w:ind w:firstLine="540"/>
        <w:jc w:val="both"/>
      </w:pPr>
      <w:hyperlink r:id="rId119" w:history="1">
        <w:r>
          <w:rPr>
            <w:color w:val="0000FF"/>
          </w:rPr>
          <w:t>Постановление</w:t>
        </w:r>
      </w:hyperlink>
      <w:r>
        <w:t xml:space="preserve"> Совета Министров - Правительства Российской Федерации от 1 марта 1993 года N 178 "О создании локальных систем оповещения в районах размещения потенциально опасных объектов"</w:t>
      </w:r>
    </w:p>
    <w:p w:rsidR="00783944" w:rsidRDefault="00783944">
      <w:pPr>
        <w:pStyle w:val="ConsPlusNormal"/>
        <w:ind w:firstLine="540"/>
        <w:jc w:val="both"/>
      </w:pPr>
      <w:hyperlink r:id="rId120" w:history="1">
        <w:r>
          <w:rPr>
            <w:color w:val="0000FF"/>
          </w:rPr>
          <w:t>Постановление</w:t>
        </w:r>
      </w:hyperlink>
      <w:r>
        <w:t xml:space="preserve"> Правительства Российской Федерации от 3 октября 1998 года N 1149 "О порядке отнесения территорий к группам по гражданской обороне"</w:t>
      </w:r>
    </w:p>
    <w:p w:rsidR="00783944" w:rsidRDefault="00783944">
      <w:pPr>
        <w:pStyle w:val="ConsPlusNormal"/>
        <w:ind w:firstLine="540"/>
        <w:jc w:val="both"/>
      </w:pPr>
      <w:hyperlink r:id="rId121" w:history="1">
        <w:r>
          <w:rPr>
            <w:color w:val="0000FF"/>
          </w:rPr>
          <w:t>Постановление</w:t>
        </w:r>
      </w:hyperlink>
      <w:r>
        <w:t xml:space="preserve"> Правительства Российской Федерации от 10 июля 1999 года N 782 "О создании (назначении) в организациях структурных подразделений (работников), специально уполномоченных на решение задач в области гражданской обороны"</w:t>
      </w:r>
    </w:p>
    <w:p w:rsidR="00783944" w:rsidRDefault="00783944">
      <w:pPr>
        <w:pStyle w:val="ConsPlusNormal"/>
        <w:ind w:firstLine="540"/>
        <w:jc w:val="both"/>
      </w:pPr>
      <w:hyperlink r:id="rId122" w:history="1">
        <w:r>
          <w:rPr>
            <w:color w:val="0000FF"/>
          </w:rPr>
          <w:t>Постановление</w:t>
        </w:r>
      </w:hyperlink>
      <w:r>
        <w:t xml:space="preserve"> Правительства Российской Федерации от 29 ноября 1999 года N 1309 "О порядке создания убежищ и иных объектов гражданской обороны"</w:t>
      </w:r>
    </w:p>
    <w:p w:rsidR="00783944" w:rsidRDefault="00783944">
      <w:pPr>
        <w:pStyle w:val="ConsPlusNormal"/>
        <w:ind w:firstLine="540"/>
        <w:jc w:val="both"/>
      </w:pPr>
      <w:hyperlink r:id="rId123" w:history="1">
        <w:r>
          <w:rPr>
            <w:color w:val="0000FF"/>
          </w:rPr>
          <w:t>Постановление</w:t>
        </w:r>
      </w:hyperlink>
      <w:r>
        <w:t xml:space="preserve"> Правительства Российской Федерации от 16 марта 2000 года N 227 "О возмещении расходов на подготовку и проведение мероприятий по гражданской обороне"</w:t>
      </w:r>
    </w:p>
    <w:p w:rsidR="00783944" w:rsidRDefault="00783944">
      <w:pPr>
        <w:pStyle w:val="ConsPlusNormal"/>
        <w:ind w:firstLine="540"/>
        <w:jc w:val="both"/>
      </w:pPr>
      <w:hyperlink r:id="rId124" w:history="1">
        <w:r>
          <w:rPr>
            <w:color w:val="0000FF"/>
          </w:rPr>
          <w:t>Постановление</w:t>
        </w:r>
      </w:hyperlink>
      <w:r>
        <w:t xml:space="preserve"> Правительства Российской Федерации от 27 апреля 2000 года N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783944" w:rsidRDefault="00783944">
      <w:pPr>
        <w:pStyle w:val="ConsPlusNormal"/>
        <w:ind w:firstLine="540"/>
        <w:jc w:val="both"/>
      </w:pPr>
      <w:hyperlink r:id="rId125" w:history="1">
        <w:r>
          <w:rPr>
            <w:color w:val="0000FF"/>
          </w:rPr>
          <w:t>Постановление</w:t>
        </w:r>
      </w:hyperlink>
      <w:r>
        <w:t xml:space="preserve"> Правительства Российской Федерации от 2 ноября 2000 года N 841 "Об утверждении Положения об организации обучения населения в области гражданской обороны"</w:t>
      </w:r>
    </w:p>
    <w:p w:rsidR="00783944" w:rsidRDefault="00783944">
      <w:pPr>
        <w:pStyle w:val="ConsPlusNormal"/>
        <w:ind w:firstLine="540"/>
        <w:jc w:val="both"/>
      </w:pPr>
      <w:hyperlink r:id="rId126" w:history="1">
        <w:r>
          <w:rPr>
            <w:color w:val="0000FF"/>
          </w:rPr>
          <w:t>Постановление</w:t>
        </w:r>
      </w:hyperlink>
      <w:r>
        <w:t xml:space="preserve"> Правительства Российской Федерации от 21 мая 2007 года N 305 "Об утверждении Положения о государственном надзоре в области гражданской обороны" (в ред. Постановления Правительства РФ от 22.04,2009 N 347)</w:t>
      </w:r>
    </w:p>
    <w:p w:rsidR="00783944" w:rsidRDefault="00783944">
      <w:pPr>
        <w:pStyle w:val="ConsPlusNormal"/>
        <w:ind w:firstLine="540"/>
        <w:jc w:val="both"/>
      </w:pPr>
      <w:hyperlink r:id="rId127" w:history="1">
        <w:r>
          <w:rPr>
            <w:color w:val="0000FF"/>
          </w:rPr>
          <w:t>Постановление</w:t>
        </w:r>
      </w:hyperlink>
      <w:r>
        <w:t xml:space="preserve"> Правительства Российской Федерации от 23 апреля 1994 года N 359 "Об утверждении Положения о порядке использования объектов и имущества гражданской обороны приватизированными предприятиями, учреждениями и организациями"</w:t>
      </w:r>
    </w:p>
    <w:p w:rsidR="00783944" w:rsidRDefault="00783944">
      <w:pPr>
        <w:pStyle w:val="ConsPlusNormal"/>
        <w:ind w:firstLine="540"/>
        <w:jc w:val="both"/>
      </w:pPr>
    </w:p>
    <w:p w:rsidR="00783944" w:rsidRDefault="00783944">
      <w:pPr>
        <w:pStyle w:val="ConsPlusNormal"/>
        <w:jc w:val="center"/>
        <w:outlineLvl w:val="1"/>
      </w:pPr>
      <w:r>
        <w:t>Приказы МЧС России, зарегистрированные в Минюсте России</w:t>
      </w:r>
    </w:p>
    <w:p w:rsidR="00783944" w:rsidRDefault="00783944">
      <w:pPr>
        <w:pStyle w:val="ConsPlusNormal"/>
        <w:jc w:val="center"/>
      </w:pPr>
    </w:p>
    <w:p w:rsidR="00783944" w:rsidRDefault="00783944">
      <w:pPr>
        <w:pStyle w:val="ConsPlusNormal"/>
        <w:ind w:firstLine="540"/>
        <w:jc w:val="both"/>
      </w:pPr>
      <w:hyperlink r:id="rId128" w:history="1">
        <w:r>
          <w:rPr>
            <w:color w:val="0000FF"/>
          </w:rPr>
          <w:t>Приказ</w:t>
        </w:r>
      </w:hyperlink>
      <w:r>
        <w:t xml:space="preserve"> МЧС России от 23 декабря 2005 г. N 999 "Об утверждении Порядка создания нештатных аварийно-спасательных формирований"</w:t>
      </w:r>
    </w:p>
    <w:p w:rsidR="00783944" w:rsidRDefault="00783944">
      <w:pPr>
        <w:pStyle w:val="ConsPlusNormal"/>
        <w:ind w:firstLine="540"/>
        <w:jc w:val="both"/>
      </w:pPr>
      <w:hyperlink r:id="rId129" w:history="1">
        <w:r>
          <w:rPr>
            <w:color w:val="0000FF"/>
          </w:rPr>
          <w:t>Приказ</w:t>
        </w:r>
      </w:hyperlink>
      <w:r>
        <w:t xml:space="preserve"> МЧС России от 27 мая 2003 г. N 285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w:t>
      </w:r>
    </w:p>
    <w:p w:rsidR="00783944" w:rsidRDefault="00783944">
      <w:pPr>
        <w:pStyle w:val="ConsPlusNormal"/>
        <w:ind w:firstLine="540"/>
        <w:jc w:val="both"/>
      </w:pPr>
      <w:hyperlink r:id="rId130" w:history="1">
        <w:r>
          <w:rPr>
            <w:color w:val="0000FF"/>
          </w:rPr>
          <w:t>Приказ</w:t>
        </w:r>
      </w:hyperlink>
      <w:r>
        <w:t xml:space="preserve"> МЧС России от 15 декабря 2002 г. N 583 "Об утверждении и введении в действие Правил эксплуатации защитных сооружений гражданской обороны"</w:t>
      </w:r>
    </w:p>
    <w:p w:rsidR="00783944" w:rsidRDefault="00783944">
      <w:pPr>
        <w:pStyle w:val="ConsPlusNormal"/>
        <w:ind w:firstLine="540"/>
        <w:jc w:val="both"/>
      </w:pPr>
      <w:hyperlink r:id="rId131" w:history="1">
        <w:r>
          <w:rPr>
            <w:color w:val="0000FF"/>
          </w:rPr>
          <w:t>Приказ</w:t>
        </w:r>
      </w:hyperlink>
      <w:r>
        <w:t xml:space="preserve"> МЧС России от 21 декабря 2005 г. N 993 "Об утверждении Положения об организации обеспечения населения средствами индивидуальной защиты"</w:t>
      </w:r>
    </w:p>
    <w:p w:rsidR="00783944" w:rsidRDefault="00783944">
      <w:pPr>
        <w:pStyle w:val="ConsPlusNormal"/>
        <w:ind w:firstLine="540"/>
        <w:jc w:val="both"/>
      </w:pPr>
      <w:hyperlink r:id="rId132" w:history="1">
        <w:r>
          <w:rPr>
            <w:color w:val="0000FF"/>
          </w:rPr>
          <w:t>Приказ</w:t>
        </w:r>
      </w:hyperlink>
      <w:r>
        <w:t xml:space="preserve"> МЧС России от 6 августа 2004 г.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w:t>
      </w:r>
    </w:p>
    <w:p w:rsidR="00783944" w:rsidRDefault="00783944">
      <w:pPr>
        <w:pStyle w:val="ConsPlusNormal"/>
        <w:ind w:firstLine="540"/>
        <w:jc w:val="both"/>
      </w:pPr>
      <w:hyperlink r:id="rId133" w:history="1">
        <w:r>
          <w:rPr>
            <w:color w:val="0000FF"/>
          </w:rPr>
          <w:t>Приказ</w:t>
        </w:r>
      </w:hyperlink>
      <w:r>
        <w:t xml:space="preserve"> МЧС России от 1 октября 2004 г. N 458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региональном центре по делам гражданской обороны, чрезвычайным ситуациям и ликвидации последствий стихийных бедствий"</w:t>
      </w:r>
    </w:p>
    <w:p w:rsidR="00783944" w:rsidRDefault="00783944">
      <w:pPr>
        <w:pStyle w:val="ConsPlusNormal"/>
        <w:ind w:firstLine="540"/>
        <w:jc w:val="both"/>
      </w:pPr>
      <w:hyperlink r:id="rId134" w:history="1">
        <w:r>
          <w:rPr>
            <w:color w:val="0000FF"/>
          </w:rPr>
          <w:t>Приказ</w:t>
        </w:r>
      </w:hyperlink>
      <w:r>
        <w:t xml:space="preserve"> МЧС России от 21 июля 2005 г. N 575 "Об утверждении Порядка содержания и использования защитных сооружений гражданской обороны в мирное время"</w:t>
      </w:r>
    </w:p>
    <w:p w:rsidR="00783944" w:rsidRDefault="00783944">
      <w:pPr>
        <w:pStyle w:val="ConsPlusNormal"/>
        <w:ind w:firstLine="540"/>
        <w:jc w:val="both"/>
      </w:pPr>
      <w:hyperlink r:id="rId135" w:history="1">
        <w:r>
          <w:rPr>
            <w:color w:val="0000FF"/>
          </w:rPr>
          <w:t>Приказ</w:t>
        </w:r>
      </w:hyperlink>
      <w:r>
        <w:t xml:space="preserve"> МЧС России от 31 июля 2006 г. N 440 "Об утверждении примерного положения об уполномоченных на решение задач в области гражданской обороны структурных подразделениях (работниках) организаций"</w:t>
      </w:r>
    </w:p>
    <w:p w:rsidR="00783944" w:rsidRDefault="00783944">
      <w:pPr>
        <w:pStyle w:val="ConsPlusNormal"/>
        <w:ind w:firstLine="540"/>
        <w:jc w:val="both"/>
      </w:pPr>
      <w:hyperlink r:id="rId136" w:history="1">
        <w:r>
          <w:rPr>
            <w:color w:val="0000FF"/>
          </w:rPr>
          <w:t>Приказ</w:t>
        </w:r>
      </w:hyperlink>
      <w:r>
        <w:t xml:space="preserve"> от 25 июля 2006 года "Об утверждении Положения о системах оповещения населения" (МЧС России N 422, Министерство информационных технологий и связи Российской Федерации N 90, Министерство культуры и массовых коммуникаций Российской Федерации N 376)</w:t>
      </w:r>
    </w:p>
    <w:p w:rsidR="00783944" w:rsidRDefault="00783944">
      <w:pPr>
        <w:pStyle w:val="ConsPlusNormal"/>
        <w:ind w:firstLine="540"/>
        <w:jc w:val="both"/>
      </w:pPr>
      <w:hyperlink r:id="rId137" w:history="1">
        <w:r>
          <w:rPr>
            <w:color w:val="0000FF"/>
          </w:rPr>
          <w:t>Приказ</w:t>
        </w:r>
      </w:hyperlink>
      <w:r>
        <w:t xml:space="preserve"> МЧС России от 14 ноября 2008 г. N 687 "Об утверждении Положения об организации и ведении гражданской обороны в муниципальных образованиях и организациях"</w:t>
      </w:r>
    </w:p>
    <w:p w:rsidR="00783944" w:rsidRDefault="00783944">
      <w:pPr>
        <w:pStyle w:val="ConsPlusNormal"/>
        <w:ind w:firstLine="540"/>
        <w:jc w:val="both"/>
      </w:pPr>
      <w:hyperlink r:id="rId138" w:history="1">
        <w:r>
          <w:rPr>
            <w:color w:val="0000FF"/>
          </w:rPr>
          <w:t>Приказ</w:t>
        </w:r>
      </w:hyperlink>
      <w:r>
        <w:t xml:space="preserve"> МЧС России от 9 августа 2010 г. N 377 "О внесении изменений в Правила эксплуатации защитных сооружений гражданской обороны, утвержденные приказом МЧС России от 15.12.2002 N 583".</w:t>
      </w:r>
    </w:p>
    <w:p w:rsidR="00783944" w:rsidRDefault="00783944">
      <w:pPr>
        <w:pStyle w:val="ConsPlusNormal"/>
        <w:ind w:firstLine="540"/>
        <w:jc w:val="both"/>
      </w:pPr>
      <w:hyperlink r:id="rId139" w:history="1">
        <w:r>
          <w:rPr>
            <w:color w:val="0000FF"/>
          </w:rPr>
          <w:t>Приказ</w:t>
        </w:r>
      </w:hyperlink>
      <w:r>
        <w:t xml:space="preserve"> МЧС России от 19 апреля 2010 г. N 185 "О внесении изменений в Положение об организации обеспечения населения средствами индивидуальной защиты, утвержденное приказом МЧС России от 21.12.2005 N 993".</w:t>
      </w:r>
    </w:p>
    <w:p w:rsidR="00783944" w:rsidRDefault="00783944">
      <w:pPr>
        <w:pStyle w:val="ConsPlusNormal"/>
        <w:ind w:firstLine="540"/>
        <w:jc w:val="both"/>
      </w:pPr>
      <w:hyperlink r:id="rId140" w:history="1">
        <w:r>
          <w:rPr>
            <w:color w:val="0000FF"/>
          </w:rPr>
          <w:t>Приказ</w:t>
        </w:r>
      </w:hyperlink>
      <w:r>
        <w:t xml:space="preserve"> МЧС России от 19 апреля 2010 г. N 186 "О внесении изменений в Правила использования и содержания средств, приборов радиационной, химической разведки и контроля, утвержденные приказом МЧС России от 27.05.2003 N 285".</w:t>
      </w:r>
    </w:p>
    <w:p w:rsidR="00783944" w:rsidRDefault="00783944">
      <w:pPr>
        <w:pStyle w:val="ConsPlusNormal"/>
        <w:ind w:firstLine="540"/>
        <w:jc w:val="both"/>
      </w:pPr>
      <w:hyperlink r:id="rId141" w:history="1">
        <w:r>
          <w:rPr>
            <w:color w:val="0000FF"/>
          </w:rPr>
          <w:t>Приказ</w:t>
        </w:r>
      </w:hyperlink>
      <w:r>
        <w:t xml:space="preserve"> МЧС России от 26 июня 2012 г. N 358 "Об утверждении Административного регламента Министерства Российской Федерации по делам гражданской обороны, </w:t>
      </w:r>
      <w:r>
        <w:lastRenderedPageBreak/>
        <w:t>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гражданской обороны"</w:t>
      </w:r>
    </w:p>
    <w:p w:rsidR="00783944" w:rsidRDefault="00783944">
      <w:pPr>
        <w:pStyle w:val="ConsPlusNormal"/>
        <w:ind w:firstLine="540"/>
        <w:jc w:val="both"/>
      </w:pPr>
      <w:hyperlink r:id="rId142" w:history="1">
        <w:r>
          <w:rPr>
            <w:color w:val="0000FF"/>
          </w:rPr>
          <w:t>Приказ</w:t>
        </w:r>
      </w:hyperlink>
      <w:r>
        <w:t xml:space="preserve"> МЧС России от 31 октября 2011 г. N 652 "Об утверждении Перечня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осуществлять государственный надзор в области гражданской обороны"</w:t>
      </w:r>
    </w:p>
    <w:p w:rsidR="00783944" w:rsidRDefault="00783944">
      <w:pPr>
        <w:pStyle w:val="ConsPlusNormal"/>
        <w:ind w:firstLine="540"/>
        <w:jc w:val="both"/>
      </w:pPr>
      <w:hyperlink r:id="rId143" w:history="1">
        <w:r>
          <w:rPr>
            <w:color w:val="0000FF"/>
          </w:rPr>
          <w:t>Приказ</w:t>
        </w:r>
      </w:hyperlink>
      <w:r>
        <w:t xml:space="preserve"> от 5 июля 2011 г. N 340 "Об утверждении Инструкции об организации обязательного государственного страхования жизни и здоровья военнослужащих спасательных воинских формирований МЧС России, граждан, призванных на военные сборы, военнослужащих и сотрудников федеральной противопожарной службы"</w:t>
      </w:r>
    </w:p>
    <w:p w:rsidR="00783944" w:rsidRDefault="00783944">
      <w:pPr>
        <w:pStyle w:val="ConsPlusNormal"/>
        <w:ind w:firstLine="540"/>
        <w:jc w:val="both"/>
      </w:pPr>
      <w:r>
        <w:t>Методические рекомендации по разработке Положения об организации и ведении гражданской обороны в субъекте Российской Федерации, введенные в действие приказом МЧС России от 26.06.2008 N 2-60-11-14.</w:t>
      </w:r>
    </w:p>
    <w:p w:rsidR="00783944" w:rsidRDefault="00783944">
      <w:pPr>
        <w:pStyle w:val="ConsPlusNormal"/>
        <w:ind w:firstLine="540"/>
        <w:jc w:val="both"/>
      </w:pPr>
    </w:p>
    <w:p w:rsidR="00783944" w:rsidRDefault="00783944">
      <w:pPr>
        <w:pStyle w:val="ConsPlusNormal"/>
        <w:ind w:firstLine="540"/>
        <w:jc w:val="both"/>
      </w:pPr>
    </w:p>
    <w:p w:rsidR="00783944" w:rsidRDefault="00783944">
      <w:pPr>
        <w:pStyle w:val="ConsPlusNormal"/>
        <w:pBdr>
          <w:top w:val="single" w:sz="6" w:space="0" w:color="auto"/>
        </w:pBdr>
        <w:spacing w:before="100" w:after="100"/>
        <w:jc w:val="both"/>
        <w:rPr>
          <w:sz w:val="2"/>
          <w:szCs w:val="2"/>
        </w:rPr>
      </w:pPr>
    </w:p>
    <w:p w:rsidR="0058027C" w:rsidRDefault="0058027C">
      <w:bookmarkStart w:id="1" w:name="_GoBack"/>
      <w:bookmarkEnd w:id="1"/>
    </w:p>
    <w:sectPr w:rsidR="0058027C" w:rsidSect="005C78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44"/>
    <w:rsid w:val="0000080A"/>
    <w:rsid w:val="00000B4F"/>
    <w:rsid w:val="00000CBA"/>
    <w:rsid w:val="00000E75"/>
    <w:rsid w:val="00001561"/>
    <w:rsid w:val="000015DE"/>
    <w:rsid w:val="00001630"/>
    <w:rsid w:val="00001C21"/>
    <w:rsid w:val="00002051"/>
    <w:rsid w:val="000024BC"/>
    <w:rsid w:val="000026D3"/>
    <w:rsid w:val="00002D3D"/>
    <w:rsid w:val="00003839"/>
    <w:rsid w:val="00003FE6"/>
    <w:rsid w:val="000040D5"/>
    <w:rsid w:val="000041B5"/>
    <w:rsid w:val="00004E1A"/>
    <w:rsid w:val="00006251"/>
    <w:rsid w:val="00006685"/>
    <w:rsid w:val="0001019D"/>
    <w:rsid w:val="000102CF"/>
    <w:rsid w:val="00010AD7"/>
    <w:rsid w:val="000113DB"/>
    <w:rsid w:val="00011486"/>
    <w:rsid w:val="0001150A"/>
    <w:rsid w:val="00011770"/>
    <w:rsid w:val="000135EB"/>
    <w:rsid w:val="00013AB6"/>
    <w:rsid w:val="00014622"/>
    <w:rsid w:val="0001464F"/>
    <w:rsid w:val="00014916"/>
    <w:rsid w:val="00014C29"/>
    <w:rsid w:val="00014EF3"/>
    <w:rsid w:val="000151E6"/>
    <w:rsid w:val="00015359"/>
    <w:rsid w:val="000154EB"/>
    <w:rsid w:val="00015BB6"/>
    <w:rsid w:val="00015EE4"/>
    <w:rsid w:val="00016096"/>
    <w:rsid w:val="0001632E"/>
    <w:rsid w:val="00016498"/>
    <w:rsid w:val="00017FED"/>
    <w:rsid w:val="00020046"/>
    <w:rsid w:val="0002098E"/>
    <w:rsid w:val="00020A4E"/>
    <w:rsid w:val="00020C85"/>
    <w:rsid w:val="00021504"/>
    <w:rsid w:val="000216C4"/>
    <w:rsid w:val="00021F24"/>
    <w:rsid w:val="0002239F"/>
    <w:rsid w:val="00022637"/>
    <w:rsid w:val="000227C7"/>
    <w:rsid w:val="00022A57"/>
    <w:rsid w:val="00022ECD"/>
    <w:rsid w:val="00024140"/>
    <w:rsid w:val="000241E3"/>
    <w:rsid w:val="00024995"/>
    <w:rsid w:val="00024AB4"/>
    <w:rsid w:val="00024D13"/>
    <w:rsid w:val="000257DC"/>
    <w:rsid w:val="00025A2F"/>
    <w:rsid w:val="0002609B"/>
    <w:rsid w:val="000264F2"/>
    <w:rsid w:val="0002686C"/>
    <w:rsid w:val="00026F26"/>
    <w:rsid w:val="0002709A"/>
    <w:rsid w:val="000279B1"/>
    <w:rsid w:val="00027A76"/>
    <w:rsid w:val="00027AA9"/>
    <w:rsid w:val="00027D08"/>
    <w:rsid w:val="000302E1"/>
    <w:rsid w:val="000309C9"/>
    <w:rsid w:val="00030F54"/>
    <w:rsid w:val="00030FA3"/>
    <w:rsid w:val="000310F6"/>
    <w:rsid w:val="000312BD"/>
    <w:rsid w:val="000312CD"/>
    <w:rsid w:val="00031812"/>
    <w:rsid w:val="00031CBB"/>
    <w:rsid w:val="00031CF6"/>
    <w:rsid w:val="0003202D"/>
    <w:rsid w:val="000327DB"/>
    <w:rsid w:val="00032EB1"/>
    <w:rsid w:val="000332FE"/>
    <w:rsid w:val="000361CF"/>
    <w:rsid w:val="000368FC"/>
    <w:rsid w:val="00036F43"/>
    <w:rsid w:val="00037102"/>
    <w:rsid w:val="00037224"/>
    <w:rsid w:val="0003760D"/>
    <w:rsid w:val="00037666"/>
    <w:rsid w:val="0003799D"/>
    <w:rsid w:val="00037AFC"/>
    <w:rsid w:val="00037C69"/>
    <w:rsid w:val="00037FAD"/>
    <w:rsid w:val="00040244"/>
    <w:rsid w:val="00040460"/>
    <w:rsid w:val="00040896"/>
    <w:rsid w:val="00040B23"/>
    <w:rsid w:val="00041F5E"/>
    <w:rsid w:val="0004234B"/>
    <w:rsid w:val="00042C02"/>
    <w:rsid w:val="000432FF"/>
    <w:rsid w:val="0004332D"/>
    <w:rsid w:val="00043A87"/>
    <w:rsid w:val="000442B3"/>
    <w:rsid w:val="000448CF"/>
    <w:rsid w:val="00044CCA"/>
    <w:rsid w:val="00044DE9"/>
    <w:rsid w:val="00045320"/>
    <w:rsid w:val="000454B2"/>
    <w:rsid w:val="00045C91"/>
    <w:rsid w:val="0004612B"/>
    <w:rsid w:val="000464CD"/>
    <w:rsid w:val="000468A4"/>
    <w:rsid w:val="00046A5D"/>
    <w:rsid w:val="0004753F"/>
    <w:rsid w:val="00047940"/>
    <w:rsid w:val="00047A17"/>
    <w:rsid w:val="00050106"/>
    <w:rsid w:val="00050329"/>
    <w:rsid w:val="000508DF"/>
    <w:rsid w:val="00050FBB"/>
    <w:rsid w:val="0005149B"/>
    <w:rsid w:val="00051D5E"/>
    <w:rsid w:val="00051E59"/>
    <w:rsid w:val="00052A3D"/>
    <w:rsid w:val="00052D0D"/>
    <w:rsid w:val="00052DB1"/>
    <w:rsid w:val="00053119"/>
    <w:rsid w:val="000537E1"/>
    <w:rsid w:val="0005386C"/>
    <w:rsid w:val="00053C7A"/>
    <w:rsid w:val="00053F0D"/>
    <w:rsid w:val="00053F9E"/>
    <w:rsid w:val="0005424B"/>
    <w:rsid w:val="00054E95"/>
    <w:rsid w:val="00054F43"/>
    <w:rsid w:val="00055356"/>
    <w:rsid w:val="00055A96"/>
    <w:rsid w:val="00055D46"/>
    <w:rsid w:val="00056304"/>
    <w:rsid w:val="0005644B"/>
    <w:rsid w:val="000566D7"/>
    <w:rsid w:val="00057046"/>
    <w:rsid w:val="0005753B"/>
    <w:rsid w:val="000600D9"/>
    <w:rsid w:val="000603C0"/>
    <w:rsid w:val="00060A1E"/>
    <w:rsid w:val="0006108E"/>
    <w:rsid w:val="00061C66"/>
    <w:rsid w:val="00061D35"/>
    <w:rsid w:val="00062318"/>
    <w:rsid w:val="00063AA4"/>
    <w:rsid w:val="00063B97"/>
    <w:rsid w:val="0006407F"/>
    <w:rsid w:val="000640F3"/>
    <w:rsid w:val="00065B2D"/>
    <w:rsid w:val="00065CB9"/>
    <w:rsid w:val="00065EDA"/>
    <w:rsid w:val="00066627"/>
    <w:rsid w:val="00066B62"/>
    <w:rsid w:val="00067269"/>
    <w:rsid w:val="0006784F"/>
    <w:rsid w:val="000714F3"/>
    <w:rsid w:val="00071564"/>
    <w:rsid w:val="00071580"/>
    <w:rsid w:val="00072248"/>
    <w:rsid w:val="000727FB"/>
    <w:rsid w:val="00072B06"/>
    <w:rsid w:val="0007306D"/>
    <w:rsid w:val="000731C7"/>
    <w:rsid w:val="00073290"/>
    <w:rsid w:val="0007333F"/>
    <w:rsid w:val="00073889"/>
    <w:rsid w:val="000738B6"/>
    <w:rsid w:val="00073E39"/>
    <w:rsid w:val="0007443F"/>
    <w:rsid w:val="00074821"/>
    <w:rsid w:val="00074D26"/>
    <w:rsid w:val="00074E73"/>
    <w:rsid w:val="00074EC7"/>
    <w:rsid w:val="00075916"/>
    <w:rsid w:val="00075A41"/>
    <w:rsid w:val="00075B7B"/>
    <w:rsid w:val="000760AC"/>
    <w:rsid w:val="00080A79"/>
    <w:rsid w:val="0008166B"/>
    <w:rsid w:val="00081946"/>
    <w:rsid w:val="0008197C"/>
    <w:rsid w:val="00081C38"/>
    <w:rsid w:val="00081E4D"/>
    <w:rsid w:val="00081F40"/>
    <w:rsid w:val="00083972"/>
    <w:rsid w:val="00083A73"/>
    <w:rsid w:val="00084296"/>
    <w:rsid w:val="00084407"/>
    <w:rsid w:val="00084C52"/>
    <w:rsid w:val="00085804"/>
    <w:rsid w:val="00085B85"/>
    <w:rsid w:val="00086152"/>
    <w:rsid w:val="00087428"/>
    <w:rsid w:val="000876AD"/>
    <w:rsid w:val="00090A31"/>
    <w:rsid w:val="00090C7B"/>
    <w:rsid w:val="00090F14"/>
    <w:rsid w:val="0009112A"/>
    <w:rsid w:val="0009128A"/>
    <w:rsid w:val="0009198D"/>
    <w:rsid w:val="00091B54"/>
    <w:rsid w:val="00092D5E"/>
    <w:rsid w:val="0009331D"/>
    <w:rsid w:val="00093795"/>
    <w:rsid w:val="0009386D"/>
    <w:rsid w:val="000942AA"/>
    <w:rsid w:val="0009499B"/>
    <w:rsid w:val="00094DB7"/>
    <w:rsid w:val="00094E4E"/>
    <w:rsid w:val="0009552B"/>
    <w:rsid w:val="00095887"/>
    <w:rsid w:val="00095D36"/>
    <w:rsid w:val="000966C5"/>
    <w:rsid w:val="0009705E"/>
    <w:rsid w:val="00097114"/>
    <w:rsid w:val="00097F60"/>
    <w:rsid w:val="000A03A2"/>
    <w:rsid w:val="000A09BC"/>
    <w:rsid w:val="000A0A4A"/>
    <w:rsid w:val="000A0BEE"/>
    <w:rsid w:val="000A0DC7"/>
    <w:rsid w:val="000A1CD1"/>
    <w:rsid w:val="000A1CF6"/>
    <w:rsid w:val="000A1DBE"/>
    <w:rsid w:val="000A1E7C"/>
    <w:rsid w:val="000A20A6"/>
    <w:rsid w:val="000A21CA"/>
    <w:rsid w:val="000A2494"/>
    <w:rsid w:val="000A273A"/>
    <w:rsid w:val="000A2B6A"/>
    <w:rsid w:val="000A2C5A"/>
    <w:rsid w:val="000A2DC7"/>
    <w:rsid w:val="000A3343"/>
    <w:rsid w:val="000A3902"/>
    <w:rsid w:val="000A3A89"/>
    <w:rsid w:val="000A4105"/>
    <w:rsid w:val="000A6065"/>
    <w:rsid w:val="000A61DE"/>
    <w:rsid w:val="000A6330"/>
    <w:rsid w:val="000A676D"/>
    <w:rsid w:val="000A694B"/>
    <w:rsid w:val="000A7116"/>
    <w:rsid w:val="000A7453"/>
    <w:rsid w:val="000A77EA"/>
    <w:rsid w:val="000B032F"/>
    <w:rsid w:val="000B103B"/>
    <w:rsid w:val="000B14C1"/>
    <w:rsid w:val="000B1875"/>
    <w:rsid w:val="000B263A"/>
    <w:rsid w:val="000B2829"/>
    <w:rsid w:val="000B2B26"/>
    <w:rsid w:val="000B2C53"/>
    <w:rsid w:val="000B2DD4"/>
    <w:rsid w:val="000B2FC0"/>
    <w:rsid w:val="000B2FFC"/>
    <w:rsid w:val="000B30F0"/>
    <w:rsid w:val="000B3D76"/>
    <w:rsid w:val="000B527A"/>
    <w:rsid w:val="000B5CD4"/>
    <w:rsid w:val="000B6AC5"/>
    <w:rsid w:val="000B7565"/>
    <w:rsid w:val="000B76F4"/>
    <w:rsid w:val="000B7BDF"/>
    <w:rsid w:val="000C0B00"/>
    <w:rsid w:val="000C1694"/>
    <w:rsid w:val="000C21D7"/>
    <w:rsid w:val="000C23BD"/>
    <w:rsid w:val="000C291F"/>
    <w:rsid w:val="000C4321"/>
    <w:rsid w:val="000C45DB"/>
    <w:rsid w:val="000C4AEE"/>
    <w:rsid w:val="000C4D24"/>
    <w:rsid w:val="000C4F54"/>
    <w:rsid w:val="000C5D89"/>
    <w:rsid w:val="000C64EB"/>
    <w:rsid w:val="000C6E07"/>
    <w:rsid w:val="000C7177"/>
    <w:rsid w:val="000C71C9"/>
    <w:rsid w:val="000C71EB"/>
    <w:rsid w:val="000C756B"/>
    <w:rsid w:val="000C7C61"/>
    <w:rsid w:val="000C7CDB"/>
    <w:rsid w:val="000C7E95"/>
    <w:rsid w:val="000D0B11"/>
    <w:rsid w:val="000D1CD8"/>
    <w:rsid w:val="000D20E4"/>
    <w:rsid w:val="000D247F"/>
    <w:rsid w:val="000D32E8"/>
    <w:rsid w:val="000D36D3"/>
    <w:rsid w:val="000D397E"/>
    <w:rsid w:val="000D3CA9"/>
    <w:rsid w:val="000D3D90"/>
    <w:rsid w:val="000D4801"/>
    <w:rsid w:val="000D63D8"/>
    <w:rsid w:val="000D702F"/>
    <w:rsid w:val="000D7ECF"/>
    <w:rsid w:val="000E09ED"/>
    <w:rsid w:val="000E0F8F"/>
    <w:rsid w:val="000E12DB"/>
    <w:rsid w:val="000E1E12"/>
    <w:rsid w:val="000E24F2"/>
    <w:rsid w:val="000E4A08"/>
    <w:rsid w:val="000E506F"/>
    <w:rsid w:val="000E5905"/>
    <w:rsid w:val="000E5917"/>
    <w:rsid w:val="000E5982"/>
    <w:rsid w:val="000E5A8E"/>
    <w:rsid w:val="000E5BD7"/>
    <w:rsid w:val="000E6C96"/>
    <w:rsid w:val="000E7042"/>
    <w:rsid w:val="000E761F"/>
    <w:rsid w:val="000E77DC"/>
    <w:rsid w:val="000E7C1B"/>
    <w:rsid w:val="000F027F"/>
    <w:rsid w:val="000F0873"/>
    <w:rsid w:val="000F15FF"/>
    <w:rsid w:val="000F1B36"/>
    <w:rsid w:val="000F1D4B"/>
    <w:rsid w:val="000F1F3F"/>
    <w:rsid w:val="000F2F28"/>
    <w:rsid w:val="000F2F79"/>
    <w:rsid w:val="000F36D8"/>
    <w:rsid w:val="000F4680"/>
    <w:rsid w:val="000F4D4D"/>
    <w:rsid w:val="000F5118"/>
    <w:rsid w:val="000F5410"/>
    <w:rsid w:val="000F57FB"/>
    <w:rsid w:val="000F5AEC"/>
    <w:rsid w:val="000F5BE3"/>
    <w:rsid w:val="000F60F2"/>
    <w:rsid w:val="000F661E"/>
    <w:rsid w:val="000F66AC"/>
    <w:rsid w:val="000F720D"/>
    <w:rsid w:val="000F766E"/>
    <w:rsid w:val="000F7AF2"/>
    <w:rsid w:val="000F7AFC"/>
    <w:rsid w:val="000F7CA7"/>
    <w:rsid w:val="000F7D97"/>
    <w:rsid w:val="00100002"/>
    <w:rsid w:val="0010030B"/>
    <w:rsid w:val="00100657"/>
    <w:rsid w:val="00100D08"/>
    <w:rsid w:val="00100E37"/>
    <w:rsid w:val="0010111B"/>
    <w:rsid w:val="00101AD9"/>
    <w:rsid w:val="00103033"/>
    <w:rsid w:val="00103388"/>
    <w:rsid w:val="001033A6"/>
    <w:rsid w:val="00103446"/>
    <w:rsid w:val="001035D2"/>
    <w:rsid w:val="00103863"/>
    <w:rsid w:val="00103927"/>
    <w:rsid w:val="00104210"/>
    <w:rsid w:val="00104750"/>
    <w:rsid w:val="00105868"/>
    <w:rsid w:val="00105D06"/>
    <w:rsid w:val="001060C9"/>
    <w:rsid w:val="00106EE0"/>
    <w:rsid w:val="00107047"/>
    <w:rsid w:val="00107318"/>
    <w:rsid w:val="00107624"/>
    <w:rsid w:val="0010765E"/>
    <w:rsid w:val="00107CC6"/>
    <w:rsid w:val="00107DC7"/>
    <w:rsid w:val="00107FBD"/>
    <w:rsid w:val="0011000D"/>
    <w:rsid w:val="00110175"/>
    <w:rsid w:val="00110352"/>
    <w:rsid w:val="00110542"/>
    <w:rsid w:val="00110960"/>
    <w:rsid w:val="00110A20"/>
    <w:rsid w:val="00110E0D"/>
    <w:rsid w:val="001119F2"/>
    <w:rsid w:val="00111FA6"/>
    <w:rsid w:val="00112BC8"/>
    <w:rsid w:val="0011361F"/>
    <w:rsid w:val="00113E11"/>
    <w:rsid w:val="001145F7"/>
    <w:rsid w:val="001150BE"/>
    <w:rsid w:val="001160AD"/>
    <w:rsid w:val="001160B5"/>
    <w:rsid w:val="0011647A"/>
    <w:rsid w:val="0011661C"/>
    <w:rsid w:val="001168C4"/>
    <w:rsid w:val="00116A92"/>
    <w:rsid w:val="00116BBF"/>
    <w:rsid w:val="001178B0"/>
    <w:rsid w:val="00120460"/>
    <w:rsid w:val="0012084D"/>
    <w:rsid w:val="00120A8B"/>
    <w:rsid w:val="00120F41"/>
    <w:rsid w:val="00122455"/>
    <w:rsid w:val="0012300A"/>
    <w:rsid w:val="0012321B"/>
    <w:rsid w:val="001234D1"/>
    <w:rsid w:val="001237DB"/>
    <w:rsid w:val="001239DA"/>
    <w:rsid w:val="00123C24"/>
    <w:rsid w:val="00124544"/>
    <w:rsid w:val="00124C8A"/>
    <w:rsid w:val="00124CC9"/>
    <w:rsid w:val="00124E76"/>
    <w:rsid w:val="001253C0"/>
    <w:rsid w:val="00125589"/>
    <w:rsid w:val="00125A6E"/>
    <w:rsid w:val="00125C6B"/>
    <w:rsid w:val="00125FC7"/>
    <w:rsid w:val="00125FFE"/>
    <w:rsid w:val="00126E81"/>
    <w:rsid w:val="00126FAB"/>
    <w:rsid w:val="001300CF"/>
    <w:rsid w:val="0013067C"/>
    <w:rsid w:val="001309EC"/>
    <w:rsid w:val="00130E6F"/>
    <w:rsid w:val="00130FC3"/>
    <w:rsid w:val="001310C1"/>
    <w:rsid w:val="00131EFC"/>
    <w:rsid w:val="00131F3E"/>
    <w:rsid w:val="00132831"/>
    <w:rsid w:val="00132A3B"/>
    <w:rsid w:val="0013308B"/>
    <w:rsid w:val="00133CA8"/>
    <w:rsid w:val="0013408F"/>
    <w:rsid w:val="001347C1"/>
    <w:rsid w:val="00134C72"/>
    <w:rsid w:val="00134D9A"/>
    <w:rsid w:val="0013501D"/>
    <w:rsid w:val="00136E11"/>
    <w:rsid w:val="0013712D"/>
    <w:rsid w:val="001377AB"/>
    <w:rsid w:val="00140A98"/>
    <w:rsid w:val="00140CFE"/>
    <w:rsid w:val="00141065"/>
    <w:rsid w:val="001413BA"/>
    <w:rsid w:val="0014190B"/>
    <w:rsid w:val="00142167"/>
    <w:rsid w:val="0014219B"/>
    <w:rsid w:val="001424F5"/>
    <w:rsid w:val="001426CD"/>
    <w:rsid w:val="001428E3"/>
    <w:rsid w:val="00142CF6"/>
    <w:rsid w:val="00142FBC"/>
    <w:rsid w:val="0014380B"/>
    <w:rsid w:val="00143B6E"/>
    <w:rsid w:val="00144296"/>
    <w:rsid w:val="00145052"/>
    <w:rsid w:val="001451B5"/>
    <w:rsid w:val="00145268"/>
    <w:rsid w:val="001455A4"/>
    <w:rsid w:val="00145B97"/>
    <w:rsid w:val="00145CFD"/>
    <w:rsid w:val="0014613B"/>
    <w:rsid w:val="00146D49"/>
    <w:rsid w:val="001472D4"/>
    <w:rsid w:val="0014762F"/>
    <w:rsid w:val="00147A99"/>
    <w:rsid w:val="00147B2F"/>
    <w:rsid w:val="00147BB2"/>
    <w:rsid w:val="00147C59"/>
    <w:rsid w:val="00150149"/>
    <w:rsid w:val="00150257"/>
    <w:rsid w:val="001509AE"/>
    <w:rsid w:val="00151112"/>
    <w:rsid w:val="001515C5"/>
    <w:rsid w:val="00151611"/>
    <w:rsid w:val="00152466"/>
    <w:rsid w:val="001536D4"/>
    <w:rsid w:val="001539F7"/>
    <w:rsid w:val="001540B2"/>
    <w:rsid w:val="00154687"/>
    <w:rsid w:val="001549F9"/>
    <w:rsid w:val="00154AB9"/>
    <w:rsid w:val="0015515B"/>
    <w:rsid w:val="00155E54"/>
    <w:rsid w:val="00156818"/>
    <w:rsid w:val="00156914"/>
    <w:rsid w:val="00156AA8"/>
    <w:rsid w:val="00156B2C"/>
    <w:rsid w:val="0015723C"/>
    <w:rsid w:val="001577DC"/>
    <w:rsid w:val="00157F8A"/>
    <w:rsid w:val="00160A29"/>
    <w:rsid w:val="00160D4F"/>
    <w:rsid w:val="0016136E"/>
    <w:rsid w:val="0016137C"/>
    <w:rsid w:val="00162076"/>
    <w:rsid w:val="00162354"/>
    <w:rsid w:val="001625F0"/>
    <w:rsid w:val="00163CEA"/>
    <w:rsid w:val="001641E7"/>
    <w:rsid w:val="00164874"/>
    <w:rsid w:val="00164A59"/>
    <w:rsid w:val="00164F2B"/>
    <w:rsid w:val="001657A8"/>
    <w:rsid w:val="001658B5"/>
    <w:rsid w:val="00165957"/>
    <w:rsid w:val="0016677E"/>
    <w:rsid w:val="00166C08"/>
    <w:rsid w:val="001670A8"/>
    <w:rsid w:val="001673B2"/>
    <w:rsid w:val="00170556"/>
    <w:rsid w:val="001705B5"/>
    <w:rsid w:val="001707CE"/>
    <w:rsid w:val="00170A7E"/>
    <w:rsid w:val="00170E7C"/>
    <w:rsid w:val="00172201"/>
    <w:rsid w:val="00173158"/>
    <w:rsid w:val="001735E0"/>
    <w:rsid w:val="001738C8"/>
    <w:rsid w:val="00174BE8"/>
    <w:rsid w:val="00174C30"/>
    <w:rsid w:val="00174D11"/>
    <w:rsid w:val="00174EB0"/>
    <w:rsid w:val="0017553E"/>
    <w:rsid w:val="00175F0A"/>
    <w:rsid w:val="00177105"/>
    <w:rsid w:val="0018050E"/>
    <w:rsid w:val="001807E5"/>
    <w:rsid w:val="00180BB5"/>
    <w:rsid w:val="001815B7"/>
    <w:rsid w:val="00182104"/>
    <w:rsid w:val="00182454"/>
    <w:rsid w:val="00182A6F"/>
    <w:rsid w:val="00182B5C"/>
    <w:rsid w:val="00182C6B"/>
    <w:rsid w:val="00182D04"/>
    <w:rsid w:val="00183402"/>
    <w:rsid w:val="00184BA7"/>
    <w:rsid w:val="00184C95"/>
    <w:rsid w:val="00184E43"/>
    <w:rsid w:val="00184F10"/>
    <w:rsid w:val="001858AF"/>
    <w:rsid w:val="00185CB5"/>
    <w:rsid w:val="00185D8F"/>
    <w:rsid w:val="00185E92"/>
    <w:rsid w:val="001867B1"/>
    <w:rsid w:val="00186F15"/>
    <w:rsid w:val="001874B7"/>
    <w:rsid w:val="00187640"/>
    <w:rsid w:val="00187F5A"/>
    <w:rsid w:val="00187F83"/>
    <w:rsid w:val="001902F0"/>
    <w:rsid w:val="00191216"/>
    <w:rsid w:val="001913B6"/>
    <w:rsid w:val="001915EF"/>
    <w:rsid w:val="00191BED"/>
    <w:rsid w:val="001924DC"/>
    <w:rsid w:val="00192F83"/>
    <w:rsid w:val="00193636"/>
    <w:rsid w:val="00193769"/>
    <w:rsid w:val="00193784"/>
    <w:rsid w:val="00194892"/>
    <w:rsid w:val="00194A21"/>
    <w:rsid w:val="0019517C"/>
    <w:rsid w:val="001952EB"/>
    <w:rsid w:val="00195468"/>
    <w:rsid w:val="00195562"/>
    <w:rsid w:val="00195B6B"/>
    <w:rsid w:val="00195BFE"/>
    <w:rsid w:val="00196185"/>
    <w:rsid w:val="00196838"/>
    <w:rsid w:val="00196D2C"/>
    <w:rsid w:val="001972FD"/>
    <w:rsid w:val="00197E75"/>
    <w:rsid w:val="001A0448"/>
    <w:rsid w:val="001A0598"/>
    <w:rsid w:val="001A0B60"/>
    <w:rsid w:val="001A12F4"/>
    <w:rsid w:val="001A1418"/>
    <w:rsid w:val="001A1A50"/>
    <w:rsid w:val="001A1E49"/>
    <w:rsid w:val="001A2E1D"/>
    <w:rsid w:val="001A3133"/>
    <w:rsid w:val="001A32CC"/>
    <w:rsid w:val="001A360A"/>
    <w:rsid w:val="001A4EC3"/>
    <w:rsid w:val="001A5030"/>
    <w:rsid w:val="001A5041"/>
    <w:rsid w:val="001A51D1"/>
    <w:rsid w:val="001A5F8B"/>
    <w:rsid w:val="001A607F"/>
    <w:rsid w:val="001A64E3"/>
    <w:rsid w:val="001A666E"/>
    <w:rsid w:val="001A6B30"/>
    <w:rsid w:val="001A72F4"/>
    <w:rsid w:val="001A76CD"/>
    <w:rsid w:val="001A7917"/>
    <w:rsid w:val="001A7AC1"/>
    <w:rsid w:val="001B1F8A"/>
    <w:rsid w:val="001B27F0"/>
    <w:rsid w:val="001B29A3"/>
    <w:rsid w:val="001B30D0"/>
    <w:rsid w:val="001B33F4"/>
    <w:rsid w:val="001B3E99"/>
    <w:rsid w:val="001B40EB"/>
    <w:rsid w:val="001B43D4"/>
    <w:rsid w:val="001B43F6"/>
    <w:rsid w:val="001B4A67"/>
    <w:rsid w:val="001B4F7C"/>
    <w:rsid w:val="001B51DB"/>
    <w:rsid w:val="001B55FF"/>
    <w:rsid w:val="001B623E"/>
    <w:rsid w:val="001B68D4"/>
    <w:rsid w:val="001B6AFE"/>
    <w:rsid w:val="001B6E44"/>
    <w:rsid w:val="001B791E"/>
    <w:rsid w:val="001B7D1B"/>
    <w:rsid w:val="001C010C"/>
    <w:rsid w:val="001C11E0"/>
    <w:rsid w:val="001C1C3F"/>
    <w:rsid w:val="001C2931"/>
    <w:rsid w:val="001C2B81"/>
    <w:rsid w:val="001C2D9A"/>
    <w:rsid w:val="001C2EE0"/>
    <w:rsid w:val="001C302A"/>
    <w:rsid w:val="001C32F1"/>
    <w:rsid w:val="001C380D"/>
    <w:rsid w:val="001C3860"/>
    <w:rsid w:val="001C3BC4"/>
    <w:rsid w:val="001C3D77"/>
    <w:rsid w:val="001C4195"/>
    <w:rsid w:val="001C4646"/>
    <w:rsid w:val="001C4777"/>
    <w:rsid w:val="001C482F"/>
    <w:rsid w:val="001C579F"/>
    <w:rsid w:val="001C5A86"/>
    <w:rsid w:val="001C68A5"/>
    <w:rsid w:val="001C71C6"/>
    <w:rsid w:val="001C75B4"/>
    <w:rsid w:val="001C7800"/>
    <w:rsid w:val="001C7862"/>
    <w:rsid w:val="001C7B7B"/>
    <w:rsid w:val="001C7BC7"/>
    <w:rsid w:val="001D0450"/>
    <w:rsid w:val="001D07E7"/>
    <w:rsid w:val="001D090A"/>
    <w:rsid w:val="001D0C3E"/>
    <w:rsid w:val="001D0CE9"/>
    <w:rsid w:val="001D0E13"/>
    <w:rsid w:val="001D0ECF"/>
    <w:rsid w:val="001D1085"/>
    <w:rsid w:val="001D162A"/>
    <w:rsid w:val="001D194B"/>
    <w:rsid w:val="001D23AF"/>
    <w:rsid w:val="001D2822"/>
    <w:rsid w:val="001D4824"/>
    <w:rsid w:val="001D4A93"/>
    <w:rsid w:val="001D4D31"/>
    <w:rsid w:val="001D505B"/>
    <w:rsid w:val="001D51D1"/>
    <w:rsid w:val="001D5501"/>
    <w:rsid w:val="001D60F5"/>
    <w:rsid w:val="001D6604"/>
    <w:rsid w:val="001D6794"/>
    <w:rsid w:val="001D6A46"/>
    <w:rsid w:val="001D6DB7"/>
    <w:rsid w:val="001D72B9"/>
    <w:rsid w:val="001D767E"/>
    <w:rsid w:val="001D79E9"/>
    <w:rsid w:val="001D7DF5"/>
    <w:rsid w:val="001E010A"/>
    <w:rsid w:val="001E01A5"/>
    <w:rsid w:val="001E0A29"/>
    <w:rsid w:val="001E0CA8"/>
    <w:rsid w:val="001E10F0"/>
    <w:rsid w:val="001E215B"/>
    <w:rsid w:val="001E2328"/>
    <w:rsid w:val="001E30DE"/>
    <w:rsid w:val="001E452B"/>
    <w:rsid w:val="001E497C"/>
    <w:rsid w:val="001E4C96"/>
    <w:rsid w:val="001E5576"/>
    <w:rsid w:val="001E5A5F"/>
    <w:rsid w:val="001E5C8C"/>
    <w:rsid w:val="001E69E3"/>
    <w:rsid w:val="001E6B6A"/>
    <w:rsid w:val="001E6F59"/>
    <w:rsid w:val="001E7432"/>
    <w:rsid w:val="001F0EC6"/>
    <w:rsid w:val="001F1419"/>
    <w:rsid w:val="001F1463"/>
    <w:rsid w:val="001F1892"/>
    <w:rsid w:val="001F193F"/>
    <w:rsid w:val="001F1AAB"/>
    <w:rsid w:val="001F1BA4"/>
    <w:rsid w:val="001F1F3F"/>
    <w:rsid w:val="001F26EC"/>
    <w:rsid w:val="001F2D01"/>
    <w:rsid w:val="001F30AE"/>
    <w:rsid w:val="001F30D4"/>
    <w:rsid w:val="001F36E9"/>
    <w:rsid w:val="001F3E3D"/>
    <w:rsid w:val="001F3F0E"/>
    <w:rsid w:val="001F4A19"/>
    <w:rsid w:val="001F4B72"/>
    <w:rsid w:val="001F53B6"/>
    <w:rsid w:val="001F5875"/>
    <w:rsid w:val="001F5DF6"/>
    <w:rsid w:val="001F620F"/>
    <w:rsid w:val="001F638A"/>
    <w:rsid w:val="001F6749"/>
    <w:rsid w:val="001F6A0D"/>
    <w:rsid w:val="001F73D7"/>
    <w:rsid w:val="002006F2"/>
    <w:rsid w:val="00200754"/>
    <w:rsid w:val="00200B96"/>
    <w:rsid w:val="00200C54"/>
    <w:rsid w:val="00200D6F"/>
    <w:rsid w:val="00201CC3"/>
    <w:rsid w:val="00201E50"/>
    <w:rsid w:val="002028A3"/>
    <w:rsid w:val="002029A3"/>
    <w:rsid w:val="002029B8"/>
    <w:rsid w:val="00203076"/>
    <w:rsid w:val="0020359C"/>
    <w:rsid w:val="002035BE"/>
    <w:rsid w:val="00203663"/>
    <w:rsid w:val="00203799"/>
    <w:rsid w:val="00203AF4"/>
    <w:rsid w:val="00203BFF"/>
    <w:rsid w:val="00203ECF"/>
    <w:rsid w:val="00204258"/>
    <w:rsid w:val="00205553"/>
    <w:rsid w:val="0020568E"/>
    <w:rsid w:val="00205E07"/>
    <w:rsid w:val="0020666F"/>
    <w:rsid w:val="00206963"/>
    <w:rsid w:val="00206D2B"/>
    <w:rsid w:val="002075BB"/>
    <w:rsid w:val="00207D7E"/>
    <w:rsid w:val="0021051D"/>
    <w:rsid w:val="00210757"/>
    <w:rsid w:val="00210B1E"/>
    <w:rsid w:val="00211B4D"/>
    <w:rsid w:val="002126DD"/>
    <w:rsid w:val="00212D86"/>
    <w:rsid w:val="00213761"/>
    <w:rsid w:val="00214398"/>
    <w:rsid w:val="00214813"/>
    <w:rsid w:val="00215142"/>
    <w:rsid w:val="00215583"/>
    <w:rsid w:val="00215DA1"/>
    <w:rsid w:val="002163F8"/>
    <w:rsid w:val="00217826"/>
    <w:rsid w:val="0021788D"/>
    <w:rsid w:val="00217950"/>
    <w:rsid w:val="00217AEA"/>
    <w:rsid w:val="00220071"/>
    <w:rsid w:val="00220140"/>
    <w:rsid w:val="002208E1"/>
    <w:rsid w:val="002209A6"/>
    <w:rsid w:val="00220B01"/>
    <w:rsid w:val="00220B2C"/>
    <w:rsid w:val="00220D78"/>
    <w:rsid w:val="00221875"/>
    <w:rsid w:val="00221BCD"/>
    <w:rsid w:val="00221FAA"/>
    <w:rsid w:val="00221FAE"/>
    <w:rsid w:val="002221C6"/>
    <w:rsid w:val="00222477"/>
    <w:rsid w:val="00222F59"/>
    <w:rsid w:val="002232AC"/>
    <w:rsid w:val="002234FF"/>
    <w:rsid w:val="00223D28"/>
    <w:rsid w:val="00224469"/>
    <w:rsid w:val="0022494F"/>
    <w:rsid w:val="00224CC4"/>
    <w:rsid w:val="00224E42"/>
    <w:rsid w:val="00225236"/>
    <w:rsid w:val="0022547B"/>
    <w:rsid w:val="00225700"/>
    <w:rsid w:val="00225919"/>
    <w:rsid w:val="0022595D"/>
    <w:rsid w:val="00225C34"/>
    <w:rsid w:val="002279B6"/>
    <w:rsid w:val="00227B76"/>
    <w:rsid w:val="00227C35"/>
    <w:rsid w:val="002302D2"/>
    <w:rsid w:val="00230519"/>
    <w:rsid w:val="00230801"/>
    <w:rsid w:val="00230895"/>
    <w:rsid w:val="002308D6"/>
    <w:rsid w:val="002312EF"/>
    <w:rsid w:val="002315B8"/>
    <w:rsid w:val="00232308"/>
    <w:rsid w:val="00232D13"/>
    <w:rsid w:val="002334DF"/>
    <w:rsid w:val="00233C32"/>
    <w:rsid w:val="002340B1"/>
    <w:rsid w:val="002343A5"/>
    <w:rsid w:val="0023485C"/>
    <w:rsid w:val="00234B87"/>
    <w:rsid w:val="00235251"/>
    <w:rsid w:val="00235FC5"/>
    <w:rsid w:val="00237185"/>
    <w:rsid w:val="00237BBC"/>
    <w:rsid w:val="00237F36"/>
    <w:rsid w:val="00237FA1"/>
    <w:rsid w:val="002406CB"/>
    <w:rsid w:val="00240B40"/>
    <w:rsid w:val="00240FBE"/>
    <w:rsid w:val="00241496"/>
    <w:rsid w:val="00241947"/>
    <w:rsid w:val="00242762"/>
    <w:rsid w:val="00242B8C"/>
    <w:rsid w:val="00242BD1"/>
    <w:rsid w:val="002433B3"/>
    <w:rsid w:val="00243FC1"/>
    <w:rsid w:val="002441D5"/>
    <w:rsid w:val="002444F3"/>
    <w:rsid w:val="0024468F"/>
    <w:rsid w:val="00244A64"/>
    <w:rsid w:val="00244FF3"/>
    <w:rsid w:val="00245382"/>
    <w:rsid w:val="00245518"/>
    <w:rsid w:val="0024557F"/>
    <w:rsid w:val="00245920"/>
    <w:rsid w:val="0024633D"/>
    <w:rsid w:val="00246612"/>
    <w:rsid w:val="00247269"/>
    <w:rsid w:val="0024799C"/>
    <w:rsid w:val="00247DE0"/>
    <w:rsid w:val="00250B0A"/>
    <w:rsid w:val="00250E82"/>
    <w:rsid w:val="0025105D"/>
    <w:rsid w:val="00251369"/>
    <w:rsid w:val="00251669"/>
    <w:rsid w:val="00251B0A"/>
    <w:rsid w:val="00252000"/>
    <w:rsid w:val="00252106"/>
    <w:rsid w:val="00252D79"/>
    <w:rsid w:val="00254767"/>
    <w:rsid w:val="002548D1"/>
    <w:rsid w:val="0025491D"/>
    <w:rsid w:val="00254FC4"/>
    <w:rsid w:val="0025567B"/>
    <w:rsid w:val="00255D46"/>
    <w:rsid w:val="00256630"/>
    <w:rsid w:val="00256D79"/>
    <w:rsid w:val="00256DC3"/>
    <w:rsid w:val="00257865"/>
    <w:rsid w:val="00257D6E"/>
    <w:rsid w:val="00260187"/>
    <w:rsid w:val="00260257"/>
    <w:rsid w:val="0026042A"/>
    <w:rsid w:val="0026084B"/>
    <w:rsid w:val="0026185E"/>
    <w:rsid w:val="00261A2C"/>
    <w:rsid w:val="00261A82"/>
    <w:rsid w:val="00261EB6"/>
    <w:rsid w:val="00262EB0"/>
    <w:rsid w:val="00263F7F"/>
    <w:rsid w:val="00264040"/>
    <w:rsid w:val="00264E4F"/>
    <w:rsid w:val="0026514A"/>
    <w:rsid w:val="0026534A"/>
    <w:rsid w:val="00265A19"/>
    <w:rsid w:val="00265B36"/>
    <w:rsid w:val="00266B67"/>
    <w:rsid w:val="00266BC0"/>
    <w:rsid w:val="00266E90"/>
    <w:rsid w:val="002674A5"/>
    <w:rsid w:val="002701FA"/>
    <w:rsid w:val="00270215"/>
    <w:rsid w:val="00270F69"/>
    <w:rsid w:val="0027159B"/>
    <w:rsid w:val="00271656"/>
    <w:rsid w:val="0027166E"/>
    <w:rsid w:val="00271B21"/>
    <w:rsid w:val="00272007"/>
    <w:rsid w:val="00272234"/>
    <w:rsid w:val="00272328"/>
    <w:rsid w:val="00272BFF"/>
    <w:rsid w:val="00272FA4"/>
    <w:rsid w:val="00273507"/>
    <w:rsid w:val="00273C73"/>
    <w:rsid w:val="0027419E"/>
    <w:rsid w:val="00275A93"/>
    <w:rsid w:val="00275D60"/>
    <w:rsid w:val="00275FF6"/>
    <w:rsid w:val="00276794"/>
    <w:rsid w:val="00276D50"/>
    <w:rsid w:val="002770BF"/>
    <w:rsid w:val="0027760A"/>
    <w:rsid w:val="00277DBF"/>
    <w:rsid w:val="00277E2A"/>
    <w:rsid w:val="0028075A"/>
    <w:rsid w:val="0028082D"/>
    <w:rsid w:val="00280CAB"/>
    <w:rsid w:val="002815CE"/>
    <w:rsid w:val="002819C2"/>
    <w:rsid w:val="002822D5"/>
    <w:rsid w:val="00282320"/>
    <w:rsid w:val="002832B4"/>
    <w:rsid w:val="002835A8"/>
    <w:rsid w:val="00283745"/>
    <w:rsid w:val="00283AEC"/>
    <w:rsid w:val="00283C9C"/>
    <w:rsid w:val="00283D47"/>
    <w:rsid w:val="00284C51"/>
    <w:rsid w:val="00285551"/>
    <w:rsid w:val="002859B0"/>
    <w:rsid w:val="00286173"/>
    <w:rsid w:val="002872A6"/>
    <w:rsid w:val="00287318"/>
    <w:rsid w:val="0028748C"/>
    <w:rsid w:val="00287773"/>
    <w:rsid w:val="0028795F"/>
    <w:rsid w:val="00287A4E"/>
    <w:rsid w:val="0029011E"/>
    <w:rsid w:val="00290436"/>
    <w:rsid w:val="002904ED"/>
    <w:rsid w:val="00290863"/>
    <w:rsid w:val="00290C0A"/>
    <w:rsid w:val="00290F7C"/>
    <w:rsid w:val="002915E9"/>
    <w:rsid w:val="0029165C"/>
    <w:rsid w:val="00291921"/>
    <w:rsid w:val="0029197E"/>
    <w:rsid w:val="002920C2"/>
    <w:rsid w:val="002923CB"/>
    <w:rsid w:val="002924A6"/>
    <w:rsid w:val="00293F67"/>
    <w:rsid w:val="00294232"/>
    <w:rsid w:val="002948E8"/>
    <w:rsid w:val="00295401"/>
    <w:rsid w:val="002954BB"/>
    <w:rsid w:val="0029586E"/>
    <w:rsid w:val="00295F72"/>
    <w:rsid w:val="00296093"/>
    <w:rsid w:val="002962C4"/>
    <w:rsid w:val="002963C9"/>
    <w:rsid w:val="002965DD"/>
    <w:rsid w:val="00296665"/>
    <w:rsid w:val="00297261"/>
    <w:rsid w:val="00297331"/>
    <w:rsid w:val="00297668"/>
    <w:rsid w:val="00297F56"/>
    <w:rsid w:val="002A086C"/>
    <w:rsid w:val="002A0BD8"/>
    <w:rsid w:val="002A0F88"/>
    <w:rsid w:val="002A1079"/>
    <w:rsid w:val="002A1747"/>
    <w:rsid w:val="002A18C8"/>
    <w:rsid w:val="002A1AD6"/>
    <w:rsid w:val="002A1B4C"/>
    <w:rsid w:val="002A1D47"/>
    <w:rsid w:val="002A2013"/>
    <w:rsid w:val="002A2705"/>
    <w:rsid w:val="002A27D5"/>
    <w:rsid w:val="002A3149"/>
    <w:rsid w:val="002A39C6"/>
    <w:rsid w:val="002A4046"/>
    <w:rsid w:val="002A495A"/>
    <w:rsid w:val="002A4989"/>
    <w:rsid w:val="002A4DBB"/>
    <w:rsid w:val="002A53F6"/>
    <w:rsid w:val="002A54C8"/>
    <w:rsid w:val="002A587F"/>
    <w:rsid w:val="002A5C6F"/>
    <w:rsid w:val="002A5C99"/>
    <w:rsid w:val="002A6720"/>
    <w:rsid w:val="002A6ADC"/>
    <w:rsid w:val="002A6CDC"/>
    <w:rsid w:val="002A6E01"/>
    <w:rsid w:val="002A71E4"/>
    <w:rsid w:val="002A77AB"/>
    <w:rsid w:val="002A78AE"/>
    <w:rsid w:val="002B051D"/>
    <w:rsid w:val="002B0645"/>
    <w:rsid w:val="002B07B9"/>
    <w:rsid w:val="002B0ADC"/>
    <w:rsid w:val="002B0B8E"/>
    <w:rsid w:val="002B0EEB"/>
    <w:rsid w:val="002B0F77"/>
    <w:rsid w:val="002B13DC"/>
    <w:rsid w:val="002B1670"/>
    <w:rsid w:val="002B16F9"/>
    <w:rsid w:val="002B2337"/>
    <w:rsid w:val="002B271F"/>
    <w:rsid w:val="002B2FF5"/>
    <w:rsid w:val="002B373B"/>
    <w:rsid w:val="002B37A2"/>
    <w:rsid w:val="002B3D54"/>
    <w:rsid w:val="002B3E4C"/>
    <w:rsid w:val="002B402A"/>
    <w:rsid w:val="002B43FF"/>
    <w:rsid w:val="002B44B2"/>
    <w:rsid w:val="002B5B03"/>
    <w:rsid w:val="002B5C79"/>
    <w:rsid w:val="002B6292"/>
    <w:rsid w:val="002B65C9"/>
    <w:rsid w:val="002B6A02"/>
    <w:rsid w:val="002B6D33"/>
    <w:rsid w:val="002B711C"/>
    <w:rsid w:val="002B7934"/>
    <w:rsid w:val="002B7F9A"/>
    <w:rsid w:val="002C0EFD"/>
    <w:rsid w:val="002C1622"/>
    <w:rsid w:val="002C1863"/>
    <w:rsid w:val="002C1F11"/>
    <w:rsid w:val="002C2150"/>
    <w:rsid w:val="002C2582"/>
    <w:rsid w:val="002C2907"/>
    <w:rsid w:val="002C2C44"/>
    <w:rsid w:val="002C2D27"/>
    <w:rsid w:val="002C31EA"/>
    <w:rsid w:val="002C39C6"/>
    <w:rsid w:val="002C3CFD"/>
    <w:rsid w:val="002C3F0E"/>
    <w:rsid w:val="002C4C63"/>
    <w:rsid w:val="002C5B6D"/>
    <w:rsid w:val="002C6522"/>
    <w:rsid w:val="002C6588"/>
    <w:rsid w:val="002C7C95"/>
    <w:rsid w:val="002C7ED1"/>
    <w:rsid w:val="002D049F"/>
    <w:rsid w:val="002D05D2"/>
    <w:rsid w:val="002D06B5"/>
    <w:rsid w:val="002D08AB"/>
    <w:rsid w:val="002D0DD8"/>
    <w:rsid w:val="002D19EA"/>
    <w:rsid w:val="002D208C"/>
    <w:rsid w:val="002D3133"/>
    <w:rsid w:val="002D3AC3"/>
    <w:rsid w:val="002D48A2"/>
    <w:rsid w:val="002D4D90"/>
    <w:rsid w:val="002D562D"/>
    <w:rsid w:val="002D593D"/>
    <w:rsid w:val="002D5F5C"/>
    <w:rsid w:val="002D617E"/>
    <w:rsid w:val="002D62D1"/>
    <w:rsid w:val="002D67E3"/>
    <w:rsid w:val="002D6B93"/>
    <w:rsid w:val="002D7DB5"/>
    <w:rsid w:val="002E04B5"/>
    <w:rsid w:val="002E09F9"/>
    <w:rsid w:val="002E1FEB"/>
    <w:rsid w:val="002E2F3B"/>
    <w:rsid w:val="002E30C1"/>
    <w:rsid w:val="002E3E0A"/>
    <w:rsid w:val="002E400F"/>
    <w:rsid w:val="002E40BA"/>
    <w:rsid w:val="002E4655"/>
    <w:rsid w:val="002E47CC"/>
    <w:rsid w:val="002E567E"/>
    <w:rsid w:val="002E572F"/>
    <w:rsid w:val="002E5C32"/>
    <w:rsid w:val="002E5C60"/>
    <w:rsid w:val="002E672A"/>
    <w:rsid w:val="002E6CE0"/>
    <w:rsid w:val="002E6D95"/>
    <w:rsid w:val="002E721B"/>
    <w:rsid w:val="002E730A"/>
    <w:rsid w:val="002E790E"/>
    <w:rsid w:val="002E7937"/>
    <w:rsid w:val="002E7976"/>
    <w:rsid w:val="002E7C8E"/>
    <w:rsid w:val="002E7FDC"/>
    <w:rsid w:val="002F0785"/>
    <w:rsid w:val="002F0863"/>
    <w:rsid w:val="002F0D71"/>
    <w:rsid w:val="002F0DA9"/>
    <w:rsid w:val="002F0DF3"/>
    <w:rsid w:val="002F1E38"/>
    <w:rsid w:val="002F21B0"/>
    <w:rsid w:val="002F2461"/>
    <w:rsid w:val="002F27E5"/>
    <w:rsid w:val="002F2CC6"/>
    <w:rsid w:val="002F335C"/>
    <w:rsid w:val="002F35C8"/>
    <w:rsid w:val="002F3E86"/>
    <w:rsid w:val="002F44D5"/>
    <w:rsid w:val="002F4702"/>
    <w:rsid w:val="002F4B34"/>
    <w:rsid w:val="002F4B9B"/>
    <w:rsid w:val="002F4D08"/>
    <w:rsid w:val="002F50D1"/>
    <w:rsid w:val="002F5941"/>
    <w:rsid w:val="002F72E9"/>
    <w:rsid w:val="002F7854"/>
    <w:rsid w:val="002F7979"/>
    <w:rsid w:val="002F7B05"/>
    <w:rsid w:val="002F7B8C"/>
    <w:rsid w:val="003000F8"/>
    <w:rsid w:val="003010BC"/>
    <w:rsid w:val="00301116"/>
    <w:rsid w:val="00301DE6"/>
    <w:rsid w:val="00301F7B"/>
    <w:rsid w:val="003025A1"/>
    <w:rsid w:val="003028B7"/>
    <w:rsid w:val="003028D6"/>
    <w:rsid w:val="00302B88"/>
    <w:rsid w:val="00302F3D"/>
    <w:rsid w:val="003033BD"/>
    <w:rsid w:val="003033F0"/>
    <w:rsid w:val="0030390E"/>
    <w:rsid w:val="00303B82"/>
    <w:rsid w:val="00303BDA"/>
    <w:rsid w:val="00304309"/>
    <w:rsid w:val="00304705"/>
    <w:rsid w:val="003048CE"/>
    <w:rsid w:val="00305043"/>
    <w:rsid w:val="003051A2"/>
    <w:rsid w:val="003053E2"/>
    <w:rsid w:val="003058A8"/>
    <w:rsid w:val="00306626"/>
    <w:rsid w:val="00306920"/>
    <w:rsid w:val="0030782B"/>
    <w:rsid w:val="003107C6"/>
    <w:rsid w:val="0031090B"/>
    <w:rsid w:val="00310EA9"/>
    <w:rsid w:val="00310FA3"/>
    <w:rsid w:val="003110DF"/>
    <w:rsid w:val="00311184"/>
    <w:rsid w:val="003114AF"/>
    <w:rsid w:val="003114BF"/>
    <w:rsid w:val="003115EA"/>
    <w:rsid w:val="00311600"/>
    <w:rsid w:val="00312768"/>
    <w:rsid w:val="00313329"/>
    <w:rsid w:val="0031345F"/>
    <w:rsid w:val="003145DD"/>
    <w:rsid w:val="00314B9E"/>
    <w:rsid w:val="00314BCA"/>
    <w:rsid w:val="00314E9D"/>
    <w:rsid w:val="00314F82"/>
    <w:rsid w:val="003152DD"/>
    <w:rsid w:val="00315582"/>
    <w:rsid w:val="00315BB3"/>
    <w:rsid w:val="00315EC2"/>
    <w:rsid w:val="0031611C"/>
    <w:rsid w:val="0031646B"/>
    <w:rsid w:val="0031667B"/>
    <w:rsid w:val="00317663"/>
    <w:rsid w:val="00317877"/>
    <w:rsid w:val="00317BA9"/>
    <w:rsid w:val="00320417"/>
    <w:rsid w:val="003204DD"/>
    <w:rsid w:val="00320B6B"/>
    <w:rsid w:val="00320D39"/>
    <w:rsid w:val="00320E66"/>
    <w:rsid w:val="003218F6"/>
    <w:rsid w:val="00321A34"/>
    <w:rsid w:val="00321BB9"/>
    <w:rsid w:val="00321C32"/>
    <w:rsid w:val="00321C47"/>
    <w:rsid w:val="0032237C"/>
    <w:rsid w:val="00322872"/>
    <w:rsid w:val="00322E4C"/>
    <w:rsid w:val="00322EE0"/>
    <w:rsid w:val="003239F2"/>
    <w:rsid w:val="00323AE9"/>
    <w:rsid w:val="00323BAA"/>
    <w:rsid w:val="00324BCD"/>
    <w:rsid w:val="00324DA6"/>
    <w:rsid w:val="0032566F"/>
    <w:rsid w:val="0032652F"/>
    <w:rsid w:val="003276BA"/>
    <w:rsid w:val="00327B19"/>
    <w:rsid w:val="00327D75"/>
    <w:rsid w:val="003302B8"/>
    <w:rsid w:val="00330D90"/>
    <w:rsid w:val="0033115B"/>
    <w:rsid w:val="00331310"/>
    <w:rsid w:val="00331BA8"/>
    <w:rsid w:val="00332596"/>
    <w:rsid w:val="003329E9"/>
    <w:rsid w:val="0033494D"/>
    <w:rsid w:val="00334FD3"/>
    <w:rsid w:val="00335037"/>
    <w:rsid w:val="00335AB2"/>
    <w:rsid w:val="00335AE9"/>
    <w:rsid w:val="00336CDC"/>
    <w:rsid w:val="00336E76"/>
    <w:rsid w:val="00337903"/>
    <w:rsid w:val="00337C24"/>
    <w:rsid w:val="00340A73"/>
    <w:rsid w:val="00340DDF"/>
    <w:rsid w:val="0034126C"/>
    <w:rsid w:val="00341CF7"/>
    <w:rsid w:val="00341DF3"/>
    <w:rsid w:val="0034205A"/>
    <w:rsid w:val="003428D3"/>
    <w:rsid w:val="00342A9F"/>
    <w:rsid w:val="00343015"/>
    <w:rsid w:val="003431C7"/>
    <w:rsid w:val="003432BB"/>
    <w:rsid w:val="0034378A"/>
    <w:rsid w:val="00343854"/>
    <w:rsid w:val="00343F5A"/>
    <w:rsid w:val="00343F85"/>
    <w:rsid w:val="00344038"/>
    <w:rsid w:val="0034583D"/>
    <w:rsid w:val="00346364"/>
    <w:rsid w:val="003464A0"/>
    <w:rsid w:val="003478C3"/>
    <w:rsid w:val="00347F86"/>
    <w:rsid w:val="00350200"/>
    <w:rsid w:val="003505A2"/>
    <w:rsid w:val="00350B72"/>
    <w:rsid w:val="00350FEA"/>
    <w:rsid w:val="00351741"/>
    <w:rsid w:val="00352226"/>
    <w:rsid w:val="00352E50"/>
    <w:rsid w:val="00352FFD"/>
    <w:rsid w:val="003536B9"/>
    <w:rsid w:val="00353BEF"/>
    <w:rsid w:val="00353EAD"/>
    <w:rsid w:val="0035494B"/>
    <w:rsid w:val="00354E4F"/>
    <w:rsid w:val="003551B2"/>
    <w:rsid w:val="00355922"/>
    <w:rsid w:val="00355B32"/>
    <w:rsid w:val="00356965"/>
    <w:rsid w:val="00356DFF"/>
    <w:rsid w:val="00357438"/>
    <w:rsid w:val="003575BC"/>
    <w:rsid w:val="00357994"/>
    <w:rsid w:val="00360796"/>
    <w:rsid w:val="003608BA"/>
    <w:rsid w:val="00361479"/>
    <w:rsid w:val="0036163D"/>
    <w:rsid w:val="00361B7C"/>
    <w:rsid w:val="00362158"/>
    <w:rsid w:val="003625E7"/>
    <w:rsid w:val="003638EF"/>
    <w:rsid w:val="00363D3A"/>
    <w:rsid w:val="00363F6D"/>
    <w:rsid w:val="00364A3A"/>
    <w:rsid w:val="00364FDA"/>
    <w:rsid w:val="003650AD"/>
    <w:rsid w:val="003655D8"/>
    <w:rsid w:val="003655DA"/>
    <w:rsid w:val="00365CFC"/>
    <w:rsid w:val="00366343"/>
    <w:rsid w:val="003664B1"/>
    <w:rsid w:val="00366710"/>
    <w:rsid w:val="003667A2"/>
    <w:rsid w:val="003670D1"/>
    <w:rsid w:val="00367EA4"/>
    <w:rsid w:val="00370939"/>
    <w:rsid w:val="00370E5F"/>
    <w:rsid w:val="00371797"/>
    <w:rsid w:val="00371F60"/>
    <w:rsid w:val="00372123"/>
    <w:rsid w:val="00372601"/>
    <w:rsid w:val="00372828"/>
    <w:rsid w:val="00373472"/>
    <w:rsid w:val="00373E30"/>
    <w:rsid w:val="003740C2"/>
    <w:rsid w:val="0037477D"/>
    <w:rsid w:val="00374A72"/>
    <w:rsid w:val="00374B8E"/>
    <w:rsid w:val="00375B7E"/>
    <w:rsid w:val="00376261"/>
    <w:rsid w:val="0037635A"/>
    <w:rsid w:val="00376C5C"/>
    <w:rsid w:val="00377C4A"/>
    <w:rsid w:val="003802B5"/>
    <w:rsid w:val="0038098D"/>
    <w:rsid w:val="00380B9B"/>
    <w:rsid w:val="00380D7B"/>
    <w:rsid w:val="0038110A"/>
    <w:rsid w:val="003816DC"/>
    <w:rsid w:val="00381816"/>
    <w:rsid w:val="00381D65"/>
    <w:rsid w:val="00382627"/>
    <w:rsid w:val="0038341C"/>
    <w:rsid w:val="0038423D"/>
    <w:rsid w:val="0038582D"/>
    <w:rsid w:val="003864D5"/>
    <w:rsid w:val="00386A2A"/>
    <w:rsid w:val="00386D36"/>
    <w:rsid w:val="00387827"/>
    <w:rsid w:val="00387C26"/>
    <w:rsid w:val="003908CB"/>
    <w:rsid w:val="00391258"/>
    <w:rsid w:val="003919E9"/>
    <w:rsid w:val="00392225"/>
    <w:rsid w:val="003923A9"/>
    <w:rsid w:val="003926DD"/>
    <w:rsid w:val="00392D23"/>
    <w:rsid w:val="00392DD3"/>
    <w:rsid w:val="00393722"/>
    <w:rsid w:val="00393B88"/>
    <w:rsid w:val="00394481"/>
    <w:rsid w:val="00394839"/>
    <w:rsid w:val="00394843"/>
    <w:rsid w:val="00394945"/>
    <w:rsid w:val="00394DAF"/>
    <w:rsid w:val="003952A1"/>
    <w:rsid w:val="00395848"/>
    <w:rsid w:val="0039603D"/>
    <w:rsid w:val="003963B3"/>
    <w:rsid w:val="00396489"/>
    <w:rsid w:val="00396531"/>
    <w:rsid w:val="00396754"/>
    <w:rsid w:val="003974DF"/>
    <w:rsid w:val="00397531"/>
    <w:rsid w:val="003A0010"/>
    <w:rsid w:val="003A13A5"/>
    <w:rsid w:val="003A1671"/>
    <w:rsid w:val="003A1FC2"/>
    <w:rsid w:val="003A2B96"/>
    <w:rsid w:val="003A2BA1"/>
    <w:rsid w:val="003A3397"/>
    <w:rsid w:val="003A342C"/>
    <w:rsid w:val="003A4467"/>
    <w:rsid w:val="003A5052"/>
    <w:rsid w:val="003A52CC"/>
    <w:rsid w:val="003A55A6"/>
    <w:rsid w:val="003A58F7"/>
    <w:rsid w:val="003A5C14"/>
    <w:rsid w:val="003A5DD4"/>
    <w:rsid w:val="003A5FD9"/>
    <w:rsid w:val="003A6917"/>
    <w:rsid w:val="003A785B"/>
    <w:rsid w:val="003A7914"/>
    <w:rsid w:val="003B006B"/>
    <w:rsid w:val="003B02EF"/>
    <w:rsid w:val="003B0D8D"/>
    <w:rsid w:val="003B0F56"/>
    <w:rsid w:val="003B1970"/>
    <w:rsid w:val="003B1F8D"/>
    <w:rsid w:val="003B215B"/>
    <w:rsid w:val="003B325B"/>
    <w:rsid w:val="003B38F3"/>
    <w:rsid w:val="003B41EA"/>
    <w:rsid w:val="003B4621"/>
    <w:rsid w:val="003B4A20"/>
    <w:rsid w:val="003B4A8B"/>
    <w:rsid w:val="003B4CE0"/>
    <w:rsid w:val="003B4DF8"/>
    <w:rsid w:val="003B54A1"/>
    <w:rsid w:val="003B56F7"/>
    <w:rsid w:val="003B5C56"/>
    <w:rsid w:val="003B6060"/>
    <w:rsid w:val="003B6139"/>
    <w:rsid w:val="003B6455"/>
    <w:rsid w:val="003B6AC3"/>
    <w:rsid w:val="003B6D37"/>
    <w:rsid w:val="003B7572"/>
    <w:rsid w:val="003B7628"/>
    <w:rsid w:val="003B7768"/>
    <w:rsid w:val="003B77AC"/>
    <w:rsid w:val="003B7E31"/>
    <w:rsid w:val="003C03AB"/>
    <w:rsid w:val="003C1C88"/>
    <w:rsid w:val="003C208C"/>
    <w:rsid w:val="003C2580"/>
    <w:rsid w:val="003C275C"/>
    <w:rsid w:val="003C2BAB"/>
    <w:rsid w:val="003C3297"/>
    <w:rsid w:val="003C34F1"/>
    <w:rsid w:val="003C397E"/>
    <w:rsid w:val="003C3C03"/>
    <w:rsid w:val="003C3C36"/>
    <w:rsid w:val="003C3CC0"/>
    <w:rsid w:val="003C3D33"/>
    <w:rsid w:val="003C3F0F"/>
    <w:rsid w:val="003C462C"/>
    <w:rsid w:val="003C5C79"/>
    <w:rsid w:val="003C5C7A"/>
    <w:rsid w:val="003C61A6"/>
    <w:rsid w:val="003C6522"/>
    <w:rsid w:val="003C6FA5"/>
    <w:rsid w:val="003C79A6"/>
    <w:rsid w:val="003C7DBC"/>
    <w:rsid w:val="003C7FCA"/>
    <w:rsid w:val="003D0065"/>
    <w:rsid w:val="003D0150"/>
    <w:rsid w:val="003D02AC"/>
    <w:rsid w:val="003D07BA"/>
    <w:rsid w:val="003D0A84"/>
    <w:rsid w:val="003D106B"/>
    <w:rsid w:val="003D12BA"/>
    <w:rsid w:val="003D12E8"/>
    <w:rsid w:val="003D15A0"/>
    <w:rsid w:val="003D2077"/>
    <w:rsid w:val="003D220E"/>
    <w:rsid w:val="003D299C"/>
    <w:rsid w:val="003D2B57"/>
    <w:rsid w:val="003D3576"/>
    <w:rsid w:val="003D3746"/>
    <w:rsid w:val="003D59B7"/>
    <w:rsid w:val="003D5AF2"/>
    <w:rsid w:val="003D612D"/>
    <w:rsid w:val="003D61FF"/>
    <w:rsid w:val="003D6746"/>
    <w:rsid w:val="003D6C7D"/>
    <w:rsid w:val="003D71F8"/>
    <w:rsid w:val="003D7D2C"/>
    <w:rsid w:val="003E0DE9"/>
    <w:rsid w:val="003E1105"/>
    <w:rsid w:val="003E151C"/>
    <w:rsid w:val="003E15D2"/>
    <w:rsid w:val="003E1739"/>
    <w:rsid w:val="003E1848"/>
    <w:rsid w:val="003E18CF"/>
    <w:rsid w:val="003E1E85"/>
    <w:rsid w:val="003E1F13"/>
    <w:rsid w:val="003E216A"/>
    <w:rsid w:val="003E28EA"/>
    <w:rsid w:val="003E412C"/>
    <w:rsid w:val="003E498D"/>
    <w:rsid w:val="003E4FFF"/>
    <w:rsid w:val="003E5071"/>
    <w:rsid w:val="003E66AF"/>
    <w:rsid w:val="003E68E3"/>
    <w:rsid w:val="003E6A21"/>
    <w:rsid w:val="003E6A9D"/>
    <w:rsid w:val="003E6D39"/>
    <w:rsid w:val="003E779C"/>
    <w:rsid w:val="003F00BA"/>
    <w:rsid w:val="003F00CA"/>
    <w:rsid w:val="003F052C"/>
    <w:rsid w:val="003F05AF"/>
    <w:rsid w:val="003F05CD"/>
    <w:rsid w:val="003F093A"/>
    <w:rsid w:val="003F10CA"/>
    <w:rsid w:val="003F15EC"/>
    <w:rsid w:val="003F17DD"/>
    <w:rsid w:val="003F19D7"/>
    <w:rsid w:val="003F1EA8"/>
    <w:rsid w:val="003F2046"/>
    <w:rsid w:val="003F299A"/>
    <w:rsid w:val="003F3244"/>
    <w:rsid w:val="003F32A9"/>
    <w:rsid w:val="003F3465"/>
    <w:rsid w:val="003F417A"/>
    <w:rsid w:val="003F47D8"/>
    <w:rsid w:val="003F4A59"/>
    <w:rsid w:val="003F4E5D"/>
    <w:rsid w:val="003F5F67"/>
    <w:rsid w:val="003F60CC"/>
    <w:rsid w:val="003F6132"/>
    <w:rsid w:val="003F6269"/>
    <w:rsid w:val="003F64C3"/>
    <w:rsid w:val="003F7244"/>
    <w:rsid w:val="003F784F"/>
    <w:rsid w:val="003F7980"/>
    <w:rsid w:val="00400B93"/>
    <w:rsid w:val="00400BB4"/>
    <w:rsid w:val="00401081"/>
    <w:rsid w:val="00401B70"/>
    <w:rsid w:val="00401F7C"/>
    <w:rsid w:val="00401FAA"/>
    <w:rsid w:val="00402143"/>
    <w:rsid w:val="00402464"/>
    <w:rsid w:val="004025B1"/>
    <w:rsid w:val="00402B92"/>
    <w:rsid w:val="00402CB3"/>
    <w:rsid w:val="0040339C"/>
    <w:rsid w:val="00403603"/>
    <w:rsid w:val="00404147"/>
    <w:rsid w:val="004041D8"/>
    <w:rsid w:val="00404373"/>
    <w:rsid w:val="0040532C"/>
    <w:rsid w:val="00405E05"/>
    <w:rsid w:val="0040618C"/>
    <w:rsid w:val="004063B2"/>
    <w:rsid w:val="004068BA"/>
    <w:rsid w:val="00406AA5"/>
    <w:rsid w:val="00407208"/>
    <w:rsid w:val="00407432"/>
    <w:rsid w:val="004079EE"/>
    <w:rsid w:val="004100F6"/>
    <w:rsid w:val="00410F17"/>
    <w:rsid w:val="0041165B"/>
    <w:rsid w:val="00411C99"/>
    <w:rsid w:val="00412021"/>
    <w:rsid w:val="00413310"/>
    <w:rsid w:val="00413C2D"/>
    <w:rsid w:val="004144D3"/>
    <w:rsid w:val="00414CDB"/>
    <w:rsid w:val="004155EC"/>
    <w:rsid w:val="00415C3B"/>
    <w:rsid w:val="00415F89"/>
    <w:rsid w:val="004161FB"/>
    <w:rsid w:val="00416312"/>
    <w:rsid w:val="00416A0D"/>
    <w:rsid w:val="00416C5C"/>
    <w:rsid w:val="004175CA"/>
    <w:rsid w:val="00417757"/>
    <w:rsid w:val="00420046"/>
    <w:rsid w:val="004201D9"/>
    <w:rsid w:val="004202A0"/>
    <w:rsid w:val="00420409"/>
    <w:rsid w:val="00420E91"/>
    <w:rsid w:val="004212AF"/>
    <w:rsid w:val="004213EB"/>
    <w:rsid w:val="0042169D"/>
    <w:rsid w:val="0042188E"/>
    <w:rsid w:val="00421938"/>
    <w:rsid w:val="00421C14"/>
    <w:rsid w:val="00422266"/>
    <w:rsid w:val="004223AD"/>
    <w:rsid w:val="00422DCD"/>
    <w:rsid w:val="004234B6"/>
    <w:rsid w:val="0042368E"/>
    <w:rsid w:val="00423781"/>
    <w:rsid w:val="00423B0D"/>
    <w:rsid w:val="00423E8F"/>
    <w:rsid w:val="00424177"/>
    <w:rsid w:val="004241A9"/>
    <w:rsid w:val="0042503A"/>
    <w:rsid w:val="004254F2"/>
    <w:rsid w:val="00425511"/>
    <w:rsid w:val="00425FF0"/>
    <w:rsid w:val="004262C6"/>
    <w:rsid w:val="00426628"/>
    <w:rsid w:val="00426C76"/>
    <w:rsid w:val="0042750B"/>
    <w:rsid w:val="004307BE"/>
    <w:rsid w:val="004309CB"/>
    <w:rsid w:val="00430F75"/>
    <w:rsid w:val="00430F80"/>
    <w:rsid w:val="00431FBD"/>
    <w:rsid w:val="00432656"/>
    <w:rsid w:val="004331E8"/>
    <w:rsid w:val="004337D1"/>
    <w:rsid w:val="004348FD"/>
    <w:rsid w:val="00434C19"/>
    <w:rsid w:val="00434F71"/>
    <w:rsid w:val="004357BD"/>
    <w:rsid w:val="004365B0"/>
    <w:rsid w:val="004369CE"/>
    <w:rsid w:val="00436F18"/>
    <w:rsid w:val="00437D93"/>
    <w:rsid w:val="00440077"/>
    <w:rsid w:val="004404EB"/>
    <w:rsid w:val="00440A56"/>
    <w:rsid w:val="00441043"/>
    <w:rsid w:val="00441105"/>
    <w:rsid w:val="00441715"/>
    <w:rsid w:val="00441C99"/>
    <w:rsid w:val="00441DBF"/>
    <w:rsid w:val="00441E57"/>
    <w:rsid w:val="004424C9"/>
    <w:rsid w:val="0044272D"/>
    <w:rsid w:val="00442F53"/>
    <w:rsid w:val="00443FAC"/>
    <w:rsid w:val="00444929"/>
    <w:rsid w:val="00445CBC"/>
    <w:rsid w:val="0044645C"/>
    <w:rsid w:val="0044647A"/>
    <w:rsid w:val="00447815"/>
    <w:rsid w:val="00447EC2"/>
    <w:rsid w:val="00447ED2"/>
    <w:rsid w:val="00447F97"/>
    <w:rsid w:val="00450072"/>
    <w:rsid w:val="0045026B"/>
    <w:rsid w:val="0045086A"/>
    <w:rsid w:val="00450B15"/>
    <w:rsid w:val="004514ED"/>
    <w:rsid w:val="0045231F"/>
    <w:rsid w:val="004524B8"/>
    <w:rsid w:val="0045286C"/>
    <w:rsid w:val="00452CF9"/>
    <w:rsid w:val="00452E5F"/>
    <w:rsid w:val="00453B14"/>
    <w:rsid w:val="00453B4E"/>
    <w:rsid w:val="00454779"/>
    <w:rsid w:val="00454AA3"/>
    <w:rsid w:val="00454CAE"/>
    <w:rsid w:val="00454CBB"/>
    <w:rsid w:val="00454F60"/>
    <w:rsid w:val="0045552F"/>
    <w:rsid w:val="00455724"/>
    <w:rsid w:val="00456281"/>
    <w:rsid w:val="0045643A"/>
    <w:rsid w:val="004564FB"/>
    <w:rsid w:val="00456BA4"/>
    <w:rsid w:val="004570E6"/>
    <w:rsid w:val="0045765D"/>
    <w:rsid w:val="004579EA"/>
    <w:rsid w:val="00457C45"/>
    <w:rsid w:val="00460491"/>
    <w:rsid w:val="004604F2"/>
    <w:rsid w:val="004609E3"/>
    <w:rsid w:val="004611F1"/>
    <w:rsid w:val="00461AD2"/>
    <w:rsid w:val="00461D71"/>
    <w:rsid w:val="00461E57"/>
    <w:rsid w:val="00461F1A"/>
    <w:rsid w:val="00462139"/>
    <w:rsid w:val="00462553"/>
    <w:rsid w:val="00462DD7"/>
    <w:rsid w:val="00464122"/>
    <w:rsid w:val="004645F4"/>
    <w:rsid w:val="00464664"/>
    <w:rsid w:val="00465246"/>
    <w:rsid w:val="00466A55"/>
    <w:rsid w:val="004671F4"/>
    <w:rsid w:val="004678D1"/>
    <w:rsid w:val="00467E61"/>
    <w:rsid w:val="0047035D"/>
    <w:rsid w:val="004704A3"/>
    <w:rsid w:val="004708B7"/>
    <w:rsid w:val="00470CD1"/>
    <w:rsid w:val="00471086"/>
    <w:rsid w:val="00471602"/>
    <w:rsid w:val="00471F64"/>
    <w:rsid w:val="00472635"/>
    <w:rsid w:val="00472C22"/>
    <w:rsid w:val="004737A6"/>
    <w:rsid w:val="004737E3"/>
    <w:rsid w:val="00473AE8"/>
    <w:rsid w:val="00473DBD"/>
    <w:rsid w:val="004749F6"/>
    <w:rsid w:val="00475C4C"/>
    <w:rsid w:val="00476AF3"/>
    <w:rsid w:val="00476D48"/>
    <w:rsid w:val="004774BF"/>
    <w:rsid w:val="0047763C"/>
    <w:rsid w:val="00477E60"/>
    <w:rsid w:val="00477F19"/>
    <w:rsid w:val="00480916"/>
    <w:rsid w:val="004816DC"/>
    <w:rsid w:val="00481B60"/>
    <w:rsid w:val="00481C01"/>
    <w:rsid w:val="00482406"/>
    <w:rsid w:val="004828C9"/>
    <w:rsid w:val="00482C8C"/>
    <w:rsid w:val="0048347C"/>
    <w:rsid w:val="0048418A"/>
    <w:rsid w:val="004843EA"/>
    <w:rsid w:val="0048442D"/>
    <w:rsid w:val="00484440"/>
    <w:rsid w:val="0048499B"/>
    <w:rsid w:val="00484D24"/>
    <w:rsid w:val="00485351"/>
    <w:rsid w:val="00485933"/>
    <w:rsid w:val="00485C89"/>
    <w:rsid w:val="00485D10"/>
    <w:rsid w:val="00485DCC"/>
    <w:rsid w:val="0048612B"/>
    <w:rsid w:val="00486BB6"/>
    <w:rsid w:val="00486CE7"/>
    <w:rsid w:val="0048718B"/>
    <w:rsid w:val="0048750C"/>
    <w:rsid w:val="00487841"/>
    <w:rsid w:val="00487ACC"/>
    <w:rsid w:val="004902B0"/>
    <w:rsid w:val="00490756"/>
    <w:rsid w:val="0049095F"/>
    <w:rsid w:val="00490A05"/>
    <w:rsid w:val="00490DD9"/>
    <w:rsid w:val="00492202"/>
    <w:rsid w:val="00492897"/>
    <w:rsid w:val="00493143"/>
    <w:rsid w:val="00493356"/>
    <w:rsid w:val="00493789"/>
    <w:rsid w:val="004937D1"/>
    <w:rsid w:val="004938E7"/>
    <w:rsid w:val="00493947"/>
    <w:rsid w:val="00493AFC"/>
    <w:rsid w:val="00494802"/>
    <w:rsid w:val="00494B81"/>
    <w:rsid w:val="004957C8"/>
    <w:rsid w:val="00495903"/>
    <w:rsid w:val="00495D89"/>
    <w:rsid w:val="0049608B"/>
    <w:rsid w:val="004965A0"/>
    <w:rsid w:val="00496768"/>
    <w:rsid w:val="0049730A"/>
    <w:rsid w:val="004978B9"/>
    <w:rsid w:val="00497DB6"/>
    <w:rsid w:val="00497F89"/>
    <w:rsid w:val="004A0F1F"/>
    <w:rsid w:val="004A1857"/>
    <w:rsid w:val="004A1F51"/>
    <w:rsid w:val="004A220F"/>
    <w:rsid w:val="004A24BE"/>
    <w:rsid w:val="004A24DA"/>
    <w:rsid w:val="004A268B"/>
    <w:rsid w:val="004A287E"/>
    <w:rsid w:val="004A33BE"/>
    <w:rsid w:val="004A3443"/>
    <w:rsid w:val="004A3662"/>
    <w:rsid w:val="004A381C"/>
    <w:rsid w:val="004A3DF7"/>
    <w:rsid w:val="004A5575"/>
    <w:rsid w:val="004A5C58"/>
    <w:rsid w:val="004A5FFB"/>
    <w:rsid w:val="004A62B8"/>
    <w:rsid w:val="004A640A"/>
    <w:rsid w:val="004A79F5"/>
    <w:rsid w:val="004A7BC9"/>
    <w:rsid w:val="004B0990"/>
    <w:rsid w:val="004B1528"/>
    <w:rsid w:val="004B2AAC"/>
    <w:rsid w:val="004B2CD9"/>
    <w:rsid w:val="004B2CF0"/>
    <w:rsid w:val="004B2E9C"/>
    <w:rsid w:val="004B371A"/>
    <w:rsid w:val="004B3856"/>
    <w:rsid w:val="004B4A2A"/>
    <w:rsid w:val="004B4B79"/>
    <w:rsid w:val="004B4D08"/>
    <w:rsid w:val="004B5A8C"/>
    <w:rsid w:val="004B5CE4"/>
    <w:rsid w:val="004B66D8"/>
    <w:rsid w:val="004B6728"/>
    <w:rsid w:val="004B68F6"/>
    <w:rsid w:val="004B7125"/>
    <w:rsid w:val="004B7245"/>
    <w:rsid w:val="004B7AF2"/>
    <w:rsid w:val="004B7BBE"/>
    <w:rsid w:val="004C0D4B"/>
    <w:rsid w:val="004C1034"/>
    <w:rsid w:val="004C212A"/>
    <w:rsid w:val="004C4504"/>
    <w:rsid w:val="004C4BD0"/>
    <w:rsid w:val="004C4EC6"/>
    <w:rsid w:val="004C5749"/>
    <w:rsid w:val="004C5A0F"/>
    <w:rsid w:val="004C5BC1"/>
    <w:rsid w:val="004C6168"/>
    <w:rsid w:val="004C6698"/>
    <w:rsid w:val="004C6AF6"/>
    <w:rsid w:val="004C7147"/>
    <w:rsid w:val="004C7ACD"/>
    <w:rsid w:val="004C7EC5"/>
    <w:rsid w:val="004D0488"/>
    <w:rsid w:val="004D071C"/>
    <w:rsid w:val="004D0B88"/>
    <w:rsid w:val="004D11DC"/>
    <w:rsid w:val="004D1736"/>
    <w:rsid w:val="004D234D"/>
    <w:rsid w:val="004D29B5"/>
    <w:rsid w:val="004D2B4D"/>
    <w:rsid w:val="004D2C85"/>
    <w:rsid w:val="004D3023"/>
    <w:rsid w:val="004D3291"/>
    <w:rsid w:val="004D3E08"/>
    <w:rsid w:val="004D50CE"/>
    <w:rsid w:val="004D5496"/>
    <w:rsid w:val="004D552A"/>
    <w:rsid w:val="004D6109"/>
    <w:rsid w:val="004D6263"/>
    <w:rsid w:val="004D62EE"/>
    <w:rsid w:val="004D68F4"/>
    <w:rsid w:val="004D71AF"/>
    <w:rsid w:val="004D745C"/>
    <w:rsid w:val="004D7A44"/>
    <w:rsid w:val="004D7C01"/>
    <w:rsid w:val="004E1479"/>
    <w:rsid w:val="004E1615"/>
    <w:rsid w:val="004E1636"/>
    <w:rsid w:val="004E18A8"/>
    <w:rsid w:val="004E1BBA"/>
    <w:rsid w:val="004E1EA2"/>
    <w:rsid w:val="004E263A"/>
    <w:rsid w:val="004E28EF"/>
    <w:rsid w:val="004E2BE4"/>
    <w:rsid w:val="004E2C0C"/>
    <w:rsid w:val="004E2C2F"/>
    <w:rsid w:val="004E2EA4"/>
    <w:rsid w:val="004E2F69"/>
    <w:rsid w:val="004E3378"/>
    <w:rsid w:val="004E3C2F"/>
    <w:rsid w:val="004E40DE"/>
    <w:rsid w:val="004E44B4"/>
    <w:rsid w:val="004E47DC"/>
    <w:rsid w:val="004E4AB0"/>
    <w:rsid w:val="004E4F5F"/>
    <w:rsid w:val="004E6787"/>
    <w:rsid w:val="004E703E"/>
    <w:rsid w:val="004E7174"/>
    <w:rsid w:val="004E72E8"/>
    <w:rsid w:val="004E7C08"/>
    <w:rsid w:val="004F061B"/>
    <w:rsid w:val="004F08CF"/>
    <w:rsid w:val="004F14F7"/>
    <w:rsid w:val="004F26B5"/>
    <w:rsid w:val="004F2E02"/>
    <w:rsid w:val="004F2EB4"/>
    <w:rsid w:val="004F3483"/>
    <w:rsid w:val="004F3E73"/>
    <w:rsid w:val="004F4172"/>
    <w:rsid w:val="004F4621"/>
    <w:rsid w:val="004F4CFB"/>
    <w:rsid w:val="004F4EFD"/>
    <w:rsid w:val="004F4F28"/>
    <w:rsid w:val="004F5360"/>
    <w:rsid w:val="004F5D8E"/>
    <w:rsid w:val="004F62A4"/>
    <w:rsid w:val="004F6693"/>
    <w:rsid w:val="004F6842"/>
    <w:rsid w:val="004F6962"/>
    <w:rsid w:val="004F6F12"/>
    <w:rsid w:val="004F72FC"/>
    <w:rsid w:val="004F746B"/>
    <w:rsid w:val="004F74AB"/>
    <w:rsid w:val="004F7632"/>
    <w:rsid w:val="004F7666"/>
    <w:rsid w:val="005000BD"/>
    <w:rsid w:val="0050034D"/>
    <w:rsid w:val="00500CFE"/>
    <w:rsid w:val="00500DC0"/>
    <w:rsid w:val="00500E08"/>
    <w:rsid w:val="00501242"/>
    <w:rsid w:val="005012C5"/>
    <w:rsid w:val="00501B44"/>
    <w:rsid w:val="00501E70"/>
    <w:rsid w:val="00501FF1"/>
    <w:rsid w:val="00502151"/>
    <w:rsid w:val="00502274"/>
    <w:rsid w:val="005026E0"/>
    <w:rsid w:val="00503304"/>
    <w:rsid w:val="0050420D"/>
    <w:rsid w:val="005047C8"/>
    <w:rsid w:val="00504828"/>
    <w:rsid w:val="00504891"/>
    <w:rsid w:val="00504FA0"/>
    <w:rsid w:val="0050587E"/>
    <w:rsid w:val="00506332"/>
    <w:rsid w:val="00506ACE"/>
    <w:rsid w:val="005078B8"/>
    <w:rsid w:val="00507CD2"/>
    <w:rsid w:val="00507FDD"/>
    <w:rsid w:val="0051005D"/>
    <w:rsid w:val="005101B5"/>
    <w:rsid w:val="00510D05"/>
    <w:rsid w:val="00510E7D"/>
    <w:rsid w:val="00511233"/>
    <w:rsid w:val="005112D2"/>
    <w:rsid w:val="005113E7"/>
    <w:rsid w:val="0051147A"/>
    <w:rsid w:val="00511518"/>
    <w:rsid w:val="00511E3D"/>
    <w:rsid w:val="00511E60"/>
    <w:rsid w:val="005126EB"/>
    <w:rsid w:val="00512DF8"/>
    <w:rsid w:val="00512F90"/>
    <w:rsid w:val="00513330"/>
    <w:rsid w:val="005133BB"/>
    <w:rsid w:val="00514033"/>
    <w:rsid w:val="00514220"/>
    <w:rsid w:val="0051447D"/>
    <w:rsid w:val="00514A94"/>
    <w:rsid w:val="00514B24"/>
    <w:rsid w:val="00514B64"/>
    <w:rsid w:val="00514E68"/>
    <w:rsid w:val="0051528F"/>
    <w:rsid w:val="0051550D"/>
    <w:rsid w:val="00515653"/>
    <w:rsid w:val="00515B00"/>
    <w:rsid w:val="005161C1"/>
    <w:rsid w:val="0051696A"/>
    <w:rsid w:val="005174AC"/>
    <w:rsid w:val="005178B5"/>
    <w:rsid w:val="00520163"/>
    <w:rsid w:val="005203C1"/>
    <w:rsid w:val="00520938"/>
    <w:rsid w:val="00521D66"/>
    <w:rsid w:val="005225A6"/>
    <w:rsid w:val="0052269B"/>
    <w:rsid w:val="00522D6B"/>
    <w:rsid w:val="005237A1"/>
    <w:rsid w:val="00523F91"/>
    <w:rsid w:val="00524F11"/>
    <w:rsid w:val="005252B9"/>
    <w:rsid w:val="005257E1"/>
    <w:rsid w:val="00525FC8"/>
    <w:rsid w:val="0052748F"/>
    <w:rsid w:val="005278A9"/>
    <w:rsid w:val="005278F5"/>
    <w:rsid w:val="00527F99"/>
    <w:rsid w:val="00527FC1"/>
    <w:rsid w:val="00530995"/>
    <w:rsid w:val="00530D22"/>
    <w:rsid w:val="0053101F"/>
    <w:rsid w:val="0053131C"/>
    <w:rsid w:val="00531D6D"/>
    <w:rsid w:val="00531E31"/>
    <w:rsid w:val="00532764"/>
    <w:rsid w:val="00532F19"/>
    <w:rsid w:val="00533275"/>
    <w:rsid w:val="00533F26"/>
    <w:rsid w:val="0053465E"/>
    <w:rsid w:val="0053504B"/>
    <w:rsid w:val="0053510B"/>
    <w:rsid w:val="00536408"/>
    <w:rsid w:val="0053676D"/>
    <w:rsid w:val="005371E2"/>
    <w:rsid w:val="005372D1"/>
    <w:rsid w:val="0053740C"/>
    <w:rsid w:val="0053756F"/>
    <w:rsid w:val="00537AC3"/>
    <w:rsid w:val="00537B17"/>
    <w:rsid w:val="00537BFE"/>
    <w:rsid w:val="00537FC8"/>
    <w:rsid w:val="0054087A"/>
    <w:rsid w:val="00540B91"/>
    <w:rsid w:val="00540D5C"/>
    <w:rsid w:val="00540E35"/>
    <w:rsid w:val="0054107C"/>
    <w:rsid w:val="00541167"/>
    <w:rsid w:val="00541457"/>
    <w:rsid w:val="005415F9"/>
    <w:rsid w:val="00541AA7"/>
    <w:rsid w:val="00541F99"/>
    <w:rsid w:val="0054231B"/>
    <w:rsid w:val="00542624"/>
    <w:rsid w:val="0054280E"/>
    <w:rsid w:val="00543237"/>
    <w:rsid w:val="00543B95"/>
    <w:rsid w:val="00543D84"/>
    <w:rsid w:val="00544AE8"/>
    <w:rsid w:val="00544B2E"/>
    <w:rsid w:val="005450B9"/>
    <w:rsid w:val="0054529F"/>
    <w:rsid w:val="0054547B"/>
    <w:rsid w:val="00545DD9"/>
    <w:rsid w:val="00546232"/>
    <w:rsid w:val="005464D4"/>
    <w:rsid w:val="005465D3"/>
    <w:rsid w:val="005466F7"/>
    <w:rsid w:val="005468FE"/>
    <w:rsid w:val="005469FB"/>
    <w:rsid w:val="00546B91"/>
    <w:rsid w:val="00547940"/>
    <w:rsid w:val="00550276"/>
    <w:rsid w:val="00550308"/>
    <w:rsid w:val="00550878"/>
    <w:rsid w:val="005509DD"/>
    <w:rsid w:val="00550F23"/>
    <w:rsid w:val="00551F2C"/>
    <w:rsid w:val="005528CC"/>
    <w:rsid w:val="00552BEA"/>
    <w:rsid w:val="00552C6E"/>
    <w:rsid w:val="0055324E"/>
    <w:rsid w:val="00553451"/>
    <w:rsid w:val="0055369C"/>
    <w:rsid w:val="00553FF0"/>
    <w:rsid w:val="005544DA"/>
    <w:rsid w:val="00554915"/>
    <w:rsid w:val="00554EE2"/>
    <w:rsid w:val="00555033"/>
    <w:rsid w:val="00555A15"/>
    <w:rsid w:val="00555CCC"/>
    <w:rsid w:val="005563D2"/>
    <w:rsid w:val="00556542"/>
    <w:rsid w:val="005566FF"/>
    <w:rsid w:val="00556762"/>
    <w:rsid w:val="00556B26"/>
    <w:rsid w:val="00556FD6"/>
    <w:rsid w:val="00557BEB"/>
    <w:rsid w:val="00557C5B"/>
    <w:rsid w:val="00557E07"/>
    <w:rsid w:val="00557FC1"/>
    <w:rsid w:val="0056085C"/>
    <w:rsid w:val="005615B0"/>
    <w:rsid w:val="00561B2F"/>
    <w:rsid w:val="005626EA"/>
    <w:rsid w:val="00562989"/>
    <w:rsid w:val="00562DA4"/>
    <w:rsid w:val="00562F3D"/>
    <w:rsid w:val="00563231"/>
    <w:rsid w:val="00563A6D"/>
    <w:rsid w:val="005643A0"/>
    <w:rsid w:val="00564B51"/>
    <w:rsid w:val="00564C65"/>
    <w:rsid w:val="00565D59"/>
    <w:rsid w:val="0056640E"/>
    <w:rsid w:val="00566A76"/>
    <w:rsid w:val="0056702E"/>
    <w:rsid w:val="005676B7"/>
    <w:rsid w:val="005704AE"/>
    <w:rsid w:val="0057081F"/>
    <w:rsid w:val="0057096A"/>
    <w:rsid w:val="00570AB8"/>
    <w:rsid w:val="005710B9"/>
    <w:rsid w:val="00571472"/>
    <w:rsid w:val="0057147F"/>
    <w:rsid w:val="005719FA"/>
    <w:rsid w:val="00571D6D"/>
    <w:rsid w:val="00571ED1"/>
    <w:rsid w:val="00571FB0"/>
    <w:rsid w:val="00572082"/>
    <w:rsid w:val="0057214E"/>
    <w:rsid w:val="00572486"/>
    <w:rsid w:val="0057256D"/>
    <w:rsid w:val="00572723"/>
    <w:rsid w:val="00572CB9"/>
    <w:rsid w:val="005737ED"/>
    <w:rsid w:val="0057383F"/>
    <w:rsid w:val="00573E51"/>
    <w:rsid w:val="00573E99"/>
    <w:rsid w:val="0057408D"/>
    <w:rsid w:val="00574464"/>
    <w:rsid w:val="0057495C"/>
    <w:rsid w:val="00574B73"/>
    <w:rsid w:val="00575298"/>
    <w:rsid w:val="0057558A"/>
    <w:rsid w:val="00575D4D"/>
    <w:rsid w:val="00576496"/>
    <w:rsid w:val="0057675A"/>
    <w:rsid w:val="00576782"/>
    <w:rsid w:val="00576AA7"/>
    <w:rsid w:val="00576F9B"/>
    <w:rsid w:val="0057720D"/>
    <w:rsid w:val="005773B5"/>
    <w:rsid w:val="005775D0"/>
    <w:rsid w:val="005777FD"/>
    <w:rsid w:val="00577812"/>
    <w:rsid w:val="0057781B"/>
    <w:rsid w:val="00577C67"/>
    <w:rsid w:val="0058027C"/>
    <w:rsid w:val="00581A6A"/>
    <w:rsid w:val="00581FCC"/>
    <w:rsid w:val="00582603"/>
    <w:rsid w:val="005836ED"/>
    <w:rsid w:val="00583797"/>
    <w:rsid w:val="00584690"/>
    <w:rsid w:val="00584A6B"/>
    <w:rsid w:val="00584B41"/>
    <w:rsid w:val="00585248"/>
    <w:rsid w:val="005858E5"/>
    <w:rsid w:val="0058653E"/>
    <w:rsid w:val="00586625"/>
    <w:rsid w:val="00586AE2"/>
    <w:rsid w:val="005877D2"/>
    <w:rsid w:val="0058784B"/>
    <w:rsid w:val="005902A8"/>
    <w:rsid w:val="005902C6"/>
    <w:rsid w:val="0059122D"/>
    <w:rsid w:val="00591731"/>
    <w:rsid w:val="005926B9"/>
    <w:rsid w:val="005928B9"/>
    <w:rsid w:val="005934F4"/>
    <w:rsid w:val="005936DC"/>
    <w:rsid w:val="00593733"/>
    <w:rsid w:val="00593C50"/>
    <w:rsid w:val="00593D0A"/>
    <w:rsid w:val="005942E2"/>
    <w:rsid w:val="00594538"/>
    <w:rsid w:val="00594A45"/>
    <w:rsid w:val="00594D68"/>
    <w:rsid w:val="0059547C"/>
    <w:rsid w:val="00595513"/>
    <w:rsid w:val="00595627"/>
    <w:rsid w:val="005956C1"/>
    <w:rsid w:val="005956F0"/>
    <w:rsid w:val="00595743"/>
    <w:rsid w:val="00595CAF"/>
    <w:rsid w:val="00595FF0"/>
    <w:rsid w:val="00596978"/>
    <w:rsid w:val="0059737F"/>
    <w:rsid w:val="00597886"/>
    <w:rsid w:val="00597BD7"/>
    <w:rsid w:val="00597D18"/>
    <w:rsid w:val="005A03BE"/>
    <w:rsid w:val="005A0AF8"/>
    <w:rsid w:val="005A0EE7"/>
    <w:rsid w:val="005A0FE3"/>
    <w:rsid w:val="005A11D3"/>
    <w:rsid w:val="005A17F7"/>
    <w:rsid w:val="005A1A0B"/>
    <w:rsid w:val="005A1A70"/>
    <w:rsid w:val="005A2603"/>
    <w:rsid w:val="005A26A6"/>
    <w:rsid w:val="005A288D"/>
    <w:rsid w:val="005A310A"/>
    <w:rsid w:val="005A32E7"/>
    <w:rsid w:val="005A3563"/>
    <w:rsid w:val="005A4542"/>
    <w:rsid w:val="005A5E15"/>
    <w:rsid w:val="005A5E41"/>
    <w:rsid w:val="005A5FC4"/>
    <w:rsid w:val="005A5FF9"/>
    <w:rsid w:val="005A6661"/>
    <w:rsid w:val="005A6BF7"/>
    <w:rsid w:val="005A714B"/>
    <w:rsid w:val="005A748D"/>
    <w:rsid w:val="005A7C54"/>
    <w:rsid w:val="005B017B"/>
    <w:rsid w:val="005B022B"/>
    <w:rsid w:val="005B073E"/>
    <w:rsid w:val="005B0BA1"/>
    <w:rsid w:val="005B0D94"/>
    <w:rsid w:val="005B0F20"/>
    <w:rsid w:val="005B1077"/>
    <w:rsid w:val="005B208A"/>
    <w:rsid w:val="005B20AC"/>
    <w:rsid w:val="005B20C3"/>
    <w:rsid w:val="005B3383"/>
    <w:rsid w:val="005B33EE"/>
    <w:rsid w:val="005B3594"/>
    <w:rsid w:val="005B3BE0"/>
    <w:rsid w:val="005B3E7D"/>
    <w:rsid w:val="005B4182"/>
    <w:rsid w:val="005B48D5"/>
    <w:rsid w:val="005B4ADF"/>
    <w:rsid w:val="005B51EF"/>
    <w:rsid w:val="005B55A1"/>
    <w:rsid w:val="005B55C0"/>
    <w:rsid w:val="005B56E1"/>
    <w:rsid w:val="005B5794"/>
    <w:rsid w:val="005B59DB"/>
    <w:rsid w:val="005B5DE9"/>
    <w:rsid w:val="005B666D"/>
    <w:rsid w:val="005B6918"/>
    <w:rsid w:val="005B74E8"/>
    <w:rsid w:val="005B783A"/>
    <w:rsid w:val="005C00B3"/>
    <w:rsid w:val="005C03FC"/>
    <w:rsid w:val="005C0653"/>
    <w:rsid w:val="005C06A4"/>
    <w:rsid w:val="005C06CA"/>
    <w:rsid w:val="005C0936"/>
    <w:rsid w:val="005C0A6F"/>
    <w:rsid w:val="005C0E34"/>
    <w:rsid w:val="005C1617"/>
    <w:rsid w:val="005C1D97"/>
    <w:rsid w:val="005C1DFA"/>
    <w:rsid w:val="005C1E67"/>
    <w:rsid w:val="005C20EE"/>
    <w:rsid w:val="005C2292"/>
    <w:rsid w:val="005C29BC"/>
    <w:rsid w:val="005C36BB"/>
    <w:rsid w:val="005C3E35"/>
    <w:rsid w:val="005C46DF"/>
    <w:rsid w:val="005C49B6"/>
    <w:rsid w:val="005C53F7"/>
    <w:rsid w:val="005C54B5"/>
    <w:rsid w:val="005C769D"/>
    <w:rsid w:val="005C7707"/>
    <w:rsid w:val="005C77E5"/>
    <w:rsid w:val="005C7AC8"/>
    <w:rsid w:val="005D0826"/>
    <w:rsid w:val="005D0D57"/>
    <w:rsid w:val="005D1133"/>
    <w:rsid w:val="005D1604"/>
    <w:rsid w:val="005D1A3B"/>
    <w:rsid w:val="005D1E11"/>
    <w:rsid w:val="005D252E"/>
    <w:rsid w:val="005D2609"/>
    <w:rsid w:val="005D2A38"/>
    <w:rsid w:val="005D3391"/>
    <w:rsid w:val="005D3A5B"/>
    <w:rsid w:val="005D4614"/>
    <w:rsid w:val="005D4679"/>
    <w:rsid w:val="005D4F8A"/>
    <w:rsid w:val="005D52E4"/>
    <w:rsid w:val="005D5ACD"/>
    <w:rsid w:val="005D6000"/>
    <w:rsid w:val="005D60C9"/>
    <w:rsid w:val="005D6578"/>
    <w:rsid w:val="005D6ADA"/>
    <w:rsid w:val="005D716D"/>
    <w:rsid w:val="005D7B75"/>
    <w:rsid w:val="005E0195"/>
    <w:rsid w:val="005E09BA"/>
    <w:rsid w:val="005E15CB"/>
    <w:rsid w:val="005E1668"/>
    <w:rsid w:val="005E181B"/>
    <w:rsid w:val="005E31A9"/>
    <w:rsid w:val="005E3BF7"/>
    <w:rsid w:val="005E4ACB"/>
    <w:rsid w:val="005E5694"/>
    <w:rsid w:val="005E5709"/>
    <w:rsid w:val="005E572B"/>
    <w:rsid w:val="005E68AE"/>
    <w:rsid w:val="005E6FEF"/>
    <w:rsid w:val="005E710F"/>
    <w:rsid w:val="005E7242"/>
    <w:rsid w:val="005E7A84"/>
    <w:rsid w:val="005E7D78"/>
    <w:rsid w:val="005F0024"/>
    <w:rsid w:val="005F008F"/>
    <w:rsid w:val="005F0139"/>
    <w:rsid w:val="005F031E"/>
    <w:rsid w:val="005F061F"/>
    <w:rsid w:val="005F0D26"/>
    <w:rsid w:val="005F1AD8"/>
    <w:rsid w:val="005F1BEE"/>
    <w:rsid w:val="005F252D"/>
    <w:rsid w:val="005F3045"/>
    <w:rsid w:val="005F30EA"/>
    <w:rsid w:val="005F4479"/>
    <w:rsid w:val="005F51A7"/>
    <w:rsid w:val="005F5290"/>
    <w:rsid w:val="005F5429"/>
    <w:rsid w:val="005F5951"/>
    <w:rsid w:val="005F5A28"/>
    <w:rsid w:val="005F62F0"/>
    <w:rsid w:val="005F6B9A"/>
    <w:rsid w:val="005F6C50"/>
    <w:rsid w:val="005F6C53"/>
    <w:rsid w:val="005F6E57"/>
    <w:rsid w:val="005F6F21"/>
    <w:rsid w:val="005F6FC0"/>
    <w:rsid w:val="005F736D"/>
    <w:rsid w:val="005F758B"/>
    <w:rsid w:val="005F7B15"/>
    <w:rsid w:val="00600106"/>
    <w:rsid w:val="006001E8"/>
    <w:rsid w:val="006005DB"/>
    <w:rsid w:val="00600AA0"/>
    <w:rsid w:val="00600C9D"/>
    <w:rsid w:val="00600D1B"/>
    <w:rsid w:val="00600E59"/>
    <w:rsid w:val="00601AD2"/>
    <w:rsid w:val="00602D84"/>
    <w:rsid w:val="006049B1"/>
    <w:rsid w:val="00604AB1"/>
    <w:rsid w:val="006051A5"/>
    <w:rsid w:val="00605607"/>
    <w:rsid w:val="00605935"/>
    <w:rsid w:val="00606246"/>
    <w:rsid w:val="00606B0F"/>
    <w:rsid w:val="00606CC4"/>
    <w:rsid w:val="0060709D"/>
    <w:rsid w:val="0060715F"/>
    <w:rsid w:val="006101FA"/>
    <w:rsid w:val="006114DC"/>
    <w:rsid w:val="00611C9E"/>
    <w:rsid w:val="00612222"/>
    <w:rsid w:val="006122FF"/>
    <w:rsid w:val="006146E3"/>
    <w:rsid w:val="0061483B"/>
    <w:rsid w:val="00614EB5"/>
    <w:rsid w:val="00615860"/>
    <w:rsid w:val="00616152"/>
    <w:rsid w:val="0061664F"/>
    <w:rsid w:val="00616C18"/>
    <w:rsid w:val="006176F7"/>
    <w:rsid w:val="006179BE"/>
    <w:rsid w:val="00617B6A"/>
    <w:rsid w:val="00617D37"/>
    <w:rsid w:val="00617D5D"/>
    <w:rsid w:val="00620108"/>
    <w:rsid w:val="0062046F"/>
    <w:rsid w:val="00620701"/>
    <w:rsid w:val="0062087D"/>
    <w:rsid w:val="006208A5"/>
    <w:rsid w:val="006208BF"/>
    <w:rsid w:val="00620D08"/>
    <w:rsid w:val="006213C1"/>
    <w:rsid w:val="00622873"/>
    <w:rsid w:val="00623B83"/>
    <w:rsid w:val="00623EBA"/>
    <w:rsid w:val="0062431B"/>
    <w:rsid w:val="006244A4"/>
    <w:rsid w:val="00624A43"/>
    <w:rsid w:val="00624C07"/>
    <w:rsid w:val="00624EDD"/>
    <w:rsid w:val="00625035"/>
    <w:rsid w:val="006261D3"/>
    <w:rsid w:val="0062631F"/>
    <w:rsid w:val="0062642F"/>
    <w:rsid w:val="006267E6"/>
    <w:rsid w:val="006268EE"/>
    <w:rsid w:val="00627441"/>
    <w:rsid w:val="00627F28"/>
    <w:rsid w:val="00627FAB"/>
    <w:rsid w:val="0063033E"/>
    <w:rsid w:val="00630802"/>
    <w:rsid w:val="006316FB"/>
    <w:rsid w:val="006319AA"/>
    <w:rsid w:val="0063272C"/>
    <w:rsid w:val="00632AC6"/>
    <w:rsid w:val="00632F3F"/>
    <w:rsid w:val="0063323A"/>
    <w:rsid w:val="0063357A"/>
    <w:rsid w:val="00633614"/>
    <w:rsid w:val="006337E3"/>
    <w:rsid w:val="00633900"/>
    <w:rsid w:val="00633BFF"/>
    <w:rsid w:val="00633DA3"/>
    <w:rsid w:val="0063428E"/>
    <w:rsid w:val="0063450C"/>
    <w:rsid w:val="006349DE"/>
    <w:rsid w:val="00634E18"/>
    <w:rsid w:val="00634E7A"/>
    <w:rsid w:val="00635029"/>
    <w:rsid w:val="006350F0"/>
    <w:rsid w:val="0063581D"/>
    <w:rsid w:val="0063607A"/>
    <w:rsid w:val="006379C1"/>
    <w:rsid w:val="00637C90"/>
    <w:rsid w:val="00637EEF"/>
    <w:rsid w:val="00637EF9"/>
    <w:rsid w:val="00640236"/>
    <w:rsid w:val="0064067A"/>
    <w:rsid w:val="0064128A"/>
    <w:rsid w:val="0064163A"/>
    <w:rsid w:val="0064169C"/>
    <w:rsid w:val="00641DD2"/>
    <w:rsid w:val="00642CF8"/>
    <w:rsid w:val="00642E60"/>
    <w:rsid w:val="00642F1A"/>
    <w:rsid w:val="00642FB8"/>
    <w:rsid w:val="006430AD"/>
    <w:rsid w:val="0064338B"/>
    <w:rsid w:val="00643855"/>
    <w:rsid w:val="00643B80"/>
    <w:rsid w:val="00643C4C"/>
    <w:rsid w:val="006440F0"/>
    <w:rsid w:val="0064430D"/>
    <w:rsid w:val="00644708"/>
    <w:rsid w:val="0064582A"/>
    <w:rsid w:val="00645AA5"/>
    <w:rsid w:val="00645B2C"/>
    <w:rsid w:val="00645DB5"/>
    <w:rsid w:val="00646792"/>
    <w:rsid w:val="00646818"/>
    <w:rsid w:val="0064693D"/>
    <w:rsid w:val="00646B56"/>
    <w:rsid w:val="006470E4"/>
    <w:rsid w:val="00647805"/>
    <w:rsid w:val="00647923"/>
    <w:rsid w:val="006516E5"/>
    <w:rsid w:val="00651EC9"/>
    <w:rsid w:val="00652EDE"/>
    <w:rsid w:val="006531E8"/>
    <w:rsid w:val="006542C9"/>
    <w:rsid w:val="0065439E"/>
    <w:rsid w:val="0065448E"/>
    <w:rsid w:val="00654C19"/>
    <w:rsid w:val="00654FA6"/>
    <w:rsid w:val="00655A72"/>
    <w:rsid w:val="00655B93"/>
    <w:rsid w:val="00655C4E"/>
    <w:rsid w:val="00656218"/>
    <w:rsid w:val="0065632E"/>
    <w:rsid w:val="00656B84"/>
    <w:rsid w:val="00656C7C"/>
    <w:rsid w:val="006574BE"/>
    <w:rsid w:val="0065775B"/>
    <w:rsid w:val="00657D1A"/>
    <w:rsid w:val="00660AAC"/>
    <w:rsid w:val="00660B53"/>
    <w:rsid w:val="00660DC5"/>
    <w:rsid w:val="00660DCA"/>
    <w:rsid w:val="00660F82"/>
    <w:rsid w:val="00661FF5"/>
    <w:rsid w:val="006620E5"/>
    <w:rsid w:val="0066240F"/>
    <w:rsid w:val="0066263A"/>
    <w:rsid w:val="00662CBE"/>
    <w:rsid w:val="00663354"/>
    <w:rsid w:val="00663861"/>
    <w:rsid w:val="0066499D"/>
    <w:rsid w:val="00664C13"/>
    <w:rsid w:val="00664DD9"/>
    <w:rsid w:val="00665230"/>
    <w:rsid w:val="006654BF"/>
    <w:rsid w:val="00666AC8"/>
    <w:rsid w:val="00666FFA"/>
    <w:rsid w:val="00667B37"/>
    <w:rsid w:val="00667DCB"/>
    <w:rsid w:val="00670530"/>
    <w:rsid w:val="0067072C"/>
    <w:rsid w:val="006707B7"/>
    <w:rsid w:val="006708B3"/>
    <w:rsid w:val="00670A10"/>
    <w:rsid w:val="00670E1D"/>
    <w:rsid w:val="006711EA"/>
    <w:rsid w:val="0067184E"/>
    <w:rsid w:val="00671FA1"/>
    <w:rsid w:val="00672003"/>
    <w:rsid w:val="006730BC"/>
    <w:rsid w:val="006736E7"/>
    <w:rsid w:val="00673CD3"/>
    <w:rsid w:val="00673FBE"/>
    <w:rsid w:val="006743A1"/>
    <w:rsid w:val="006748A3"/>
    <w:rsid w:val="00674DC0"/>
    <w:rsid w:val="00675CF6"/>
    <w:rsid w:val="0067627E"/>
    <w:rsid w:val="0067712A"/>
    <w:rsid w:val="00677B61"/>
    <w:rsid w:val="006805C7"/>
    <w:rsid w:val="006807EF"/>
    <w:rsid w:val="00680B51"/>
    <w:rsid w:val="00680C77"/>
    <w:rsid w:val="00681310"/>
    <w:rsid w:val="006813AD"/>
    <w:rsid w:val="00681549"/>
    <w:rsid w:val="00681F68"/>
    <w:rsid w:val="006828A1"/>
    <w:rsid w:val="0068350A"/>
    <w:rsid w:val="00683927"/>
    <w:rsid w:val="00683C09"/>
    <w:rsid w:val="006842F5"/>
    <w:rsid w:val="0068477C"/>
    <w:rsid w:val="006847AE"/>
    <w:rsid w:val="00684E0C"/>
    <w:rsid w:val="006850D0"/>
    <w:rsid w:val="0068570C"/>
    <w:rsid w:val="00685754"/>
    <w:rsid w:val="0068583D"/>
    <w:rsid w:val="00685C0C"/>
    <w:rsid w:val="00686720"/>
    <w:rsid w:val="006868DD"/>
    <w:rsid w:val="00686FF9"/>
    <w:rsid w:val="00687231"/>
    <w:rsid w:val="00687484"/>
    <w:rsid w:val="006875FA"/>
    <w:rsid w:val="0069029B"/>
    <w:rsid w:val="0069046B"/>
    <w:rsid w:val="006906C4"/>
    <w:rsid w:val="00690899"/>
    <w:rsid w:val="00690D4E"/>
    <w:rsid w:val="00690F37"/>
    <w:rsid w:val="00690F3B"/>
    <w:rsid w:val="006919A6"/>
    <w:rsid w:val="00691D85"/>
    <w:rsid w:val="00691E68"/>
    <w:rsid w:val="0069249A"/>
    <w:rsid w:val="00692792"/>
    <w:rsid w:val="00692B46"/>
    <w:rsid w:val="006933FF"/>
    <w:rsid w:val="0069344E"/>
    <w:rsid w:val="0069359D"/>
    <w:rsid w:val="00693923"/>
    <w:rsid w:val="00694136"/>
    <w:rsid w:val="006944C1"/>
    <w:rsid w:val="00694949"/>
    <w:rsid w:val="00694F45"/>
    <w:rsid w:val="00694FF0"/>
    <w:rsid w:val="006953A9"/>
    <w:rsid w:val="006959A2"/>
    <w:rsid w:val="00695FF2"/>
    <w:rsid w:val="0069613F"/>
    <w:rsid w:val="00696C71"/>
    <w:rsid w:val="00697613"/>
    <w:rsid w:val="006979AC"/>
    <w:rsid w:val="00697B1F"/>
    <w:rsid w:val="00697DB7"/>
    <w:rsid w:val="00697DF3"/>
    <w:rsid w:val="006A0C86"/>
    <w:rsid w:val="006A0D34"/>
    <w:rsid w:val="006A0EF9"/>
    <w:rsid w:val="006A1038"/>
    <w:rsid w:val="006A2142"/>
    <w:rsid w:val="006A27B3"/>
    <w:rsid w:val="006A2B58"/>
    <w:rsid w:val="006A30A7"/>
    <w:rsid w:val="006A3492"/>
    <w:rsid w:val="006A3E7D"/>
    <w:rsid w:val="006A4135"/>
    <w:rsid w:val="006A428B"/>
    <w:rsid w:val="006A45CF"/>
    <w:rsid w:val="006A4C04"/>
    <w:rsid w:val="006A4E9E"/>
    <w:rsid w:val="006A5BAF"/>
    <w:rsid w:val="006A6561"/>
    <w:rsid w:val="006A665A"/>
    <w:rsid w:val="006A677A"/>
    <w:rsid w:val="006A6F24"/>
    <w:rsid w:val="006A70FA"/>
    <w:rsid w:val="006B112D"/>
    <w:rsid w:val="006B144D"/>
    <w:rsid w:val="006B1BE2"/>
    <w:rsid w:val="006B1FFE"/>
    <w:rsid w:val="006B31F6"/>
    <w:rsid w:val="006B330E"/>
    <w:rsid w:val="006B5376"/>
    <w:rsid w:val="006B5424"/>
    <w:rsid w:val="006B58A7"/>
    <w:rsid w:val="006B5CD5"/>
    <w:rsid w:val="006B5CE1"/>
    <w:rsid w:val="006B6108"/>
    <w:rsid w:val="006B67BF"/>
    <w:rsid w:val="006B6DDD"/>
    <w:rsid w:val="006B6ECC"/>
    <w:rsid w:val="006C01A9"/>
    <w:rsid w:val="006C0331"/>
    <w:rsid w:val="006C038D"/>
    <w:rsid w:val="006C1992"/>
    <w:rsid w:val="006C1BB3"/>
    <w:rsid w:val="006C20FD"/>
    <w:rsid w:val="006C22C6"/>
    <w:rsid w:val="006C23E6"/>
    <w:rsid w:val="006C2549"/>
    <w:rsid w:val="006C404E"/>
    <w:rsid w:val="006C406C"/>
    <w:rsid w:val="006C43D2"/>
    <w:rsid w:val="006C4AD7"/>
    <w:rsid w:val="006C4BC4"/>
    <w:rsid w:val="006C4D43"/>
    <w:rsid w:val="006C4F4B"/>
    <w:rsid w:val="006C544C"/>
    <w:rsid w:val="006C5624"/>
    <w:rsid w:val="006C585B"/>
    <w:rsid w:val="006C589B"/>
    <w:rsid w:val="006C5BD8"/>
    <w:rsid w:val="006C604C"/>
    <w:rsid w:val="006C6300"/>
    <w:rsid w:val="006C6825"/>
    <w:rsid w:val="006C68FD"/>
    <w:rsid w:val="006C6F72"/>
    <w:rsid w:val="006C72E8"/>
    <w:rsid w:val="006C77B2"/>
    <w:rsid w:val="006C7E4E"/>
    <w:rsid w:val="006D1360"/>
    <w:rsid w:val="006D1836"/>
    <w:rsid w:val="006D1927"/>
    <w:rsid w:val="006D270F"/>
    <w:rsid w:val="006D2BE3"/>
    <w:rsid w:val="006D3A47"/>
    <w:rsid w:val="006D3D0B"/>
    <w:rsid w:val="006D3D10"/>
    <w:rsid w:val="006D47C4"/>
    <w:rsid w:val="006D4A52"/>
    <w:rsid w:val="006D4B76"/>
    <w:rsid w:val="006D4C8F"/>
    <w:rsid w:val="006D4CE8"/>
    <w:rsid w:val="006D5133"/>
    <w:rsid w:val="006D53BB"/>
    <w:rsid w:val="006D589C"/>
    <w:rsid w:val="006D5C23"/>
    <w:rsid w:val="006D5D03"/>
    <w:rsid w:val="006D5FD1"/>
    <w:rsid w:val="006D618C"/>
    <w:rsid w:val="006D61CF"/>
    <w:rsid w:val="006D61F3"/>
    <w:rsid w:val="006D6536"/>
    <w:rsid w:val="006D6665"/>
    <w:rsid w:val="006D66E3"/>
    <w:rsid w:val="006D6E3D"/>
    <w:rsid w:val="006D72B5"/>
    <w:rsid w:val="006E010A"/>
    <w:rsid w:val="006E0B71"/>
    <w:rsid w:val="006E1315"/>
    <w:rsid w:val="006E2AA4"/>
    <w:rsid w:val="006E2ACA"/>
    <w:rsid w:val="006E2F4F"/>
    <w:rsid w:val="006E3BE8"/>
    <w:rsid w:val="006E3D57"/>
    <w:rsid w:val="006E43F6"/>
    <w:rsid w:val="006E4E45"/>
    <w:rsid w:val="006E5487"/>
    <w:rsid w:val="006E5E59"/>
    <w:rsid w:val="006E6473"/>
    <w:rsid w:val="006E6C20"/>
    <w:rsid w:val="006E7011"/>
    <w:rsid w:val="006E76DF"/>
    <w:rsid w:val="006F029C"/>
    <w:rsid w:val="006F02C9"/>
    <w:rsid w:val="006F0BB4"/>
    <w:rsid w:val="006F12CE"/>
    <w:rsid w:val="006F13BD"/>
    <w:rsid w:val="006F216D"/>
    <w:rsid w:val="006F21F4"/>
    <w:rsid w:val="006F21F5"/>
    <w:rsid w:val="006F2853"/>
    <w:rsid w:val="006F29EE"/>
    <w:rsid w:val="006F2CCB"/>
    <w:rsid w:val="006F2D75"/>
    <w:rsid w:val="006F303C"/>
    <w:rsid w:val="006F3040"/>
    <w:rsid w:val="006F30A1"/>
    <w:rsid w:val="006F3B7C"/>
    <w:rsid w:val="006F3BDC"/>
    <w:rsid w:val="006F3C76"/>
    <w:rsid w:val="006F4B4A"/>
    <w:rsid w:val="006F4CC2"/>
    <w:rsid w:val="006F5450"/>
    <w:rsid w:val="006F554D"/>
    <w:rsid w:val="006F5AC9"/>
    <w:rsid w:val="006F61D9"/>
    <w:rsid w:val="006F659D"/>
    <w:rsid w:val="006F682B"/>
    <w:rsid w:val="006F755D"/>
    <w:rsid w:val="006F76D0"/>
    <w:rsid w:val="006F7CFA"/>
    <w:rsid w:val="00700648"/>
    <w:rsid w:val="007006C4"/>
    <w:rsid w:val="007008BF"/>
    <w:rsid w:val="00700B1A"/>
    <w:rsid w:val="00700E02"/>
    <w:rsid w:val="0070108C"/>
    <w:rsid w:val="00703690"/>
    <w:rsid w:val="007037B7"/>
    <w:rsid w:val="007037E7"/>
    <w:rsid w:val="00703B24"/>
    <w:rsid w:val="00703E18"/>
    <w:rsid w:val="00704C7B"/>
    <w:rsid w:val="007051A5"/>
    <w:rsid w:val="00706237"/>
    <w:rsid w:val="007069D4"/>
    <w:rsid w:val="00706A59"/>
    <w:rsid w:val="00706B6B"/>
    <w:rsid w:val="00706E39"/>
    <w:rsid w:val="00707096"/>
    <w:rsid w:val="00707924"/>
    <w:rsid w:val="0070797F"/>
    <w:rsid w:val="00707BEF"/>
    <w:rsid w:val="007107BD"/>
    <w:rsid w:val="007109D3"/>
    <w:rsid w:val="00711115"/>
    <w:rsid w:val="007117D8"/>
    <w:rsid w:val="00711A19"/>
    <w:rsid w:val="00711ECA"/>
    <w:rsid w:val="00712C5E"/>
    <w:rsid w:val="00713544"/>
    <w:rsid w:val="0071370E"/>
    <w:rsid w:val="00713CF3"/>
    <w:rsid w:val="00713D56"/>
    <w:rsid w:val="0071410B"/>
    <w:rsid w:val="007142BD"/>
    <w:rsid w:val="00714346"/>
    <w:rsid w:val="007144AC"/>
    <w:rsid w:val="007144F2"/>
    <w:rsid w:val="00714628"/>
    <w:rsid w:val="00714B67"/>
    <w:rsid w:val="00714F51"/>
    <w:rsid w:val="007150ED"/>
    <w:rsid w:val="007160A6"/>
    <w:rsid w:val="0071618D"/>
    <w:rsid w:val="007169F5"/>
    <w:rsid w:val="00717845"/>
    <w:rsid w:val="00720066"/>
    <w:rsid w:val="007202D4"/>
    <w:rsid w:val="00720433"/>
    <w:rsid w:val="00720879"/>
    <w:rsid w:val="00720901"/>
    <w:rsid w:val="00720972"/>
    <w:rsid w:val="00720E3D"/>
    <w:rsid w:val="00721012"/>
    <w:rsid w:val="00721064"/>
    <w:rsid w:val="00721815"/>
    <w:rsid w:val="0072218F"/>
    <w:rsid w:val="007222B7"/>
    <w:rsid w:val="00722542"/>
    <w:rsid w:val="00722BE1"/>
    <w:rsid w:val="0072360D"/>
    <w:rsid w:val="0072380B"/>
    <w:rsid w:val="007238C7"/>
    <w:rsid w:val="00723D97"/>
    <w:rsid w:val="00724178"/>
    <w:rsid w:val="00725653"/>
    <w:rsid w:val="00725DED"/>
    <w:rsid w:val="00726060"/>
    <w:rsid w:val="007261E9"/>
    <w:rsid w:val="007278F3"/>
    <w:rsid w:val="00727C66"/>
    <w:rsid w:val="00730C1D"/>
    <w:rsid w:val="0073144C"/>
    <w:rsid w:val="00731A37"/>
    <w:rsid w:val="00731A7D"/>
    <w:rsid w:val="00732AEE"/>
    <w:rsid w:val="00733190"/>
    <w:rsid w:val="00733D8F"/>
    <w:rsid w:val="00733FE3"/>
    <w:rsid w:val="00734122"/>
    <w:rsid w:val="00734236"/>
    <w:rsid w:val="00734522"/>
    <w:rsid w:val="00734BF9"/>
    <w:rsid w:val="00734D35"/>
    <w:rsid w:val="007354C0"/>
    <w:rsid w:val="00735DA9"/>
    <w:rsid w:val="00735F71"/>
    <w:rsid w:val="0073698A"/>
    <w:rsid w:val="007371BB"/>
    <w:rsid w:val="0073794B"/>
    <w:rsid w:val="00737D02"/>
    <w:rsid w:val="00737E20"/>
    <w:rsid w:val="0074027F"/>
    <w:rsid w:val="00740601"/>
    <w:rsid w:val="00741274"/>
    <w:rsid w:val="007415A2"/>
    <w:rsid w:val="00741A03"/>
    <w:rsid w:val="00741F68"/>
    <w:rsid w:val="00742E5D"/>
    <w:rsid w:val="00743161"/>
    <w:rsid w:val="007437C4"/>
    <w:rsid w:val="0074395A"/>
    <w:rsid w:val="00743D97"/>
    <w:rsid w:val="00743E40"/>
    <w:rsid w:val="0074410A"/>
    <w:rsid w:val="007442EC"/>
    <w:rsid w:val="00744D5E"/>
    <w:rsid w:val="007456D4"/>
    <w:rsid w:val="00746929"/>
    <w:rsid w:val="00746DB6"/>
    <w:rsid w:val="007471BA"/>
    <w:rsid w:val="00747DD8"/>
    <w:rsid w:val="00750440"/>
    <w:rsid w:val="00750530"/>
    <w:rsid w:val="0075075F"/>
    <w:rsid w:val="00750976"/>
    <w:rsid w:val="00750A11"/>
    <w:rsid w:val="00750A5C"/>
    <w:rsid w:val="00750EEA"/>
    <w:rsid w:val="00751475"/>
    <w:rsid w:val="0075175C"/>
    <w:rsid w:val="00751F49"/>
    <w:rsid w:val="00751F76"/>
    <w:rsid w:val="00752A3A"/>
    <w:rsid w:val="00753126"/>
    <w:rsid w:val="00754965"/>
    <w:rsid w:val="00754B11"/>
    <w:rsid w:val="00754D38"/>
    <w:rsid w:val="00754E2A"/>
    <w:rsid w:val="00755273"/>
    <w:rsid w:val="00755326"/>
    <w:rsid w:val="0075684D"/>
    <w:rsid w:val="00757074"/>
    <w:rsid w:val="0075724B"/>
    <w:rsid w:val="007574AC"/>
    <w:rsid w:val="00757535"/>
    <w:rsid w:val="00757D74"/>
    <w:rsid w:val="007607C6"/>
    <w:rsid w:val="0076130B"/>
    <w:rsid w:val="00761E6F"/>
    <w:rsid w:val="00762260"/>
    <w:rsid w:val="007627FF"/>
    <w:rsid w:val="00762888"/>
    <w:rsid w:val="0076441D"/>
    <w:rsid w:val="00764C88"/>
    <w:rsid w:val="00765461"/>
    <w:rsid w:val="0076567F"/>
    <w:rsid w:val="0076584D"/>
    <w:rsid w:val="00765CA8"/>
    <w:rsid w:val="00766BF0"/>
    <w:rsid w:val="00766C86"/>
    <w:rsid w:val="00766E3C"/>
    <w:rsid w:val="0076715F"/>
    <w:rsid w:val="00767198"/>
    <w:rsid w:val="007671B7"/>
    <w:rsid w:val="0076728A"/>
    <w:rsid w:val="00767318"/>
    <w:rsid w:val="00767717"/>
    <w:rsid w:val="0076789E"/>
    <w:rsid w:val="00767C29"/>
    <w:rsid w:val="00770B34"/>
    <w:rsid w:val="00770BFB"/>
    <w:rsid w:val="00771999"/>
    <w:rsid w:val="00771C4B"/>
    <w:rsid w:val="00771EF5"/>
    <w:rsid w:val="00772121"/>
    <w:rsid w:val="00772E1B"/>
    <w:rsid w:val="0077399A"/>
    <w:rsid w:val="00774A36"/>
    <w:rsid w:val="007757F1"/>
    <w:rsid w:val="00775A81"/>
    <w:rsid w:val="00775C78"/>
    <w:rsid w:val="00776046"/>
    <w:rsid w:val="00776367"/>
    <w:rsid w:val="00776652"/>
    <w:rsid w:val="0077682F"/>
    <w:rsid w:val="00776BF2"/>
    <w:rsid w:val="00780073"/>
    <w:rsid w:val="007805A5"/>
    <w:rsid w:val="00780C65"/>
    <w:rsid w:val="00781043"/>
    <w:rsid w:val="0078196C"/>
    <w:rsid w:val="00781AF2"/>
    <w:rsid w:val="00781B0A"/>
    <w:rsid w:val="00781E1B"/>
    <w:rsid w:val="00781FAD"/>
    <w:rsid w:val="0078233B"/>
    <w:rsid w:val="007829F9"/>
    <w:rsid w:val="00783295"/>
    <w:rsid w:val="00783773"/>
    <w:rsid w:val="007837BD"/>
    <w:rsid w:val="00783944"/>
    <w:rsid w:val="00783988"/>
    <w:rsid w:val="00783DDD"/>
    <w:rsid w:val="00783FEB"/>
    <w:rsid w:val="007841B0"/>
    <w:rsid w:val="0078424E"/>
    <w:rsid w:val="00785998"/>
    <w:rsid w:val="00785B9B"/>
    <w:rsid w:val="00785C78"/>
    <w:rsid w:val="007865A1"/>
    <w:rsid w:val="00786AC6"/>
    <w:rsid w:val="00786D04"/>
    <w:rsid w:val="00786D9B"/>
    <w:rsid w:val="00786E6A"/>
    <w:rsid w:val="0078777C"/>
    <w:rsid w:val="00787A68"/>
    <w:rsid w:val="00787C85"/>
    <w:rsid w:val="007903C7"/>
    <w:rsid w:val="007903D0"/>
    <w:rsid w:val="007912ED"/>
    <w:rsid w:val="007916A9"/>
    <w:rsid w:val="00791B30"/>
    <w:rsid w:val="0079204A"/>
    <w:rsid w:val="00792A5E"/>
    <w:rsid w:val="00792DB1"/>
    <w:rsid w:val="0079328B"/>
    <w:rsid w:val="00793FDF"/>
    <w:rsid w:val="00794CAA"/>
    <w:rsid w:val="007951D0"/>
    <w:rsid w:val="0079574F"/>
    <w:rsid w:val="0079599E"/>
    <w:rsid w:val="007959D2"/>
    <w:rsid w:val="007963E4"/>
    <w:rsid w:val="007964FA"/>
    <w:rsid w:val="00796A7B"/>
    <w:rsid w:val="00796CED"/>
    <w:rsid w:val="00797410"/>
    <w:rsid w:val="007978B4"/>
    <w:rsid w:val="00797AD5"/>
    <w:rsid w:val="007A0116"/>
    <w:rsid w:val="007A0429"/>
    <w:rsid w:val="007A0944"/>
    <w:rsid w:val="007A0E6C"/>
    <w:rsid w:val="007A120F"/>
    <w:rsid w:val="007A1962"/>
    <w:rsid w:val="007A1B8C"/>
    <w:rsid w:val="007A2215"/>
    <w:rsid w:val="007A230C"/>
    <w:rsid w:val="007A2489"/>
    <w:rsid w:val="007A3972"/>
    <w:rsid w:val="007A3B28"/>
    <w:rsid w:val="007A3D1F"/>
    <w:rsid w:val="007A408F"/>
    <w:rsid w:val="007A5043"/>
    <w:rsid w:val="007A63B1"/>
    <w:rsid w:val="007A6C63"/>
    <w:rsid w:val="007A7161"/>
    <w:rsid w:val="007A782D"/>
    <w:rsid w:val="007A7A2C"/>
    <w:rsid w:val="007B0659"/>
    <w:rsid w:val="007B1459"/>
    <w:rsid w:val="007B1673"/>
    <w:rsid w:val="007B18BB"/>
    <w:rsid w:val="007B1A79"/>
    <w:rsid w:val="007B31EB"/>
    <w:rsid w:val="007B33BE"/>
    <w:rsid w:val="007B3DE7"/>
    <w:rsid w:val="007B3FE3"/>
    <w:rsid w:val="007B492F"/>
    <w:rsid w:val="007B5183"/>
    <w:rsid w:val="007B533F"/>
    <w:rsid w:val="007B589D"/>
    <w:rsid w:val="007B5B18"/>
    <w:rsid w:val="007B5CD4"/>
    <w:rsid w:val="007B5FBA"/>
    <w:rsid w:val="007B68D6"/>
    <w:rsid w:val="007B6BE3"/>
    <w:rsid w:val="007C01D7"/>
    <w:rsid w:val="007C03D6"/>
    <w:rsid w:val="007C0E32"/>
    <w:rsid w:val="007C0F88"/>
    <w:rsid w:val="007C1DFF"/>
    <w:rsid w:val="007C2AD6"/>
    <w:rsid w:val="007C30D5"/>
    <w:rsid w:val="007C3549"/>
    <w:rsid w:val="007C3C47"/>
    <w:rsid w:val="007C45BE"/>
    <w:rsid w:val="007C4F58"/>
    <w:rsid w:val="007C546A"/>
    <w:rsid w:val="007C5E97"/>
    <w:rsid w:val="007C62F6"/>
    <w:rsid w:val="007C659B"/>
    <w:rsid w:val="007C69BD"/>
    <w:rsid w:val="007C6A6D"/>
    <w:rsid w:val="007C7F9A"/>
    <w:rsid w:val="007D0767"/>
    <w:rsid w:val="007D0A05"/>
    <w:rsid w:val="007D13E9"/>
    <w:rsid w:val="007D1952"/>
    <w:rsid w:val="007D256F"/>
    <w:rsid w:val="007D2613"/>
    <w:rsid w:val="007D2780"/>
    <w:rsid w:val="007D2BB0"/>
    <w:rsid w:val="007D2C45"/>
    <w:rsid w:val="007D2D77"/>
    <w:rsid w:val="007D4817"/>
    <w:rsid w:val="007D4C25"/>
    <w:rsid w:val="007D4FCF"/>
    <w:rsid w:val="007D626F"/>
    <w:rsid w:val="007D678F"/>
    <w:rsid w:val="007D7BAE"/>
    <w:rsid w:val="007E048A"/>
    <w:rsid w:val="007E074E"/>
    <w:rsid w:val="007E08F6"/>
    <w:rsid w:val="007E10A7"/>
    <w:rsid w:val="007E10F7"/>
    <w:rsid w:val="007E126A"/>
    <w:rsid w:val="007E19D1"/>
    <w:rsid w:val="007E1B39"/>
    <w:rsid w:val="007E1DE6"/>
    <w:rsid w:val="007E21AA"/>
    <w:rsid w:val="007E22E8"/>
    <w:rsid w:val="007E2F56"/>
    <w:rsid w:val="007E35A3"/>
    <w:rsid w:val="007E3BD6"/>
    <w:rsid w:val="007E4364"/>
    <w:rsid w:val="007E44B5"/>
    <w:rsid w:val="007E4808"/>
    <w:rsid w:val="007E4891"/>
    <w:rsid w:val="007E4D23"/>
    <w:rsid w:val="007E4E5E"/>
    <w:rsid w:val="007E563C"/>
    <w:rsid w:val="007E66DF"/>
    <w:rsid w:val="007E6F87"/>
    <w:rsid w:val="007E742D"/>
    <w:rsid w:val="007F0459"/>
    <w:rsid w:val="007F052B"/>
    <w:rsid w:val="007F12BC"/>
    <w:rsid w:val="007F3BAF"/>
    <w:rsid w:val="007F3E62"/>
    <w:rsid w:val="007F3EE2"/>
    <w:rsid w:val="007F4663"/>
    <w:rsid w:val="007F486A"/>
    <w:rsid w:val="007F4D63"/>
    <w:rsid w:val="007F55B4"/>
    <w:rsid w:val="007F5D56"/>
    <w:rsid w:val="007F61BC"/>
    <w:rsid w:val="007F664C"/>
    <w:rsid w:val="00800857"/>
    <w:rsid w:val="008008E3"/>
    <w:rsid w:val="00800D3E"/>
    <w:rsid w:val="00800FFE"/>
    <w:rsid w:val="008013A1"/>
    <w:rsid w:val="0080177F"/>
    <w:rsid w:val="008027BD"/>
    <w:rsid w:val="00802949"/>
    <w:rsid w:val="00802C63"/>
    <w:rsid w:val="008031CF"/>
    <w:rsid w:val="0080377C"/>
    <w:rsid w:val="0080398C"/>
    <w:rsid w:val="0080413F"/>
    <w:rsid w:val="008041C3"/>
    <w:rsid w:val="00804F7A"/>
    <w:rsid w:val="008053A8"/>
    <w:rsid w:val="0080565E"/>
    <w:rsid w:val="00805687"/>
    <w:rsid w:val="00805814"/>
    <w:rsid w:val="00805915"/>
    <w:rsid w:val="00805E74"/>
    <w:rsid w:val="008067E6"/>
    <w:rsid w:val="00806EFF"/>
    <w:rsid w:val="00807241"/>
    <w:rsid w:val="00807908"/>
    <w:rsid w:val="008079D2"/>
    <w:rsid w:val="00807AD3"/>
    <w:rsid w:val="00807EF3"/>
    <w:rsid w:val="008106E9"/>
    <w:rsid w:val="008108CF"/>
    <w:rsid w:val="008109AB"/>
    <w:rsid w:val="0081117F"/>
    <w:rsid w:val="00811776"/>
    <w:rsid w:val="008118EA"/>
    <w:rsid w:val="0081197C"/>
    <w:rsid w:val="0081198D"/>
    <w:rsid w:val="00811A64"/>
    <w:rsid w:val="00811D4C"/>
    <w:rsid w:val="00811D56"/>
    <w:rsid w:val="0081221B"/>
    <w:rsid w:val="00812358"/>
    <w:rsid w:val="00812B60"/>
    <w:rsid w:val="00812BAA"/>
    <w:rsid w:val="00813B28"/>
    <w:rsid w:val="00814780"/>
    <w:rsid w:val="00814D5C"/>
    <w:rsid w:val="0081506A"/>
    <w:rsid w:val="00816970"/>
    <w:rsid w:val="0081715B"/>
    <w:rsid w:val="0081731F"/>
    <w:rsid w:val="0082166E"/>
    <w:rsid w:val="00821EB7"/>
    <w:rsid w:val="00822426"/>
    <w:rsid w:val="00822B45"/>
    <w:rsid w:val="00822B8C"/>
    <w:rsid w:val="00822D77"/>
    <w:rsid w:val="00822FD8"/>
    <w:rsid w:val="008234D7"/>
    <w:rsid w:val="008235AA"/>
    <w:rsid w:val="008235AC"/>
    <w:rsid w:val="0082375F"/>
    <w:rsid w:val="00823DD0"/>
    <w:rsid w:val="008240B8"/>
    <w:rsid w:val="00824BF6"/>
    <w:rsid w:val="00825530"/>
    <w:rsid w:val="0082561F"/>
    <w:rsid w:val="00825D47"/>
    <w:rsid w:val="008260E6"/>
    <w:rsid w:val="00826D6F"/>
    <w:rsid w:val="0082792E"/>
    <w:rsid w:val="00830F09"/>
    <w:rsid w:val="00831207"/>
    <w:rsid w:val="00831537"/>
    <w:rsid w:val="00831C86"/>
    <w:rsid w:val="00832388"/>
    <w:rsid w:val="00833BB7"/>
    <w:rsid w:val="00833D6D"/>
    <w:rsid w:val="00833E11"/>
    <w:rsid w:val="00834252"/>
    <w:rsid w:val="00834624"/>
    <w:rsid w:val="00834B22"/>
    <w:rsid w:val="0083536C"/>
    <w:rsid w:val="00835743"/>
    <w:rsid w:val="00835905"/>
    <w:rsid w:val="008361BC"/>
    <w:rsid w:val="00836578"/>
    <w:rsid w:val="008367D2"/>
    <w:rsid w:val="00836822"/>
    <w:rsid w:val="00836928"/>
    <w:rsid w:val="00837072"/>
    <w:rsid w:val="00837419"/>
    <w:rsid w:val="00837955"/>
    <w:rsid w:val="00837DFA"/>
    <w:rsid w:val="0084086F"/>
    <w:rsid w:val="00840A92"/>
    <w:rsid w:val="00841D3E"/>
    <w:rsid w:val="00841E53"/>
    <w:rsid w:val="00842D53"/>
    <w:rsid w:val="00842FBC"/>
    <w:rsid w:val="008435E1"/>
    <w:rsid w:val="00844129"/>
    <w:rsid w:val="0084484F"/>
    <w:rsid w:val="00844E5F"/>
    <w:rsid w:val="00845409"/>
    <w:rsid w:val="00845D29"/>
    <w:rsid w:val="008467A8"/>
    <w:rsid w:val="008469EA"/>
    <w:rsid w:val="00846CE8"/>
    <w:rsid w:val="0084707B"/>
    <w:rsid w:val="008477C8"/>
    <w:rsid w:val="0085012C"/>
    <w:rsid w:val="008502A2"/>
    <w:rsid w:val="008508FD"/>
    <w:rsid w:val="008515CA"/>
    <w:rsid w:val="00851CBA"/>
    <w:rsid w:val="00851DB6"/>
    <w:rsid w:val="00852471"/>
    <w:rsid w:val="008524D8"/>
    <w:rsid w:val="008527D4"/>
    <w:rsid w:val="008529D1"/>
    <w:rsid w:val="00852E8F"/>
    <w:rsid w:val="00852F0E"/>
    <w:rsid w:val="0085394B"/>
    <w:rsid w:val="00853ED7"/>
    <w:rsid w:val="00854196"/>
    <w:rsid w:val="00854361"/>
    <w:rsid w:val="008549C2"/>
    <w:rsid w:val="00854CDE"/>
    <w:rsid w:val="00855528"/>
    <w:rsid w:val="0085572F"/>
    <w:rsid w:val="008558B7"/>
    <w:rsid w:val="00856FB5"/>
    <w:rsid w:val="008570A8"/>
    <w:rsid w:val="00857418"/>
    <w:rsid w:val="0085751E"/>
    <w:rsid w:val="00857D09"/>
    <w:rsid w:val="00860C8F"/>
    <w:rsid w:val="0086139D"/>
    <w:rsid w:val="00861450"/>
    <w:rsid w:val="00861511"/>
    <w:rsid w:val="00861DC8"/>
    <w:rsid w:val="008623C6"/>
    <w:rsid w:val="00862437"/>
    <w:rsid w:val="008625D4"/>
    <w:rsid w:val="00862942"/>
    <w:rsid w:val="00862D2F"/>
    <w:rsid w:val="00862D8E"/>
    <w:rsid w:val="00863025"/>
    <w:rsid w:val="00863395"/>
    <w:rsid w:val="0086339C"/>
    <w:rsid w:val="0086384C"/>
    <w:rsid w:val="00863904"/>
    <w:rsid w:val="008639A4"/>
    <w:rsid w:val="00863B66"/>
    <w:rsid w:val="008645D5"/>
    <w:rsid w:val="008645F0"/>
    <w:rsid w:val="00864854"/>
    <w:rsid w:val="00864BE0"/>
    <w:rsid w:val="00864E35"/>
    <w:rsid w:val="008654BE"/>
    <w:rsid w:val="00865AFF"/>
    <w:rsid w:val="00865F9F"/>
    <w:rsid w:val="008664C3"/>
    <w:rsid w:val="008668CE"/>
    <w:rsid w:val="008674EB"/>
    <w:rsid w:val="008676C5"/>
    <w:rsid w:val="00867E8F"/>
    <w:rsid w:val="00870AF1"/>
    <w:rsid w:val="00870DE7"/>
    <w:rsid w:val="00870F7F"/>
    <w:rsid w:val="00871651"/>
    <w:rsid w:val="008716CE"/>
    <w:rsid w:val="00871999"/>
    <w:rsid w:val="00871C8D"/>
    <w:rsid w:val="00872105"/>
    <w:rsid w:val="00872442"/>
    <w:rsid w:val="00872D02"/>
    <w:rsid w:val="00872D47"/>
    <w:rsid w:val="0087303E"/>
    <w:rsid w:val="008730FF"/>
    <w:rsid w:val="00873724"/>
    <w:rsid w:val="00873CD6"/>
    <w:rsid w:val="008741FD"/>
    <w:rsid w:val="00874517"/>
    <w:rsid w:val="008746DF"/>
    <w:rsid w:val="00874782"/>
    <w:rsid w:val="00874953"/>
    <w:rsid w:val="00874BB5"/>
    <w:rsid w:val="008751BD"/>
    <w:rsid w:val="00875686"/>
    <w:rsid w:val="00875993"/>
    <w:rsid w:val="00876A23"/>
    <w:rsid w:val="00876B4C"/>
    <w:rsid w:val="00876CDE"/>
    <w:rsid w:val="00876E9E"/>
    <w:rsid w:val="008770E6"/>
    <w:rsid w:val="00877D8A"/>
    <w:rsid w:val="008804DE"/>
    <w:rsid w:val="00880AAB"/>
    <w:rsid w:val="00880FAF"/>
    <w:rsid w:val="008818CD"/>
    <w:rsid w:val="00881BC1"/>
    <w:rsid w:val="00881CDE"/>
    <w:rsid w:val="0088206A"/>
    <w:rsid w:val="00882D2F"/>
    <w:rsid w:val="008838A4"/>
    <w:rsid w:val="00883CE4"/>
    <w:rsid w:val="00884418"/>
    <w:rsid w:val="008850C0"/>
    <w:rsid w:val="008854A9"/>
    <w:rsid w:val="00885D62"/>
    <w:rsid w:val="00886499"/>
    <w:rsid w:val="00887141"/>
    <w:rsid w:val="00887F5B"/>
    <w:rsid w:val="008904D4"/>
    <w:rsid w:val="00891123"/>
    <w:rsid w:val="00891164"/>
    <w:rsid w:val="0089164D"/>
    <w:rsid w:val="008920CF"/>
    <w:rsid w:val="00892136"/>
    <w:rsid w:val="0089294F"/>
    <w:rsid w:val="00892A6E"/>
    <w:rsid w:val="00892B44"/>
    <w:rsid w:val="008935BF"/>
    <w:rsid w:val="00893E9E"/>
    <w:rsid w:val="0089447C"/>
    <w:rsid w:val="008945DE"/>
    <w:rsid w:val="00894647"/>
    <w:rsid w:val="00894E10"/>
    <w:rsid w:val="00895683"/>
    <w:rsid w:val="008971EF"/>
    <w:rsid w:val="008977B9"/>
    <w:rsid w:val="00897CB0"/>
    <w:rsid w:val="00897F28"/>
    <w:rsid w:val="008A0303"/>
    <w:rsid w:val="008A091E"/>
    <w:rsid w:val="008A0A03"/>
    <w:rsid w:val="008A1CDE"/>
    <w:rsid w:val="008A1D54"/>
    <w:rsid w:val="008A24AC"/>
    <w:rsid w:val="008A264A"/>
    <w:rsid w:val="008A28CE"/>
    <w:rsid w:val="008A2A05"/>
    <w:rsid w:val="008A2D76"/>
    <w:rsid w:val="008A3BBD"/>
    <w:rsid w:val="008A40A6"/>
    <w:rsid w:val="008A41E1"/>
    <w:rsid w:val="008A4232"/>
    <w:rsid w:val="008A43E4"/>
    <w:rsid w:val="008A43EC"/>
    <w:rsid w:val="008A4702"/>
    <w:rsid w:val="008A489B"/>
    <w:rsid w:val="008A49A8"/>
    <w:rsid w:val="008A4A7A"/>
    <w:rsid w:val="008A592F"/>
    <w:rsid w:val="008A5BF9"/>
    <w:rsid w:val="008A7895"/>
    <w:rsid w:val="008A79E2"/>
    <w:rsid w:val="008B01E3"/>
    <w:rsid w:val="008B0D3E"/>
    <w:rsid w:val="008B139A"/>
    <w:rsid w:val="008B1511"/>
    <w:rsid w:val="008B2476"/>
    <w:rsid w:val="008B2802"/>
    <w:rsid w:val="008B2DD9"/>
    <w:rsid w:val="008B31A2"/>
    <w:rsid w:val="008B38A6"/>
    <w:rsid w:val="008B4EC4"/>
    <w:rsid w:val="008B500E"/>
    <w:rsid w:val="008B6198"/>
    <w:rsid w:val="008B7F97"/>
    <w:rsid w:val="008C01E7"/>
    <w:rsid w:val="008C1066"/>
    <w:rsid w:val="008C1A99"/>
    <w:rsid w:val="008C26ED"/>
    <w:rsid w:val="008C3317"/>
    <w:rsid w:val="008C36EE"/>
    <w:rsid w:val="008C38A0"/>
    <w:rsid w:val="008C3AE9"/>
    <w:rsid w:val="008C6136"/>
    <w:rsid w:val="008C6962"/>
    <w:rsid w:val="008C69E6"/>
    <w:rsid w:val="008C6A85"/>
    <w:rsid w:val="008C6C25"/>
    <w:rsid w:val="008C77E2"/>
    <w:rsid w:val="008C7A91"/>
    <w:rsid w:val="008C7F08"/>
    <w:rsid w:val="008D0587"/>
    <w:rsid w:val="008D0A82"/>
    <w:rsid w:val="008D11A8"/>
    <w:rsid w:val="008D1216"/>
    <w:rsid w:val="008D14CD"/>
    <w:rsid w:val="008D17DF"/>
    <w:rsid w:val="008D1CB0"/>
    <w:rsid w:val="008D1EA5"/>
    <w:rsid w:val="008D1F6B"/>
    <w:rsid w:val="008D23C8"/>
    <w:rsid w:val="008D2704"/>
    <w:rsid w:val="008D2858"/>
    <w:rsid w:val="008D3FCE"/>
    <w:rsid w:val="008D42CB"/>
    <w:rsid w:val="008D4405"/>
    <w:rsid w:val="008D477B"/>
    <w:rsid w:val="008D49D9"/>
    <w:rsid w:val="008D4CA6"/>
    <w:rsid w:val="008D56D0"/>
    <w:rsid w:val="008D5E13"/>
    <w:rsid w:val="008D63E2"/>
    <w:rsid w:val="008D6788"/>
    <w:rsid w:val="008D7372"/>
    <w:rsid w:val="008D75D1"/>
    <w:rsid w:val="008D7BAA"/>
    <w:rsid w:val="008E022A"/>
    <w:rsid w:val="008E0413"/>
    <w:rsid w:val="008E046E"/>
    <w:rsid w:val="008E04DA"/>
    <w:rsid w:val="008E071A"/>
    <w:rsid w:val="008E1136"/>
    <w:rsid w:val="008E1FB3"/>
    <w:rsid w:val="008E206F"/>
    <w:rsid w:val="008E209C"/>
    <w:rsid w:val="008E2160"/>
    <w:rsid w:val="008E439C"/>
    <w:rsid w:val="008E43D2"/>
    <w:rsid w:val="008E45EA"/>
    <w:rsid w:val="008E4AD8"/>
    <w:rsid w:val="008E5162"/>
    <w:rsid w:val="008E5665"/>
    <w:rsid w:val="008E58B9"/>
    <w:rsid w:val="008E5BBF"/>
    <w:rsid w:val="008E5D54"/>
    <w:rsid w:val="008E60ED"/>
    <w:rsid w:val="008E68CB"/>
    <w:rsid w:val="008E6A16"/>
    <w:rsid w:val="008E73D8"/>
    <w:rsid w:val="008E7CD7"/>
    <w:rsid w:val="008E7F15"/>
    <w:rsid w:val="008F098E"/>
    <w:rsid w:val="008F0BDD"/>
    <w:rsid w:val="008F1403"/>
    <w:rsid w:val="008F1750"/>
    <w:rsid w:val="008F17C3"/>
    <w:rsid w:val="008F1D40"/>
    <w:rsid w:val="008F1D93"/>
    <w:rsid w:val="008F20AC"/>
    <w:rsid w:val="008F2E4B"/>
    <w:rsid w:val="008F3BA4"/>
    <w:rsid w:val="008F3E49"/>
    <w:rsid w:val="008F415B"/>
    <w:rsid w:val="008F556A"/>
    <w:rsid w:val="008F595B"/>
    <w:rsid w:val="008F59A8"/>
    <w:rsid w:val="008F59FA"/>
    <w:rsid w:val="008F628D"/>
    <w:rsid w:val="008F74F7"/>
    <w:rsid w:val="008F758C"/>
    <w:rsid w:val="008F7621"/>
    <w:rsid w:val="008F7797"/>
    <w:rsid w:val="008F7B22"/>
    <w:rsid w:val="008F7C95"/>
    <w:rsid w:val="008F7C96"/>
    <w:rsid w:val="008F7D3B"/>
    <w:rsid w:val="009005EA"/>
    <w:rsid w:val="00900663"/>
    <w:rsid w:val="00900986"/>
    <w:rsid w:val="009012FD"/>
    <w:rsid w:val="00901FCD"/>
    <w:rsid w:val="00902150"/>
    <w:rsid w:val="009029B1"/>
    <w:rsid w:val="00902BBD"/>
    <w:rsid w:val="00903E66"/>
    <w:rsid w:val="00904246"/>
    <w:rsid w:val="00904DE3"/>
    <w:rsid w:val="00905C27"/>
    <w:rsid w:val="00906982"/>
    <w:rsid w:val="00906AEB"/>
    <w:rsid w:val="0090776E"/>
    <w:rsid w:val="009078F9"/>
    <w:rsid w:val="00910262"/>
    <w:rsid w:val="00910B21"/>
    <w:rsid w:val="00910C30"/>
    <w:rsid w:val="00910DC4"/>
    <w:rsid w:val="00910DD9"/>
    <w:rsid w:val="00910E6B"/>
    <w:rsid w:val="009119E2"/>
    <w:rsid w:val="00912271"/>
    <w:rsid w:val="00912A58"/>
    <w:rsid w:val="00912D2D"/>
    <w:rsid w:val="009130B4"/>
    <w:rsid w:val="00913773"/>
    <w:rsid w:val="00914209"/>
    <w:rsid w:val="00914CA4"/>
    <w:rsid w:val="00914DB2"/>
    <w:rsid w:val="0091582C"/>
    <w:rsid w:val="009162F6"/>
    <w:rsid w:val="00916C66"/>
    <w:rsid w:val="00916F71"/>
    <w:rsid w:val="00916F7B"/>
    <w:rsid w:val="0091700F"/>
    <w:rsid w:val="009171B6"/>
    <w:rsid w:val="009171C5"/>
    <w:rsid w:val="009173C5"/>
    <w:rsid w:val="0091764F"/>
    <w:rsid w:val="009176A2"/>
    <w:rsid w:val="00917CA8"/>
    <w:rsid w:val="00920201"/>
    <w:rsid w:val="009207E4"/>
    <w:rsid w:val="00920D22"/>
    <w:rsid w:val="009212DA"/>
    <w:rsid w:val="0092131B"/>
    <w:rsid w:val="00921731"/>
    <w:rsid w:val="009217C2"/>
    <w:rsid w:val="009217C7"/>
    <w:rsid w:val="00921885"/>
    <w:rsid w:val="0092222D"/>
    <w:rsid w:val="009226C1"/>
    <w:rsid w:val="00922F72"/>
    <w:rsid w:val="009230C5"/>
    <w:rsid w:val="00923631"/>
    <w:rsid w:val="0092393D"/>
    <w:rsid w:val="009239FF"/>
    <w:rsid w:val="00923B44"/>
    <w:rsid w:val="00925324"/>
    <w:rsid w:val="00925E74"/>
    <w:rsid w:val="009261AE"/>
    <w:rsid w:val="00926209"/>
    <w:rsid w:val="009270BF"/>
    <w:rsid w:val="0092743B"/>
    <w:rsid w:val="0092782E"/>
    <w:rsid w:val="00930143"/>
    <w:rsid w:val="0093058C"/>
    <w:rsid w:val="00930D75"/>
    <w:rsid w:val="00931A2E"/>
    <w:rsid w:val="00932054"/>
    <w:rsid w:val="009322D1"/>
    <w:rsid w:val="00932B14"/>
    <w:rsid w:val="00932C9B"/>
    <w:rsid w:val="00933003"/>
    <w:rsid w:val="009330F4"/>
    <w:rsid w:val="0093315A"/>
    <w:rsid w:val="00933608"/>
    <w:rsid w:val="00935C96"/>
    <w:rsid w:val="00935DEC"/>
    <w:rsid w:val="009360E8"/>
    <w:rsid w:val="0093638C"/>
    <w:rsid w:val="00936415"/>
    <w:rsid w:val="00936606"/>
    <w:rsid w:val="00936F94"/>
    <w:rsid w:val="009375B3"/>
    <w:rsid w:val="009379DF"/>
    <w:rsid w:val="00940150"/>
    <w:rsid w:val="00940188"/>
    <w:rsid w:val="00940290"/>
    <w:rsid w:val="00940C26"/>
    <w:rsid w:val="00941427"/>
    <w:rsid w:val="00941593"/>
    <w:rsid w:val="0094285C"/>
    <w:rsid w:val="009429E6"/>
    <w:rsid w:val="00942A46"/>
    <w:rsid w:val="009436C8"/>
    <w:rsid w:val="00944137"/>
    <w:rsid w:val="00945854"/>
    <w:rsid w:val="0094589A"/>
    <w:rsid w:val="00945956"/>
    <w:rsid w:val="009459A2"/>
    <w:rsid w:val="00946050"/>
    <w:rsid w:val="0094620A"/>
    <w:rsid w:val="009463FB"/>
    <w:rsid w:val="0094662D"/>
    <w:rsid w:val="009470D1"/>
    <w:rsid w:val="009475B1"/>
    <w:rsid w:val="00947E55"/>
    <w:rsid w:val="00947F53"/>
    <w:rsid w:val="0095190E"/>
    <w:rsid w:val="009520ED"/>
    <w:rsid w:val="009522BE"/>
    <w:rsid w:val="0095336F"/>
    <w:rsid w:val="00953718"/>
    <w:rsid w:val="0095394D"/>
    <w:rsid w:val="00953E5B"/>
    <w:rsid w:val="009543E2"/>
    <w:rsid w:val="00956327"/>
    <w:rsid w:val="009569EB"/>
    <w:rsid w:val="00956CA1"/>
    <w:rsid w:val="00956F0A"/>
    <w:rsid w:val="00956F3C"/>
    <w:rsid w:val="0095756D"/>
    <w:rsid w:val="00957799"/>
    <w:rsid w:val="00957B62"/>
    <w:rsid w:val="009606DA"/>
    <w:rsid w:val="00960E2E"/>
    <w:rsid w:val="00961174"/>
    <w:rsid w:val="00961320"/>
    <w:rsid w:val="0096132F"/>
    <w:rsid w:val="0096185F"/>
    <w:rsid w:val="00961B17"/>
    <w:rsid w:val="00961DFE"/>
    <w:rsid w:val="00961F8B"/>
    <w:rsid w:val="00962935"/>
    <w:rsid w:val="00962DC9"/>
    <w:rsid w:val="00963A5B"/>
    <w:rsid w:val="00963AA3"/>
    <w:rsid w:val="00963C6D"/>
    <w:rsid w:val="00963E3D"/>
    <w:rsid w:val="009642EC"/>
    <w:rsid w:val="0096482A"/>
    <w:rsid w:val="00964A37"/>
    <w:rsid w:val="00964F9F"/>
    <w:rsid w:val="009653C0"/>
    <w:rsid w:val="00965609"/>
    <w:rsid w:val="00965632"/>
    <w:rsid w:val="00966049"/>
    <w:rsid w:val="00966D03"/>
    <w:rsid w:val="00967324"/>
    <w:rsid w:val="00967730"/>
    <w:rsid w:val="00970573"/>
    <w:rsid w:val="0097061A"/>
    <w:rsid w:val="00970710"/>
    <w:rsid w:val="0097074B"/>
    <w:rsid w:val="00970E92"/>
    <w:rsid w:val="0097157A"/>
    <w:rsid w:val="00971BAD"/>
    <w:rsid w:val="00971EAA"/>
    <w:rsid w:val="00972483"/>
    <w:rsid w:val="00972629"/>
    <w:rsid w:val="009726C7"/>
    <w:rsid w:val="00972807"/>
    <w:rsid w:val="00972B27"/>
    <w:rsid w:val="00973C6C"/>
    <w:rsid w:val="00974057"/>
    <w:rsid w:val="009740B9"/>
    <w:rsid w:val="0097517C"/>
    <w:rsid w:val="009756CE"/>
    <w:rsid w:val="00976190"/>
    <w:rsid w:val="0097648F"/>
    <w:rsid w:val="009772C2"/>
    <w:rsid w:val="00977B0F"/>
    <w:rsid w:val="00977D9A"/>
    <w:rsid w:val="009805D4"/>
    <w:rsid w:val="00980670"/>
    <w:rsid w:val="00980862"/>
    <w:rsid w:val="00980DEC"/>
    <w:rsid w:val="00980FCA"/>
    <w:rsid w:val="009813A1"/>
    <w:rsid w:val="009816E9"/>
    <w:rsid w:val="0098197E"/>
    <w:rsid w:val="009819B7"/>
    <w:rsid w:val="00981DC3"/>
    <w:rsid w:val="00981E85"/>
    <w:rsid w:val="00982BF1"/>
    <w:rsid w:val="00982D02"/>
    <w:rsid w:val="009836AA"/>
    <w:rsid w:val="0098424A"/>
    <w:rsid w:val="00984369"/>
    <w:rsid w:val="009847E5"/>
    <w:rsid w:val="00984BE7"/>
    <w:rsid w:val="009852CD"/>
    <w:rsid w:val="00986694"/>
    <w:rsid w:val="009866A8"/>
    <w:rsid w:val="00986C24"/>
    <w:rsid w:val="00987599"/>
    <w:rsid w:val="009878BD"/>
    <w:rsid w:val="00987B1B"/>
    <w:rsid w:val="00987D43"/>
    <w:rsid w:val="00987D69"/>
    <w:rsid w:val="00987DA0"/>
    <w:rsid w:val="0099072F"/>
    <w:rsid w:val="00990DC4"/>
    <w:rsid w:val="00991387"/>
    <w:rsid w:val="009913E8"/>
    <w:rsid w:val="00991831"/>
    <w:rsid w:val="0099218D"/>
    <w:rsid w:val="00992B3C"/>
    <w:rsid w:val="009944A3"/>
    <w:rsid w:val="009944B7"/>
    <w:rsid w:val="00994F6E"/>
    <w:rsid w:val="00995A2B"/>
    <w:rsid w:val="0099656D"/>
    <w:rsid w:val="00996C2C"/>
    <w:rsid w:val="00996FFB"/>
    <w:rsid w:val="00997737"/>
    <w:rsid w:val="009A069B"/>
    <w:rsid w:val="009A0812"/>
    <w:rsid w:val="009A0821"/>
    <w:rsid w:val="009A1200"/>
    <w:rsid w:val="009A13FC"/>
    <w:rsid w:val="009A17BC"/>
    <w:rsid w:val="009A186D"/>
    <w:rsid w:val="009A1C7F"/>
    <w:rsid w:val="009A2051"/>
    <w:rsid w:val="009A2080"/>
    <w:rsid w:val="009A21A8"/>
    <w:rsid w:val="009A2659"/>
    <w:rsid w:val="009A3A2C"/>
    <w:rsid w:val="009A435D"/>
    <w:rsid w:val="009A4E1F"/>
    <w:rsid w:val="009A52F6"/>
    <w:rsid w:val="009A563B"/>
    <w:rsid w:val="009A56FF"/>
    <w:rsid w:val="009A60E3"/>
    <w:rsid w:val="009A63BF"/>
    <w:rsid w:val="009A65A2"/>
    <w:rsid w:val="009A6688"/>
    <w:rsid w:val="009A6956"/>
    <w:rsid w:val="009A6D0C"/>
    <w:rsid w:val="009A7406"/>
    <w:rsid w:val="009A785E"/>
    <w:rsid w:val="009A7915"/>
    <w:rsid w:val="009A7BC3"/>
    <w:rsid w:val="009A7CE4"/>
    <w:rsid w:val="009B0383"/>
    <w:rsid w:val="009B0D20"/>
    <w:rsid w:val="009B16DF"/>
    <w:rsid w:val="009B1E4E"/>
    <w:rsid w:val="009B2381"/>
    <w:rsid w:val="009B257C"/>
    <w:rsid w:val="009B2AE1"/>
    <w:rsid w:val="009B2CA9"/>
    <w:rsid w:val="009B2DEE"/>
    <w:rsid w:val="009B2F11"/>
    <w:rsid w:val="009B2FE5"/>
    <w:rsid w:val="009B3205"/>
    <w:rsid w:val="009B3383"/>
    <w:rsid w:val="009B34A2"/>
    <w:rsid w:val="009B417A"/>
    <w:rsid w:val="009B48FF"/>
    <w:rsid w:val="009B50FF"/>
    <w:rsid w:val="009B56B0"/>
    <w:rsid w:val="009B59E9"/>
    <w:rsid w:val="009B5B3A"/>
    <w:rsid w:val="009B6998"/>
    <w:rsid w:val="009B6A0A"/>
    <w:rsid w:val="009B6B79"/>
    <w:rsid w:val="009B6D15"/>
    <w:rsid w:val="009B757A"/>
    <w:rsid w:val="009B7672"/>
    <w:rsid w:val="009C09FD"/>
    <w:rsid w:val="009C0ABC"/>
    <w:rsid w:val="009C0BEA"/>
    <w:rsid w:val="009C13E6"/>
    <w:rsid w:val="009C1583"/>
    <w:rsid w:val="009C1E0E"/>
    <w:rsid w:val="009C20A6"/>
    <w:rsid w:val="009C222A"/>
    <w:rsid w:val="009C2600"/>
    <w:rsid w:val="009C29B0"/>
    <w:rsid w:val="009C2E24"/>
    <w:rsid w:val="009C3DED"/>
    <w:rsid w:val="009C406A"/>
    <w:rsid w:val="009C419D"/>
    <w:rsid w:val="009C4395"/>
    <w:rsid w:val="009C4AFA"/>
    <w:rsid w:val="009C55E5"/>
    <w:rsid w:val="009C5A74"/>
    <w:rsid w:val="009C5DF4"/>
    <w:rsid w:val="009C643A"/>
    <w:rsid w:val="009C678D"/>
    <w:rsid w:val="009C6BBD"/>
    <w:rsid w:val="009C6C71"/>
    <w:rsid w:val="009C6F03"/>
    <w:rsid w:val="009C7FF1"/>
    <w:rsid w:val="009D09D0"/>
    <w:rsid w:val="009D0AD7"/>
    <w:rsid w:val="009D0D53"/>
    <w:rsid w:val="009D0E63"/>
    <w:rsid w:val="009D0FB6"/>
    <w:rsid w:val="009D0FED"/>
    <w:rsid w:val="009D1414"/>
    <w:rsid w:val="009D146E"/>
    <w:rsid w:val="009D18DC"/>
    <w:rsid w:val="009D1A03"/>
    <w:rsid w:val="009D1F0F"/>
    <w:rsid w:val="009D1F46"/>
    <w:rsid w:val="009D22C0"/>
    <w:rsid w:val="009D2778"/>
    <w:rsid w:val="009D310E"/>
    <w:rsid w:val="009D3608"/>
    <w:rsid w:val="009D361C"/>
    <w:rsid w:val="009D3EDE"/>
    <w:rsid w:val="009D4580"/>
    <w:rsid w:val="009D4C09"/>
    <w:rsid w:val="009D4D07"/>
    <w:rsid w:val="009D4DF3"/>
    <w:rsid w:val="009D587B"/>
    <w:rsid w:val="009D5FDB"/>
    <w:rsid w:val="009D64D2"/>
    <w:rsid w:val="009D651F"/>
    <w:rsid w:val="009D6822"/>
    <w:rsid w:val="009D6A67"/>
    <w:rsid w:val="009D74A3"/>
    <w:rsid w:val="009D7C22"/>
    <w:rsid w:val="009E1039"/>
    <w:rsid w:val="009E1475"/>
    <w:rsid w:val="009E194C"/>
    <w:rsid w:val="009E20DE"/>
    <w:rsid w:val="009E3205"/>
    <w:rsid w:val="009E32A9"/>
    <w:rsid w:val="009E4E19"/>
    <w:rsid w:val="009E5750"/>
    <w:rsid w:val="009E5CB2"/>
    <w:rsid w:val="009E62C3"/>
    <w:rsid w:val="009E65CA"/>
    <w:rsid w:val="009E6A80"/>
    <w:rsid w:val="009E6BD7"/>
    <w:rsid w:val="009E79F6"/>
    <w:rsid w:val="009E7AA3"/>
    <w:rsid w:val="009E7BA0"/>
    <w:rsid w:val="009E7CA9"/>
    <w:rsid w:val="009E7F99"/>
    <w:rsid w:val="009F002B"/>
    <w:rsid w:val="009F064E"/>
    <w:rsid w:val="009F06CB"/>
    <w:rsid w:val="009F0A8F"/>
    <w:rsid w:val="009F110A"/>
    <w:rsid w:val="009F32A0"/>
    <w:rsid w:val="009F372C"/>
    <w:rsid w:val="009F3D45"/>
    <w:rsid w:val="009F4371"/>
    <w:rsid w:val="009F4586"/>
    <w:rsid w:val="009F50AA"/>
    <w:rsid w:val="009F5F58"/>
    <w:rsid w:val="009F6242"/>
    <w:rsid w:val="009F636C"/>
    <w:rsid w:val="009F63F5"/>
    <w:rsid w:val="009F67CB"/>
    <w:rsid w:val="009F69B4"/>
    <w:rsid w:val="009F6B27"/>
    <w:rsid w:val="009F6FDD"/>
    <w:rsid w:val="009F78B6"/>
    <w:rsid w:val="009F7945"/>
    <w:rsid w:val="009F79A1"/>
    <w:rsid w:val="00A000A3"/>
    <w:rsid w:val="00A002AC"/>
    <w:rsid w:val="00A009EB"/>
    <w:rsid w:val="00A00E91"/>
    <w:rsid w:val="00A01527"/>
    <w:rsid w:val="00A016C1"/>
    <w:rsid w:val="00A01C8D"/>
    <w:rsid w:val="00A020EA"/>
    <w:rsid w:val="00A02618"/>
    <w:rsid w:val="00A02823"/>
    <w:rsid w:val="00A0291B"/>
    <w:rsid w:val="00A02DCA"/>
    <w:rsid w:val="00A03000"/>
    <w:rsid w:val="00A030B7"/>
    <w:rsid w:val="00A03122"/>
    <w:rsid w:val="00A033AF"/>
    <w:rsid w:val="00A041BC"/>
    <w:rsid w:val="00A0471E"/>
    <w:rsid w:val="00A04E39"/>
    <w:rsid w:val="00A0525C"/>
    <w:rsid w:val="00A0543B"/>
    <w:rsid w:val="00A05991"/>
    <w:rsid w:val="00A05CF6"/>
    <w:rsid w:val="00A066E7"/>
    <w:rsid w:val="00A06A76"/>
    <w:rsid w:val="00A074B1"/>
    <w:rsid w:val="00A077CE"/>
    <w:rsid w:val="00A0799F"/>
    <w:rsid w:val="00A07C43"/>
    <w:rsid w:val="00A103DB"/>
    <w:rsid w:val="00A1041A"/>
    <w:rsid w:val="00A10D96"/>
    <w:rsid w:val="00A1109E"/>
    <w:rsid w:val="00A11168"/>
    <w:rsid w:val="00A11369"/>
    <w:rsid w:val="00A11C90"/>
    <w:rsid w:val="00A123D1"/>
    <w:rsid w:val="00A1268B"/>
    <w:rsid w:val="00A12BD6"/>
    <w:rsid w:val="00A13967"/>
    <w:rsid w:val="00A139A9"/>
    <w:rsid w:val="00A13DDA"/>
    <w:rsid w:val="00A13E52"/>
    <w:rsid w:val="00A14CEC"/>
    <w:rsid w:val="00A14E05"/>
    <w:rsid w:val="00A15421"/>
    <w:rsid w:val="00A15C8C"/>
    <w:rsid w:val="00A15E5A"/>
    <w:rsid w:val="00A15F45"/>
    <w:rsid w:val="00A1644A"/>
    <w:rsid w:val="00A16542"/>
    <w:rsid w:val="00A1672B"/>
    <w:rsid w:val="00A16CF7"/>
    <w:rsid w:val="00A17876"/>
    <w:rsid w:val="00A17A13"/>
    <w:rsid w:val="00A17C56"/>
    <w:rsid w:val="00A20ACF"/>
    <w:rsid w:val="00A20CE0"/>
    <w:rsid w:val="00A215F3"/>
    <w:rsid w:val="00A21EBE"/>
    <w:rsid w:val="00A22311"/>
    <w:rsid w:val="00A224E6"/>
    <w:rsid w:val="00A23165"/>
    <w:rsid w:val="00A23A39"/>
    <w:rsid w:val="00A23B0C"/>
    <w:rsid w:val="00A243FC"/>
    <w:rsid w:val="00A24517"/>
    <w:rsid w:val="00A247A8"/>
    <w:rsid w:val="00A25497"/>
    <w:rsid w:val="00A25EFA"/>
    <w:rsid w:val="00A260F8"/>
    <w:rsid w:val="00A2615F"/>
    <w:rsid w:val="00A262CD"/>
    <w:rsid w:val="00A26A6F"/>
    <w:rsid w:val="00A26B46"/>
    <w:rsid w:val="00A27017"/>
    <w:rsid w:val="00A27444"/>
    <w:rsid w:val="00A27665"/>
    <w:rsid w:val="00A2789A"/>
    <w:rsid w:val="00A27D2E"/>
    <w:rsid w:val="00A27DC9"/>
    <w:rsid w:val="00A27F3F"/>
    <w:rsid w:val="00A31526"/>
    <w:rsid w:val="00A3182F"/>
    <w:rsid w:val="00A3259D"/>
    <w:rsid w:val="00A32759"/>
    <w:rsid w:val="00A32871"/>
    <w:rsid w:val="00A332FA"/>
    <w:rsid w:val="00A33419"/>
    <w:rsid w:val="00A3354C"/>
    <w:rsid w:val="00A33895"/>
    <w:rsid w:val="00A33DED"/>
    <w:rsid w:val="00A342CC"/>
    <w:rsid w:val="00A34A09"/>
    <w:rsid w:val="00A35269"/>
    <w:rsid w:val="00A3577F"/>
    <w:rsid w:val="00A35934"/>
    <w:rsid w:val="00A361AC"/>
    <w:rsid w:val="00A36440"/>
    <w:rsid w:val="00A3668A"/>
    <w:rsid w:val="00A377F8"/>
    <w:rsid w:val="00A37F3A"/>
    <w:rsid w:val="00A41859"/>
    <w:rsid w:val="00A427DC"/>
    <w:rsid w:val="00A42AB1"/>
    <w:rsid w:val="00A42E14"/>
    <w:rsid w:val="00A43343"/>
    <w:rsid w:val="00A436CE"/>
    <w:rsid w:val="00A43A4E"/>
    <w:rsid w:val="00A43B82"/>
    <w:rsid w:val="00A43F94"/>
    <w:rsid w:val="00A44642"/>
    <w:rsid w:val="00A446F5"/>
    <w:rsid w:val="00A44A2A"/>
    <w:rsid w:val="00A46096"/>
    <w:rsid w:val="00A463DF"/>
    <w:rsid w:val="00A46632"/>
    <w:rsid w:val="00A468F2"/>
    <w:rsid w:val="00A46F74"/>
    <w:rsid w:val="00A4723C"/>
    <w:rsid w:val="00A47C69"/>
    <w:rsid w:val="00A502EF"/>
    <w:rsid w:val="00A5041B"/>
    <w:rsid w:val="00A50982"/>
    <w:rsid w:val="00A50A6D"/>
    <w:rsid w:val="00A50E25"/>
    <w:rsid w:val="00A50F40"/>
    <w:rsid w:val="00A5217E"/>
    <w:rsid w:val="00A525E0"/>
    <w:rsid w:val="00A52697"/>
    <w:rsid w:val="00A52CA3"/>
    <w:rsid w:val="00A531BE"/>
    <w:rsid w:val="00A53B75"/>
    <w:rsid w:val="00A54407"/>
    <w:rsid w:val="00A54C0F"/>
    <w:rsid w:val="00A555A0"/>
    <w:rsid w:val="00A5621D"/>
    <w:rsid w:val="00A56222"/>
    <w:rsid w:val="00A5635D"/>
    <w:rsid w:val="00A566ED"/>
    <w:rsid w:val="00A567EF"/>
    <w:rsid w:val="00A56860"/>
    <w:rsid w:val="00A56AFE"/>
    <w:rsid w:val="00A56D19"/>
    <w:rsid w:val="00A57194"/>
    <w:rsid w:val="00A60C5B"/>
    <w:rsid w:val="00A6145B"/>
    <w:rsid w:val="00A61F0C"/>
    <w:rsid w:val="00A6228C"/>
    <w:rsid w:val="00A630C3"/>
    <w:rsid w:val="00A637C9"/>
    <w:rsid w:val="00A63903"/>
    <w:rsid w:val="00A63A15"/>
    <w:rsid w:val="00A63DCB"/>
    <w:rsid w:val="00A63E14"/>
    <w:rsid w:val="00A63FEA"/>
    <w:rsid w:val="00A64C64"/>
    <w:rsid w:val="00A64EDA"/>
    <w:rsid w:val="00A65894"/>
    <w:rsid w:val="00A65A68"/>
    <w:rsid w:val="00A65FCD"/>
    <w:rsid w:val="00A6638D"/>
    <w:rsid w:val="00A70524"/>
    <w:rsid w:val="00A707D9"/>
    <w:rsid w:val="00A71E98"/>
    <w:rsid w:val="00A73182"/>
    <w:rsid w:val="00A737CF"/>
    <w:rsid w:val="00A73880"/>
    <w:rsid w:val="00A74173"/>
    <w:rsid w:val="00A74521"/>
    <w:rsid w:val="00A74538"/>
    <w:rsid w:val="00A746EB"/>
    <w:rsid w:val="00A754C1"/>
    <w:rsid w:val="00A758A6"/>
    <w:rsid w:val="00A760C5"/>
    <w:rsid w:val="00A769EA"/>
    <w:rsid w:val="00A76AFC"/>
    <w:rsid w:val="00A77351"/>
    <w:rsid w:val="00A77467"/>
    <w:rsid w:val="00A77A3B"/>
    <w:rsid w:val="00A804F5"/>
    <w:rsid w:val="00A80633"/>
    <w:rsid w:val="00A80A4D"/>
    <w:rsid w:val="00A81541"/>
    <w:rsid w:val="00A81873"/>
    <w:rsid w:val="00A81B7D"/>
    <w:rsid w:val="00A81E86"/>
    <w:rsid w:val="00A827AC"/>
    <w:rsid w:val="00A829C6"/>
    <w:rsid w:val="00A82B39"/>
    <w:rsid w:val="00A82DAD"/>
    <w:rsid w:val="00A83133"/>
    <w:rsid w:val="00A836F9"/>
    <w:rsid w:val="00A8462E"/>
    <w:rsid w:val="00A8495D"/>
    <w:rsid w:val="00A857E3"/>
    <w:rsid w:val="00A85EC4"/>
    <w:rsid w:val="00A8626F"/>
    <w:rsid w:val="00A862B8"/>
    <w:rsid w:val="00A86300"/>
    <w:rsid w:val="00A86664"/>
    <w:rsid w:val="00A86929"/>
    <w:rsid w:val="00A869AF"/>
    <w:rsid w:val="00A869C4"/>
    <w:rsid w:val="00A87698"/>
    <w:rsid w:val="00A87DAD"/>
    <w:rsid w:val="00A9014C"/>
    <w:rsid w:val="00A91A5C"/>
    <w:rsid w:val="00A91FDE"/>
    <w:rsid w:val="00A9327D"/>
    <w:rsid w:val="00A941DD"/>
    <w:rsid w:val="00A94806"/>
    <w:rsid w:val="00A94AFF"/>
    <w:rsid w:val="00A95544"/>
    <w:rsid w:val="00A95803"/>
    <w:rsid w:val="00A95A3C"/>
    <w:rsid w:val="00A95A6C"/>
    <w:rsid w:val="00A968BD"/>
    <w:rsid w:val="00A969BD"/>
    <w:rsid w:val="00A96CE7"/>
    <w:rsid w:val="00A974D5"/>
    <w:rsid w:val="00A974FE"/>
    <w:rsid w:val="00A97EBC"/>
    <w:rsid w:val="00AA031F"/>
    <w:rsid w:val="00AA038C"/>
    <w:rsid w:val="00AA05A1"/>
    <w:rsid w:val="00AA07D6"/>
    <w:rsid w:val="00AA0B43"/>
    <w:rsid w:val="00AA1A86"/>
    <w:rsid w:val="00AA1C15"/>
    <w:rsid w:val="00AA1C1F"/>
    <w:rsid w:val="00AA1CFA"/>
    <w:rsid w:val="00AA2B17"/>
    <w:rsid w:val="00AA2B68"/>
    <w:rsid w:val="00AA2CD3"/>
    <w:rsid w:val="00AA2DA1"/>
    <w:rsid w:val="00AA2DA8"/>
    <w:rsid w:val="00AA321D"/>
    <w:rsid w:val="00AA3DD0"/>
    <w:rsid w:val="00AA4283"/>
    <w:rsid w:val="00AA4658"/>
    <w:rsid w:val="00AA47E5"/>
    <w:rsid w:val="00AA49A7"/>
    <w:rsid w:val="00AA4F6D"/>
    <w:rsid w:val="00AA52A0"/>
    <w:rsid w:val="00AB00B4"/>
    <w:rsid w:val="00AB0268"/>
    <w:rsid w:val="00AB02D1"/>
    <w:rsid w:val="00AB09CE"/>
    <w:rsid w:val="00AB0CBA"/>
    <w:rsid w:val="00AB0EA9"/>
    <w:rsid w:val="00AB14EF"/>
    <w:rsid w:val="00AB18B7"/>
    <w:rsid w:val="00AB1A52"/>
    <w:rsid w:val="00AB20EC"/>
    <w:rsid w:val="00AB2279"/>
    <w:rsid w:val="00AB2378"/>
    <w:rsid w:val="00AB2AA1"/>
    <w:rsid w:val="00AB2D4D"/>
    <w:rsid w:val="00AB360B"/>
    <w:rsid w:val="00AB3A58"/>
    <w:rsid w:val="00AB4E3D"/>
    <w:rsid w:val="00AB5371"/>
    <w:rsid w:val="00AB548C"/>
    <w:rsid w:val="00AB5B21"/>
    <w:rsid w:val="00AB5BBB"/>
    <w:rsid w:val="00AB5C23"/>
    <w:rsid w:val="00AB69B5"/>
    <w:rsid w:val="00AB6AAD"/>
    <w:rsid w:val="00AB737D"/>
    <w:rsid w:val="00AB7872"/>
    <w:rsid w:val="00AB7EDE"/>
    <w:rsid w:val="00AB7FD7"/>
    <w:rsid w:val="00AC07C2"/>
    <w:rsid w:val="00AC082F"/>
    <w:rsid w:val="00AC085E"/>
    <w:rsid w:val="00AC1332"/>
    <w:rsid w:val="00AC179E"/>
    <w:rsid w:val="00AC29DB"/>
    <w:rsid w:val="00AC2ACC"/>
    <w:rsid w:val="00AC2B74"/>
    <w:rsid w:val="00AC2E0C"/>
    <w:rsid w:val="00AC3727"/>
    <w:rsid w:val="00AC378A"/>
    <w:rsid w:val="00AC37EE"/>
    <w:rsid w:val="00AC3EC1"/>
    <w:rsid w:val="00AC4CDC"/>
    <w:rsid w:val="00AC668C"/>
    <w:rsid w:val="00AC690C"/>
    <w:rsid w:val="00AC6F78"/>
    <w:rsid w:val="00AC77F3"/>
    <w:rsid w:val="00AD0AF5"/>
    <w:rsid w:val="00AD102B"/>
    <w:rsid w:val="00AD16AB"/>
    <w:rsid w:val="00AD179C"/>
    <w:rsid w:val="00AD2E10"/>
    <w:rsid w:val="00AD2E55"/>
    <w:rsid w:val="00AD3208"/>
    <w:rsid w:val="00AD3BA6"/>
    <w:rsid w:val="00AD3E4C"/>
    <w:rsid w:val="00AD3FFF"/>
    <w:rsid w:val="00AD4F14"/>
    <w:rsid w:val="00AD54A7"/>
    <w:rsid w:val="00AD56FB"/>
    <w:rsid w:val="00AD6177"/>
    <w:rsid w:val="00AD70A9"/>
    <w:rsid w:val="00AD775D"/>
    <w:rsid w:val="00AD7A7A"/>
    <w:rsid w:val="00AD7BC7"/>
    <w:rsid w:val="00AD7E80"/>
    <w:rsid w:val="00AD7EAD"/>
    <w:rsid w:val="00AE0148"/>
    <w:rsid w:val="00AE0FA2"/>
    <w:rsid w:val="00AE114F"/>
    <w:rsid w:val="00AE1335"/>
    <w:rsid w:val="00AE1B17"/>
    <w:rsid w:val="00AE1DFA"/>
    <w:rsid w:val="00AE2D5D"/>
    <w:rsid w:val="00AE43C2"/>
    <w:rsid w:val="00AE4645"/>
    <w:rsid w:val="00AE4685"/>
    <w:rsid w:val="00AE4C16"/>
    <w:rsid w:val="00AE50D4"/>
    <w:rsid w:val="00AE51F7"/>
    <w:rsid w:val="00AE566A"/>
    <w:rsid w:val="00AE611C"/>
    <w:rsid w:val="00AE6156"/>
    <w:rsid w:val="00AE6484"/>
    <w:rsid w:val="00AE64AF"/>
    <w:rsid w:val="00AE6645"/>
    <w:rsid w:val="00AE6814"/>
    <w:rsid w:val="00AE6900"/>
    <w:rsid w:val="00AE70F3"/>
    <w:rsid w:val="00AE755C"/>
    <w:rsid w:val="00AF0245"/>
    <w:rsid w:val="00AF03E8"/>
    <w:rsid w:val="00AF04C4"/>
    <w:rsid w:val="00AF051A"/>
    <w:rsid w:val="00AF06EE"/>
    <w:rsid w:val="00AF078C"/>
    <w:rsid w:val="00AF0A55"/>
    <w:rsid w:val="00AF131E"/>
    <w:rsid w:val="00AF1A58"/>
    <w:rsid w:val="00AF1DE3"/>
    <w:rsid w:val="00AF212B"/>
    <w:rsid w:val="00AF21A4"/>
    <w:rsid w:val="00AF21B1"/>
    <w:rsid w:val="00AF264B"/>
    <w:rsid w:val="00AF2A77"/>
    <w:rsid w:val="00AF33A5"/>
    <w:rsid w:val="00AF33C2"/>
    <w:rsid w:val="00AF39A0"/>
    <w:rsid w:val="00AF6660"/>
    <w:rsid w:val="00AF6701"/>
    <w:rsid w:val="00AF70B9"/>
    <w:rsid w:val="00AF7557"/>
    <w:rsid w:val="00AF76AE"/>
    <w:rsid w:val="00B00196"/>
    <w:rsid w:val="00B009AF"/>
    <w:rsid w:val="00B00D91"/>
    <w:rsid w:val="00B01367"/>
    <w:rsid w:val="00B019C2"/>
    <w:rsid w:val="00B01F60"/>
    <w:rsid w:val="00B02803"/>
    <w:rsid w:val="00B029A9"/>
    <w:rsid w:val="00B030D1"/>
    <w:rsid w:val="00B030F7"/>
    <w:rsid w:val="00B0395B"/>
    <w:rsid w:val="00B03C8E"/>
    <w:rsid w:val="00B03CD2"/>
    <w:rsid w:val="00B03E78"/>
    <w:rsid w:val="00B049A3"/>
    <w:rsid w:val="00B0560C"/>
    <w:rsid w:val="00B05829"/>
    <w:rsid w:val="00B05AF3"/>
    <w:rsid w:val="00B065AD"/>
    <w:rsid w:val="00B067F8"/>
    <w:rsid w:val="00B06C79"/>
    <w:rsid w:val="00B06F30"/>
    <w:rsid w:val="00B07130"/>
    <w:rsid w:val="00B07566"/>
    <w:rsid w:val="00B07641"/>
    <w:rsid w:val="00B07A0B"/>
    <w:rsid w:val="00B1099E"/>
    <w:rsid w:val="00B11190"/>
    <w:rsid w:val="00B111EF"/>
    <w:rsid w:val="00B11E14"/>
    <w:rsid w:val="00B12122"/>
    <w:rsid w:val="00B124E0"/>
    <w:rsid w:val="00B12C25"/>
    <w:rsid w:val="00B12DEA"/>
    <w:rsid w:val="00B1321F"/>
    <w:rsid w:val="00B138DF"/>
    <w:rsid w:val="00B14B34"/>
    <w:rsid w:val="00B150A2"/>
    <w:rsid w:val="00B1547B"/>
    <w:rsid w:val="00B15550"/>
    <w:rsid w:val="00B15796"/>
    <w:rsid w:val="00B15994"/>
    <w:rsid w:val="00B15A61"/>
    <w:rsid w:val="00B16119"/>
    <w:rsid w:val="00B16126"/>
    <w:rsid w:val="00B16A64"/>
    <w:rsid w:val="00B16ABE"/>
    <w:rsid w:val="00B17200"/>
    <w:rsid w:val="00B1722D"/>
    <w:rsid w:val="00B17510"/>
    <w:rsid w:val="00B17764"/>
    <w:rsid w:val="00B17AEF"/>
    <w:rsid w:val="00B17D68"/>
    <w:rsid w:val="00B20366"/>
    <w:rsid w:val="00B20A8A"/>
    <w:rsid w:val="00B211C5"/>
    <w:rsid w:val="00B21440"/>
    <w:rsid w:val="00B216A0"/>
    <w:rsid w:val="00B21D2D"/>
    <w:rsid w:val="00B234F3"/>
    <w:rsid w:val="00B23B61"/>
    <w:rsid w:val="00B24318"/>
    <w:rsid w:val="00B2496A"/>
    <w:rsid w:val="00B24EF3"/>
    <w:rsid w:val="00B24F3B"/>
    <w:rsid w:val="00B2533A"/>
    <w:rsid w:val="00B25AE8"/>
    <w:rsid w:val="00B25D19"/>
    <w:rsid w:val="00B2665B"/>
    <w:rsid w:val="00B2719F"/>
    <w:rsid w:val="00B271AF"/>
    <w:rsid w:val="00B2790E"/>
    <w:rsid w:val="00B30048"/>
    <w:rsid w:val="00B30123"/>
    <w:rsid w:val="00B30885"/>
    <w:rsid w:val="00B30A2F"/>
    <w:rsid w:val="00B315D8"/>
    <w:rsid w:val="00B31823"/>
    <w:rsid w:val="00B318C2"/>
    <w:rsid w:val="00B320D6"/>
    <w:rsid w:val="00B32777"/>
    <w:rsid w:val="00B334A7"/>
    <w:rsid w:val="00B33710"/>
    <w:rsid w:val="00B338C4"/>
    <w:rsid w:val="00B33ADF"/>
    <w:rsid w:val="00B34740"/>
    <w:rsid w:val="00B34D0C"/>
    <w:rsid w:val="00B34FDD"/>
    <w:rsid w:val="00B3529D"/>
    <w:rsid w:val="00B35FE4"/>
    <w:rsid w:val="00B361AD"/>
    <w:rsid w:val="00B361F5"/>
    <w:rsid w:val="00B36AAA"/>
    <w:rsid w:val="00B36F4C"/>
    <w:rsid w:val="00B36FD3"/>
    <w:rsid w:val="00B3702F"/>
    <w:rsid w:val="00B370BF"/>
    <w:rsid w:val="00B3711D"/>
    <w:rsid w:val="00B37908"/>
    <w:rsid w:val="00B40610"/>
    <w:rsid w:val="00B41E55"/>
    <w:rsid w:val="00B42250"/>
    <w:rsid w:val="00B4289E"/>
    <w:rsid w:val="00B442EC"/>
    <w:rsid w:val="00B44339"/>
    <w:rsid w:val="00B444FE"/>
    <w:rsid w:val="00B44705"/>
    <w:rsid w:val="00B455F4"/>
    <w:rsid w:val="00B456E0"/>
    <w:rsid w:val="00B45B36"/>
    <w:rsid w:val="00B45C2A"/>
    <w:rsid w:val="00B46112"/>
    <w:rsid w:val="00B46651"/>
    <w:rsid w:val="00B46946"/>
    <w:rsid w:val="00B473FF"/>
    <w:rsid w:val="00B474DE"/>
    <w:rsid w:val="00B47AD8"/>
    <w:rsid w:val="00B47B26"/>
    <w:rsid w:val="00B47B68"/>
    <w:rsid w:val="00B500CF"/>
    <w:rsid w:val="00B510CE"/>
    <w:rsid w:val="00B51209"/>
    <w:rsid w:val="00B51DA1"/>
    <w:rsid w:val="00B52B05"/>
    <w:rsid w:val="00B52EF3"/>
    <w:rsid w:val="00B5348C"/>
    <w:rsid w:val="00B53B0F"/>
    <w:rsid w:val="00B53B70"/>
    <w:rsid w:val="00B542EA"/>
    <w:rsid w:val="00B5467A"/>
    <w:rsid w:val="00B54A9C"/>
    <w:rsid w:val="00B54AEC"/>
    <w:rsid w:val="00B54B4B"/>
    <w:rsid w:val="00B54ED8"/>
    <w:rsid w:val="00B54F3E"/>
    <w:rsid w:val="00B5519B"/>
    <w:rsid w:val="00B55CF4"/>
    <w:rsid w:val="00B55EA1"/>
    <w:rsid w:val="00B560D1"/>
    <w:rsid w:val="00B56B3D"/>
    <w:rsid w:val="00B57C2C"/>
    <w:rsid w:val="00B57F05"/>
    <w:rsid w:val="00B57F15"/>
    <w:rsid w:val="00B602DF"/>
    <w:rsid w:val="00B6055F"/>
    <w:rsid w:val="00B60599"/>
    <w:rsid w:val="00B60647"/>
    <w:rsid w:val="00B6073B"/>
    <w:rsid w:val="00B60E96"/>
    <w:rsid w:val="00B6122F"/>
    <w:rsid w:val="00B6161D"/>
    <w:rsid w:val="00B617FF"/>
    <w:rsid w:val="00B621E0"/>
    <w:rsid w:val="00B6271A"/>
    <w:rsid w:val="00B62DB3"/>
    <w:rsid w:val="00B635F2"/>
    <w:rsid w:val="00B63654"/>
    <w:rsid w:val="00B64110"/>
    <w:rsid w:val="00B6447C"/>
    <w:rsid w:val="00B64959"/>
    <w:rsid w:val="00B64C83"/>
    <w:rsid w:val="00B65343"/>
    <w:rsid w:val="00B653BC"/>
    <w:rsid w:val="00B66123"/>
    <w:rsid w:val="00B66A28"/>
    <w:rsid w:val="00B66D55"/>
    <w:rsid w:val="00B67713"/>
    <w:rsid w:val="00B67A43"/>
    <w:rsid w:val="00B67C56"/>
    <w:rsid w:val="00B70187"/>
    <w:rsid w:val="00B701BF"/>
    <w:rsid w:val="00B70665"/>
    <w:rsid w:val="00B70C7F"/>
    <w:rsid w:val="00B70F22"/>
    <w:rsid w:val="00B713DD"/>
    <w:rsid w:val="00B71603"/>
    <w:rsid w:val="00B722DC"/>
    <w:rsid w:val="00B727F1"/>
    <w:rsid w:val="00B73D91"/>
    <w:rsid w:val="00B73F6F"/>
    <w:rsid w:val="00B74EC2"/>
    <w:rsid w:val="00B751E0"/>
    <w:rsid w:val="00B75A16"/>
    <w:rsid w:val="00B75EB7"/>
    <w:rsid w:val="00B76472"/>
    <w:rsid w:val="00B76810"/>
    <w:rsid w:val="00B76A1A"/>
    <w:rsid w:val="00B76DBD"/>
    <w:rsid w:val="00B778CA"/>
    <w:rsid w:val="00B779CF"/>
    <w:rsid w:val="00B779E6"/>
    <w:rsid w:val="00B779E8"/>
    <w:rsid w:val="00B803AB"/>
    <w:rsid w:val="00B807A9"/>
    <w:rsid w:val="00B8088D"/>
    <w:rsid w:val="00B80ADE"/>
    <w:rsid w:val="00B812E0"/>
    <w:rsid w:val="00B814FF"/>
    <w:rsid w:val="00B81967"/>
    <w:rsid w:val="00B81979"/>
    <w:rsid w:val="00B81C8D"/>
    <w:rsid w:val="00B827E0"/>
    <w:rsid w:val="00B82EFC"/>
    <w:rsid w:val="00B83333"/>
    <w:rsid w:val="00B84CC9"/>
    <w:rsid w:val="00B85443"/>
    <w:rsid w:val="00B86275"/>
    <w:rsid w:val="00B862F6"/>
    <w:rsid w:val="00B86E83"/>
    <w:rsid w:val="00B87EA5"/>
    <w:rsid w:val="00B900E4"/>
    <w:rsid w:val="00B904BE"/>
    <w:rsid w:val="00B90BBF"/>
    <w:rsid w:val="00B90F0B"/>
    <w:rsid w:val="00B911A0"/>
    <w:rsid w:val="00B911D8"/>
    <w:rsid w:val="00B916D1"/>
    <w:rsid w:val="00B92039"/>
    <w:rsid w:val="00B921AD"/>
    <w:rsid w:val="00B92464"/>
    <w:rsid w:val="00B9268F"/>
    <w:rsid w:val="00B926D4"/>
    <w:rsid w:val="00B9314E"/>
    <w:rsid w:val="00B9388C"/>
    <w:rsid w:val="00B93DD5"/>
    <w:rsid w:val="00B94073"/>
    <w:rsid w:val="00B94137"/>
    <w:rsid w:val="00B94EB4"/>
    <w:rsid w:val="00B954D8"/>
    <w:rsid w:val="00B95E45"/>
    <w:rsid w:val="00B961C8"/>
    <w:rsid w:val="00B962BE"/>
    <w:rsid w:val="00B96309"/>
    <w:rsid w:val="00B96C21"/>
    <w:rsid w:val="00B96C26"/>
    <w:rsid w:val="00B97BF8"/>
    <w:rsid w:val="00BA0143"/>
    <w:rsid w:val="00BA01C5"/>
    <w:rsid w:val="00BA050F"/>
    <w:rsid w:val="00BA101D"/>
    <w:rsid w:val="00BA1441"/>
    <w:rsid w:val="00BA20F6"/>
    <w:rsid w:val="00BA2890"/>
    <w:rsid w:val="00BA2B4D"/>
    <w:rsid w:val="00BA2DBD"/>
    <w:rsid w:val="00BA2F80"/>
    <w:rsid w:val="00BA30E0"/>
    <w:rsid w:val="00BA37D7"/>
    <w:rsid w:val="00BA47E9"/>
    <w:rsid w:val="00BA48B8"/>
    <w:rsid w:val="00BA4A98"/>
    <w:rsid w:val="00BA53E4"/>
    <w:rsid w:val="00BA5B9F"/>
    <w:rsid w:val="00BA5C70"/>
    <w:rsid w:val="00BA5D51"/>
    <w:rsid w:val="00BA653C"/>
    <w:rsid w:val="00BA738F"/>
    <w:rsid w:val="00BA773B"/>
    <w:rsid w:val="00BA77C9"/>
    <w:rsid w:val="00BA7B11"/>
    <w:rsid w:val="00BB07C3"/>
    <w:rsid w:val="00BB080D"/>
    <w:rsid w:val="00BB0D62"/>
    <w:rsid w:val="00BB1161"/>
    <w:rsid w:val="00BB124D"/>
    <w:rsid w:val="00BB1A87"/>
    <w:rsid w:val="00BB1B0B"/>
    <w:rsid w:val="00BB22F6"/>
    <w:rsid w:val="00BB26F7"/>
    <w:rsid w:val="00BB2FF5"/>
    <w:rsid w:val="00BB3186"/>
    <w:rsid w:val="00BB35FE"/>
    <w:rsid w:val="00BB3684"/>
    <w:rsid w:val="00BB3A98"/>
    <w:rsid w:val="00BB3C0A"/>
    <w:rsid w:val="00BB3E1C"/>
    <w:rsid w:val="00BB4545"/>
    <w:rsid w:val="00BB5678"/>
    <w:rsid w:val="00BB56E8"/>
    <w:rsid w:val="00BB56FF"/>
    <w:rsid w:val="00BB5E3D"/>
    <w:rsid w:val="00BB686A"/>
    <w:rsid w:val="00BB6F50"/>
    <w:rsid w:val="00BB7437"/>
    <w:rsid w:val="00BC036B"/>
    <w:rsid w:val="00BC05A5"/>
    <w:rsid w:val="00BC0CCA"/>
    <w:rsid w:val="00BC1528"/>
    <w:rsid w:val="00BC1BEF"/>
    <w:rsid w:val="00BC2330"/>
    <w:rsid w:val="00BC2517"/>
    <w:rsid w:val="00BC2DF3"/>
    <w:rsid w:val="00BC325E"/>
    <w:rsid w:val="00BC33B9"/>
    <w:rsid w:val="00BC3696"/>
    <w:rsid w:val="00BC40A5"/>
    <w:rsid w:val="00BC45A7"/>
    <w:rsid w:val="00BC4A9D"/>
    <w:rsid w:val="00BC4D51"/>
    <w:rsid w:val="00BC4E25"/>
    <w:rsid w:val="00BC4E49"/>
    <w:rsid w:val="00BC5207"/>
    <w:rsid w:val="00BC529C"/>
    <w:rsid w:val="00BC5AE9"/>
    <w:rsid w:val="00BC7441"/>
    <w:rsid w:val="00BC7942"/>
    <w:rsid w:val="00BC7CE5"/>
    <w:rsid w:val="00BD04F3"/>
    <w:rsid w:val="00BD07E0"/>
    <w:rsid w:val="00BD0B30"/>
    <w:rsid w:val="00BD0FF1"/>
    <w:rsid w:val="00BD2C36"/>
    <w:rsid w:val="00BD30AB"/>
    <w:rsid w:val="00BD3809"/>
    <w:rsid w:val="00BD3B1D"/>
    <w:rsid w:val="00BD4898"/>
    <w:rsid w:val="00BD4D0F"/>
    <w:rsid w:val="00BD537B"/>
    <w:rsid w:val="00BD5585"/>
    <w:rsid w:val="00BD60B7"/>
    <w:rsid w:val="00BD7701"/>
    <w:rsid w:val="00BD7D05"/>
    <w:rsid w:val="00BD7F6B"/>
    <w:rsid w:val="00BE0639"/>
    <w:rsid w:val="00BE0811"/>
    <w:rsid w:val="00BE24A9"/>
    <w:rsid w:val="00BE2700"/>
    <w:rsid w:val="00BE277E"/>
    <w:rsid w:val="00BE2888"/>
    <w:rsid w:val="00BE2CE5"/>
    <w:rsid w:val="00BE3224"/>
    <w:rsid w:val="00BE36FF"/>
    <w:rsid w:val="00BE376F"/>
    <w:rsid w:val="00BE3EDB"/>
    <w:rsid w:val="00BE41C1"/>
    <w:rsid w:val="00BE4EAF"/>
    <w:rsid w:val="00BE515B"/>
    <w:rsid w:val="00BE5663"/>
    <w:rsid w:val="00BE5806"/>
    <w:rsid w:val="00BE5AAF"/>
    <w:rsid w:val="00BE6795"/>
    <w:rsid w:val="00BE68DB"/>
    <w:rsid w:val="00BE6C33"/>
    <w:rsid w:val="00BE738B"/>
    <w:rsid w:val="00BE750C"/>
    <w:rsid w:val="00BE75EF"/>
    <w:rsid w:val="00BE7DD6"/>
    <w:rsid w:val="00BE7F2A"/>
    <w:rsid w:val="00BF0274"/>
    <w:rsid w:val="00BF04C0"/>
    <w:rsid w:val="00BF075D"/>
    <w:rsid w:val="00BF0A69"/>
    <w:rsid w:val="00BF0B2C"/>
    <w:rsid w:val="00BF1413"/>
    <w:rsid w:val="00BF2041"/>
    <w:rsid w:val="00BF22A6"/>
    <w:rsid w:val="00BF28D7"/>
    <w:rsid w:val="00BF2BE8"/>
    <w:rsid w:val="00BF3729"/>
    <w:rsid w:val="00BF39BB"/>
    <w:rsid w:val="00BF4199"/>
    <w:rsid w:val="00BF5145"/>
    <w:rsid w:val="00BF5817"/>
    <w:rsid w:val="00BF5997"/>
    <w:rsid w:val="00BF5CE2"/>
    <w:rsid w:val="00BF6C28"/>
    <w:rsid w:val="00BF6E17"/>
    <w:rsid w:val="00BF7C94"/>
    <w:rsid w:val="00C00445"/>
    <w:rsid w:val="00C00963"/>
    <w:rsid w:val="00C012C6"/>
    <w:rsid w:val="00C01A49"/>
    <w:rsid w:val="00C01B29"/>
    <w:rsid w:val="00C01B68"/>
    <w:rsid w:val="00C02FFE"/>
    <w:rsid w:val="00C030D5"/>
    <w:rsid w:val="00C039BA"/>
    <w:rsid w:val="00C04216"/>
    <w:rsid w:val="00C044A4"/>
    <w:rsid w:val="00C045B5"/>
    <w:rsid w:val="00C0461D"/>
    <w:rsid w:val="00C04BF1"/>
    <w:rsid w:val="00C04DD8"/>
    <w:rsid w:val="00C05410"/>
    <w:rsid w:val="00C060CA"/>
    <w:rsid w:val="00C074FE"/>
    <w:rsid w:val="00C07D3F"/>
    <w:rsid w:val="00C07FC7"/>
    <w:rsid w:val="00C11D02"/>
    <w:rsid w:val="00C12417"/>
    <w:rsid w:val="00C1295A"/>
    <w:rsid w:val="00C13071"/>
    <w:rsid w:val="00C13478"/>
    <w:rsid w:val="00C143E5"/>
    <w:rsid w:val="00C144D6"/>
    <w:rsid w:val="00C14608"/>
    <w:rsid w:val="00C14FEC"/>
    <w:rsid w:val="00C15337"/>
    <w:rsid w:val="00C1553A"/>
    <w:rsid w:val="00C16E27"/>
    <w:rsid w:val="00C17031"/>
    <w:rsid w:val="00C176BB"/>
    <w:rsid w:val="00C17A23"/>
    <w:rsid w:val="00C17E9B"/>
    <w:rsid w:val="00C20222"/>
    <w:rsid w:val="00C202C7"/>
    <w:rsid w:val="00C20340"/>
    <w:rsid w:val="00C21498"/>
    <w:rsid w:val="00C21919"/>
    <w:rsid w:val="00C21929"/>
    <w:rsid w:val="00C219C7"/>
    <w:rsid w:val="00C21DD0"/>
    <w:rsid w:val="00C21F95"/>
    <w:rsid w:val="00C2211C"/>
    <w:rsid w:val="00C2221B"/>
    <w:rsid w:val="00C22513"/>
    <w:rsid w:val="00C2258F"/>
    <w:rsid w:val="00C22D3D"/>
    <w:rsid w:val="00C2308E"/>
    <w:rsid w:val="00C23138"/>
    <w:rsid w:val="00C2362A"/>
    <w:rsid w:val="00C23840"/>
    <w:rsid w:val="00C23FEF"/>
    <w:rsid w:val="00C2487A"/>
    <w:rsid w:val="00C249BF"/>
    <w:rsid w:val="00C24A01"/>
    <w:rsid w:val="00C24AFE"/>
    <w:rsid w:val="00C24C04"/>
    <w:rsid w:val="00C24E8B"/>
    <w:rsid w:val="00C2505A"/>
    <w:rsid w:val="00C250E9"/>
    <w:rsid w:val="00C25348"/>
    <w:rsid w:val="00C25874"/>
    <w:rsid w:val="00C25E47"/>
    <w:rsid w:val="00C26243"/>
    <w:rsid w:val="00C26723"/>
    <w:rsid w:val="00C26F0D"/>
    <w:rsid w:val="00C27218"/>
    <w:rsid w:val="00C27ACD"/>
    <w:rsid w:val="00C3042A"/>
    <w:rsid w:val="00C30CB6"/>
    <w:rsid w:val="00C30D08"/>
    <w:rsid w:val="00C30FB6"/>
    <w:rsid w:val="00C31795"/>
    <w:rsid w:val="00C32393"/>
    <w:rsid w:val="00C32DBC"/>
    <w:rsid w:val="00C32E0B"/>
    <w:rsid w:val="00C32F71"/>
    <w:rsid w:val="00C33002"/>
    <w:rsid w:val="00C33166"/>
    <w:rsid w:val="00C33481"/>
    <w:rsid w:val="00C334E1"/>
    <w:rsid w:val="00C33AC7"/>
    <w:rsid w:val="00C3436C"/>
    <w:rsid w:val="00C3444B"/>
    <w:rsid w:val="00C34864"/>
    <w:rsid w:val="00C348D3"/>
    <w:rsid w:val="00C34E63"/>
    <w:rsid w:val="00C355AC"/>
    <w:rsid w:val="00C35990"/>
    <w:rsid w:val="00C35D62"/>
    <w:rsid w:val="00C361B7"/>
    <w:rsid w:val="00C3658E"/>
    <w:rsid w:val="00C36622"/>
    <w:rsid w:val="00C369F8"/>
    <w:rsid w:val="00C370B8"/>
    <w:rsid w:val="00C379FE"/>
    <w:rsid w:val="00C37B60"/>
    <w:rsid w:val="00C402C7"/>
    <w:rsid w:val="00C4087B"/>
    <w:rsid w:val="00C412C5"/>
    <w:rsid w:val="00C414CC"/>
    <w:rsid w:val="00C420D0"/>
    <w:rsid w:val="00C425CA"/>
    <w:rsid w:val="00C42DD1"/>
    <w:rsid w:val="00C43293"/>
    <w:rsid w:val="00C433BA"/>
    <w:rsid w:val="00C43AD0"/>
    <w:rsid w:val="00C43BDD"/>
    <w:rsid w:val="00C44781"/>
    <w:rsid w:val="00C447A8"/>
    <w:rsid w:val="00C4494B"/>
    <w:rsid w:val="00C45449"/>
    <w:rsid w:val="00C45746"/>
    <w:rsid w:val="00C45C95"/>
    <w:rsid w:val="00C460BC"/>
    <w:rsid w:val="00C46256"/>
    <w:rsid w:val="00C4693F"/>
    <w:rsid w:val="00C46B2A"/>
    <w:rsid w:val="00C471AD"/>
    <w:rsid w:val="00C50C01"/>
    <w:rsid w:val="00C50E6A"/>
    <w:rsid w:val="00C50EB9"/>
    <w:rsid w:val="00C5101A"/>
    <w:rsid w:val="00C51A78"/>
    <w:rsid w:val="00C51B6D"/>
    <w:rsid w:val="00C522F8"/>
    <w:rsid w:val="00C52568"/>
    <w:rsid w:val="00C529A4"/>
    <w:rsid w:val="00C533BB"/>
    <w:rsid w:val="00C53646"/>
    <w:rsid w:val="00C538D7"/>
    <w:rsid w:val="00C53A4C"/>
    <w:rsid w:val="00C54168"/>
    <w:rsid w:val="00C54255"/>
    <w:rsid w:val="00C55124"/>
    <w:rsid w:val="00C55713"/>
    <w:rsid w:val="00C557FC"/>
    <w:rsid w:val="00C558DB"/>
    <w:rsid w:val="00C56301"/>
    <w:rsid w:val="00C565FC"/>
    <w:rsid w:val="00C56979"/>
    <w:rsid w:val="00C577FA"/>
    <w:rsid w:val="00C5785E"/>
    <w:rsid w:val="00C57C4F"/>
    <w:rsid w:val="00C611EF"/>
    <w:rsid w:val="00C61BD7"/>
    <w:rsid w:val="00C61D2D"/>
    <w:rsid w:val="00C62044"/>
    <w:rsid w:val="00C62612"/>
    <w:rsid w:val="00C626A7"/>
    <w:rsid w:val="00C62783"/>
    <w:rsid w:val="00C6303A"/>
    <w:rsid w:val="00C63EF1"/>
    <w:rsid w:val="00C64464"/>
    <w:rsid w:val="00C6465A"/>
    <w:rsid w:val="00C64A41"/>
    <w:rsid w:val="00C64DF7"/>
    <w:rsid w:val="00C65009"/>
    <w:rsid w:val="00C65460"/>
    <w:rsid w:val="00C65B6E"/>
    <w:rsid w:val="00C65D59"/>
    <w:rsid w:val="00C66401"/>
    <w:rsid w:val="00C66A09"/>
    <w:rsid w:val="00C66A5A"/>
    <w:rsid w:val="00C66FCF"/>
    <w:rsid w:val="00C67771"/>
    <w:rsid w:val="00C67884"/>
    <w:rsid w:val="00C67A19"/>
    <w:rsid w:val="00C67BD5"/>
    <w:rsid w:val="00C70306"/>
    <w:rsid w:val="00C70508"/>
    <w:rsid w:val="00C71382"/>
    <w:rsid w:val="00C71B1C"/>
    <w:rsid w:val="00C71F99"/>
    <w:rsid w:val="00C71F9C"/>
    <w:rsid w:val="00C721FA"/>
    <w:rsid w:val="00C73871"/>
    <w:rsid w:val="00C746A8"/>
    <w:rsid w:val="00C7493E"/>
    <w:rsid w:val="00C74F87"/>
    <w:rsid w:val="00C75C85"/>
    <w:rsid w:val="00C769DC"/>
    <w:rsid w:val="00C76D32"/>
    <w:rsid w:val="00C7774B"/>
    <w:rsid w:val="00C77A30"/>
    <w:rsid w:val="00C77C40"/>
    <w:rsid w:val="00C77F7C"/>
    <w:rsid w:val="00C8022B"/>
    <w:rsid w:val="00C8037F"/>
    <w:rsid w:val="00C804C4"/>
    <w:rsid w:val="00C806DA"/>
    <w:rsid w:val="00C80DA4"/>
    <w:rsid w:val="00C80E7A"/>
    <w:rsid w:val="00C81607"/>
    <w:rsid w:val="00C81704"/>
    <w:rsid w:val="00C8197D"/>
    <w:rsid w:val="00C81E20"/>
    <w:rsid w:val="00C821BE"/>
    <w:rsid w:val="00C8251E"/>
    <w:rsid w:val="00C82CB1"/>
    <w:rsid w:val="00C83E94"/>
    <w:rsid w:val="00C844A0"/>
    <w:rsid w:val="00C84C18"/>
    <w:rsid w:val="00C85169"/>
    <w:rsid w:val="00C85257"/>
    <w:rsid w:val="00C85D17"/>
    <w:rsid w:val="00C87111"/>
    <w:rsid w:val="00C87623"/>
    <w:rsid w:val="00C87805"/>
    <w:rsid w:val="00C901D1"/>
    <w:rsid w:val="00C90382"/>
    <w:rsid w:val="00C90F85"/>
    <w:rsid w:val="00C9100C"/>
    <w:rsid w:val="00C91759"/>
    <w:rsid w:val="00C91B04"/>
    <w:rsid w:val="00C922BF"/>
    <w:rsid w:val="00C929E8"/>
    <w:rsid w:val="00C92BC6"/>
    <w:rsid w:val="00C92F29"/>
    <w:rsid w:val="00C9365E"/>
    <w:rsid w:val="00C937A3"/>
    <w:rsid w:val="00C93B9E"/>
    <w:rsid w:val="00C942B5"/>
    <w:rsid w:val="00C946D7"/>
    <w:rsid w:val="00C9566E"/>
    <w:rsid w:val="00C960E8"/>
    <w:rsid w:val="00C96676"/>
    <w:rsid w:val="00C96C0D"/>
    <w:rsid w:val="00C97081"/>
    <w:rsid w:val="00C97661"/>
    <w:rsid w:val="00C97D49"/>
    <w:rsid w:val="00C97F39"/>
    <w:rsid w:val="00CA045A"/>
    <w:rsid w:val="00CA081C"/>
    <w:rsid w:val="00CA0AA1"/>
    <w:rsid w:val="00CA1052"/>
    <w:rsid w:val="00CA1374"/>
    <w:rsid w:val="00CA1B28"/>
    <w:rsid w:val="00CA2515"/>
    <w:rsid w:val="00CA2971"/>
    <w:rsid w:val="00CA306D"/>
    <w:rsid w:val="00CA3322"/>
    <w:rsid w:val="00CA3534"/>
    <w:rsid w:val="00CA38AE"/>
    <w:rsid w:val="00CA3EC0"/>
    <w:rsid w:val="00CA3F42"/>
    <w:rsid w:val="00CA42FD"/>
    <w:rsid w:val="00CA5BB6"/>
    <w:rsid w:val="00CA5C23"/>
    <w:rsid w:val="00CA677C"/>
    <w:rsid w:val="00CA6A7E"/>
    <w:rsid w:val="00CA6D5C"/>
    <w:rsid w:val="00CA7532"/>
    <w:rsid w:val="00CA7A39"/>
    <w:rsid w:val="00CA7B0F"/>
    <w:rsid w:val="00CB071B"/>
    <w:rsid w:val="00CB0780"/>
    <w:rsid w:val="00CB10D3"/>
    <w:rsid w:val="00CB10DC"/>
    <w:rsid w:val="00CB10E8"/>
    <w:rsid w:val="00CB1582"/>
    <w:rsid w:val="00CB1783"/>
    <w:rsid w:val="00CB2052"/>
    <w:rsid w:val="00CB2850"/>
    <w:rsid w:val="00CB2BA1"/>
    <w:rsid w:val="00CB39FE"/>
    <w:rsid w:val="00CB3C3E"/>
    <w:rsid w:val="00CB412E"/>
    <w:rsid w:val="00CB4225"/>
    <w:rsid w:val="00CB45C1"/>
    <w:rsid w:val="00CB51D0"/>
    <w:rsid w:val="00CB5B5F"/>
    <w:rsid w:val="00CB636F"/>
    <w:rsid w:val="00CB63BC"/>
    <w:rsid w:val="00CB6E2C"/>
    <w:rsid w:val="00CB7F1A"/>
    <w:rsid w:val="00CC095E"/>
    <w:rsid w:val="00CC0B0A"/>
    <w:rsid w:val="00CC128A"/>
    <w:rsid w:val="00CC14C7"/>
    <w:rsid w:val="00CC1ACB"/>
    <w:rsid w:val="00CC1FE2"/>
    <w:rsid w:val="00CC2D8F"/>
    <w:rsid w:val="00CC382F"/>
    <w:rsid w:val="00CC39F8"/>
    <w:rsid w:val="00CC41B0"/>
    <w:rsid w:val="00CC45D3"/>
    <w:rsid w:val="00CC4B62"/>
    <w:rsid w:val="00CC4BFB"/>
    <w:rsid w:val="00CC51D0"/>
    <w:rsid w:val="00CC55BC"/>
    <w:rsid w:val="00CC5626"/>
    <w:rsid w:val="00CC633B"/>
    <w:rsid w:val="00CC634F"/>
    <w:rsid w:val="00CC6C0F"/>
    <w:rsid w:val="00CC71A3"/>
    <w:rsid w:val="00CC72D8"/>
    <w:rsid w:val="00CC79A7"/>
    <w:rsid w:val="00CC7FA3"/>
    <w:rsid w:val="00CD0C92"/>
    <w:rsid w:val="00CD1329"/>
    <w:rsid w:val="00CD13FB"/>
    <w:rsid w:val="00CD18F9"/>
    <w:rsid w:val="00CD1FDC"/>
    <w:rsid w:val="00CD2116"/>
    <w:rsid w:val="00CD2236"/>
    <w:rsid w:val="00CD3140"/>
    <w:rsid w:val="00CD33BD"/>
    <w:rsid w:val="00CD382F"/>
    <w:rsid w:val="00CD3DF3"/>
    <w:rsid w:val="00CD4426"/>
    <w:rsid w:val="00CD5364"/>
    <w:rsid w:val="00CD5D65"/>
    <w:rsid w:val="00CD6992"/>
    <w:rsid w:val="00CD6E32"/>
    <w:rsid w:val="00CD7B4C"/>
    <w:rsid w:val="00CD7C71"/>
    <w:rsid w:val="00CE0134"/>
    <w:rsid w:val="00CE0575"/>
    <w:rsid w:val="00CE0766"/>
    <w:rsid w:val="00CE0949"/>
    <w:rsid w:val="00CE0B31"/>
    <w:rsid w:val="00CE0E34"/>
    <w:rsid w:val="00CE1253"/>
    <w:rsid w:val="00CE1516"/>
    <w:rsid w:val="00CE1DAD"/>
    <w:rsid w:val="00CE20A3"/>
    <w:rsid w:val="00CE23D2"/>
    <w:rsid w:val="00CE2848"/>
    <w:rsid w:val="00CE33D0"/>
    <w:rsid w:val="00CE3896"/>
    <w:rsid w:val="00CE3B2E"/>
    <w:rsid w:val="00CE4723"/>
    <w:rsid w:val="00CE4884"/>
    <w:rsid w:val="00CE4A4B"/>
    <w:rsid w:val="00CE4B4B"/>
    <w:rsid w:val="00CE4D02"/>
    <w:rsid w:val="00CE5096"/>
    <w:rsid w:val="00CE562A"/>
    <w:rsid w:val="00CE5B35"/>
    <w:rsid w:val="00CE65FD"/>
    <w:rsid w:val="00CE7091"/>
    <w:rsid w:val="00CE723C"/>
    <w:rsid w:val="00CF1AD1"/>
    <w:rsid w:val="00CF1B60"/>
    <w:rsid w:val="00CF2115"/>
    <w:rsid w:val="00CF2374"/>
    <w:rsid w:val="00CF28C0"/>
    <w:rsid w:val="00CF2A66"/>
    <w:rsid w:val="00CF2D75"/>
    <w:rsid w:val="00CF31C3"/>
    <w:rsid w:val="00CF3C5B"/>
    <w:rsid w:val="00CF420A"/>
    <w:rsid w:val="00CF423B"/>
    <w:rsid w:val="00CF42D9"/>
    <w:rsid w:val="00CF4FF2"/>
    <w:rsid w:val="00CF506B"/>
    <w:rsid w:val="00CF550E"/>
    <w:rsid w:val="00CF56A4"/>
    <w:rsid w:val="00CF5803"/>
    <w:rsid w:val="00CF5AD1"/>
    <w:rsid w:val="00CF5E4E"/>
    <w:rsid w:val="00CF7217"/>
    <w:rsid w:val="00CF7B7F"/>
    <w:rsid w:val="00D0004F"/>
    <w:rsid w:val="00D006E9"/>
    <w:rsid w:val="00D0166A"/>
    <w:rsid w:val="00D02031"/>
    <w:rsid w:val="00D02A26"/>
    <w:rsid w:val="00D02A84"/>
    <w:rsid w:val="00D02CAA"/>
    <w:rsid w:val="00D02F4C"/>
    <w:rsid w:val="00D03B46"/>
    <w:rsid w:val="00D046AD"/>
    <w:rsid w:val="00D04B22"/>
    <w:rsid w:val="00D04E4C"/>
    <w:rsid w:val="00D05103"/>
    <w:rsid w:val="00D0513B"/>
    <w:rsid w:val="00D05263"/>
    <w:rsid w:val="00D05658"/>
    <w:rsid w:val="00D05E45"/>
    <w:rsid w:val="00D06306"/>
    <w:rsid w:val="00D06D31"/>
    <w:rsid w:val="00D07FFA"/>
    <w:rsid w:val="00D10360"/>
    <w:rsid w:val="00D1040B"/>
    <w:rsid w:val="00D1063A"/>
    <w:rsid w:val="00D10783"/>
    <w:rsid w:val="00D110F5"/>
    <w:rsid w:val="00D11A4B"/>
    <w:rsid w:val="00D11F29"/>
    <w:rsid w:val="00D11F58"/>
    <w:rsid w:val="00D135E8"/>
    <w:rsid w:val="00D15739"/>
    <w:rsid w:val="00D15813"/>
    <w:rsid w:val="00D159B8"/>
    <w:rsid w:val="00D15C72"/>
    <w:rsid w:val="00D16048"/>
    <w:rsid w:val="00D16AAC"/>
    <w:rsid w:val="00D2043F"/>
    <w:rsid w:val="00D204FF"/>
    <w:rsid w:val="00D207CE"/>
    <w:rsid w:val="00D20C49"/>
    <w:rsid w:val="00D215AF"/>
    <w:rsid w:val="00D21645"/>
    <w:rsid w:val="00D217CC"/>
    <w:rsid w:val="00D21E9A"/>
    <w:rsid w:val="00D222B8"/>
    <w:rsid w:val="00D22624"/>
    <w:rsid w:val="00D22C8B"/>
    <w:rsid w:val="00D22CA5"/>
    <w:rsid w:val="00D22F18"/>
    <w:rsid w:val="00D23536"/>
    <w:rsid w:val="00D241ED"/>
    <w:rsid w:val="00D24371"/>
    <w:rsid w:val="00D24502"/>
    <w:rsid w:val="00D248D8"/>
    <w:rsid w:val="00D24BF7"/>
    <w:rsid w:val="00D2503B"/>
    <w:rsid w:val="00D25320"/>
    <w:rsid w:val="00D26196"/>
    <w:rsid w:val="00D26280"/>
    <w:rsid w:val="00D278AE"/>
    <w:rsid w:val="00D302E5"/>
    <w:rsid w:val="00D30B9F"/>
    <w:rsid w:val="00D320B2"/>
    <w:rsid w:val="00D32141"/>
    <w:rsid w:val="00D3220F"/>
    <w:rsid w:val="00D32550"/>
    <w:rsid w:val="00D32EF7"/>
    <w:rsid w:val="00D33044"/>
    <w:rsid w:val="00D3349F"/>
    <w:rsid w:val="00D3382A"/>
    <w:rsid w:val="00D33968"/>
    <w:rsid w:val="00D33F67"/>
    <w:rsid w:val="00D34689"/>
    <w:rsid w:val="00D34CCF"/>
    <w:rsid w:val="00D34D84"/>
    <w:rsid w:val="00D352C2"/>
    <w:rsid w:val="00D35CBE"/>
    <w:rsid w:val="00D366D4"/>
    <w:rsid w:val="00D36774"/>
    <w:rsid w:val="00D367A1"/>
    <w:rsid w:val="00D371E0"/>
    <w:rsid w:val="00D37249"/>
    <w:rsid w:val="00D3731A"/>
    <w:rsid w:val="00D37CDF"/>
    <w:rsid w:val="00D40891"/>
    <w:rsid w:val="00D4147F"/>
    <w:rsid w:val="00D416D9"/>
    <w:rsid w:val="00D417E0"/>
    <w:rsid w:val="00D4185A"/>
    <w:rsid w:val="00D4199C"/>
    <w:rsid w:val="00D41A64"/>
    <w:rsid w:val="00D41F3A"/>
    <w:rsid w:val="00D420B3"/>
    <w:rsid w:val="00D4226D"/>
    <w:rsid w:val="00D4239A"/>
    <w:rsid w:val="00D42451"/>
    <w:rsid w:val="00D424CE"/>
    <w:rsid w:val="00D42851"/>
    <w:rsid w:val="00D42858"/>
    <w:rsid w:val="00D428D7"/>
    <w:rsid w:val="00D42BFC"/>
    <w:rsid w:val="00D42EF0"/>
    <w:rsid w:val="00D4383F"/>
    <w:rsid w:val="00D43975"/>
    <w:rsid w:val="00D44507"/>
    <w:rsid w:val="00D449D0"/>
    <w:rsid w:val="00D44BE3"/>
    <w:rsid w:val="00D45B90"/>
    <w:rsid w:val="00D46E3C"/>
    <w:rsid w:val="00D47394"/>
    <w:rsid w:val="00D47540"/>
    <w:rsid w:val="00D477D4"/>
    <w:rsid w:val="00D479F0"/>
    <w:rsid w:val="00D47A01"/>
    <w:rsid w:val="00D47F57"/>
    <w:rsid w:val="00D50474"/>
    <w:rsid w:val="00D50487"/>
    <w:rsid w:val="00D5056A"/>
    <w:rsid w:val="00D507B9"/>
    <w:rsid w:val="00D50860"/>
    <w:rsid w:val="00D5126F"/>
    <w:rsid w:val="00D5177B"/>
    <w:rsid w:val="00D5241A"/>
    <w:rsid w:val="00D526F0"/>
    <w:rsid w:val="00D52A7B"/>
    <w:rsid w:val="00D53F94"/>
    <w:rsid w:val="00D54456"/>
    <w:rsid w:val="00D54473"/>
    <w:rsid w:val="00D5501F"/>
    <w:rsid w:val="00D55340"/>
    <w:rsid w:val="00D5555F"/>
    <w:rsid w:val="00D556D0"/>
    <w:rsid w:val="00D56869"/>
    <w:rsid w:val="00D57413"/>
    <w:rsid w:val="00D57BC5"/>
    <w:rsid w:val="00D57FC1"/>
    <w:rsid w:val="00D602D1"/>
    <w:rsid w:val="00D60731"/>
    <w:rsid w:val="00D60C6F"/>
    <w:rsid w:val="00D60E1F"/>
    <w:rsid w:val="00D60F2E"/>
    <w:rsid w:val="00D61EC8"/>
    <w:rsid w:val="00D62430"/>
    <w:rsid w:val="00D62A4C"/>
    <w:rsid w:val="00D62B3E"/>
    <w:rsid w:val="00D63899"/>
    <w:rsid w:val="00D63BED"/>
    <w:rsid w:val="00D64010"/>
    <w:rsid w:val="00D641A9"/>
    <w:rsid w:val="00D64824"/>
    <w:rsid w:val="00D66E73"/>
    <w:rsid w:val="00D66FE3"/>
    <w:rsid w:val="00D67DD4"/>
    <w:rsid w:val="00D70799"/>
    <w:rsid w:val="00D71DF7"/>
    <w:rsid w:val="00D732CE"/>
    <w:rsid w:val="00D733BA"/>
    <w:rsid w:val="00D73C36"/>
    <w:rsid w:val="00D73F38"/>
    <w:rsid w:val="00D74CE4"/>
    <w:rsid w:val="00D750E5"/>
    <w:rsid w:val="00D7559A"/>
    <w:rsid w:val="00D765A2"/>
    <w:rsid w:val="00D766A5"/>
    <w:rsid w:val="00D7735D"/>
    <w:rsid w:val="00D774EC"/>
    <w:rsid w:val="00D776D2"/>
    <w:rsid w:val="00D77D25"/>
    <w:rsid w:val="00D80120"/>
    <w:rsid w:val="00D803C6"/>
    <w:rsid w:val="00D81459"/>
    <w:rsid w:val="00D815BF"/>
    <w:rsid w:val="00D8198E"/>
    <w:rsid w:val="00D828BA"/>
    <w:rsid w:val="00D82A52"/>
    <w:rsid w:val="00D82D15"/>
    <w:rsid w:val="00D8302C"/>
    <w:rsid w:val="00D8368C"/>
    <w:rsid w:val="00D836B5"/>
    <w:rsid w:val="00D83A77"/>
    <w:rsid w:val="00D846D3"/>
    <w:rsid w:val="00D84AEB"/>
    <w:rsid w:val="00D85283"/>
    <w:rsid w:val="00D858FE"/>
    <w:rsid w:val="00D85A3C"/>
    <w:rsid w:val="00D873C0"/>
    <w:rsid w:val="00D876DA"/>
    <w:rsid w:val="00D9016A"/>
    <w:rsid w:val="00D90450"/>
    <w:rsid w:val="00D90763"/>
    <w:rsid w:val="00D90BD2"/>
    <w:rsid w:val="00D910F0"/>
    <w:rsid w:val="00D91205"/>
    <w:rsid w:val="00D914E1"/>
    <w:rsid w:val="00D916BA"/>
    <w:rsid w:val="00D9212A"/>
    <w:rsid w:val="00D926E8"/>
    <w:rsid w:val="00D9296D"/>
    <w:rsid w:val="00D92F04"/>
    <w:rsid w:val="00D944E8"/>
    <w:rsid w:val="00D94AAF"/>
    <w:rsid w:val="00D94E53"/>
    <w:rsid w:val="00D956CD"/>
    <w:rsid w:val="00D95836"/>
    <w:rsid w:val="00D95A1F"/>
    <w:rsid w:val="00D95B8A"/>
    <w:rsid w:val="00D9603A"/>
    <w:rsid w:val="00D961B5"/>
    <w:rsid w:val="00D962A9"/>
    <w:rsid w:val="00D968CC"/>
    <w:rsid w:val="00D97EAC"/>
    <w:rsid w:val="00DA0070"/>
    <w:rsid w:val="00DA11B8"/>
    <w:rsid w:val="00DA20B7"/>
    <w:rsid w:val="00DA23F7"/>
    <w:rsid w:val="00DA2AC6"/>
    <w:rsid w:val="00DA3BAC"/>
    <w:rsid w:val="00DA4395"/>
    <w:rsid w:val="00DA4F9A"/>
    <w:rsid w:val="00DA5641"/>
    <w:rsid w:val="00DA598E"/>
    <w:rsid w:val="00DA5B97"/>
    <w:rsid w:val="00DA5C67"/>
    <w:rsid w:val="00DA5DD1"/>
    <w:rsid w:val="00DA5E3E"/>
    <w:rsid w:val="00DA6286"/>
    <w:rsid w:val="00DA6867"/>
    <w:rsid w:val="00DA780C"/>
    <w:rsid w:val="00DA781A"/>
    <w:rsid w:val="00DB0996"/>
    <w:rsid w:val="00DB0C5C"/>
    <w:rsid w:val="00DB19A5"/>
    <w:rsid w:val="00DB1E9F"/>
    <w:rsid w:val="00DB2422"/>
    <w:rsid w:val="00DB2781"/>
    <w:rsid w:val="00DB2C25"/>
    <w:rsid w:val="00DB2DD5"/>
    <w:rsid w:val="00DB3544"/>
    <w:rsid w:val="00DB39FC"/>
    <w:rsid w:val="00DB3BCC"/>
    <w:rsid w:val="00DB3C8D"/>
    <w:rsid w:val="00DB4C12"/>
    <w:rsid w:val="00DB501E"/>
    <w:rsid w:val="00DB56BF"/>
    <w:rsid w:val="00DB5716"/>
    <w:rsid w:val="00DB57C1"/>
    <w:rsid w:val="00DB6D11"/>
    <w:rsid w:val="00DB6FE6"/>
    <w:rsid w:val="00DB71AB"/>
    <w:rsid w:val="00DB71BC"/>
    <w:rsid w:val="00DB73D9"/>
    <w:rsid w:val="00DB7AFD"/>
    <w:rsid w:val="00DC0804"/>
    <w:rsid w:val="00DC0B12"/>
    <w:rsid w:val="00DC0BDF"/>
    <w:rsid w:val="00DC0C3F"/>
    <w:rsid w:val="00DC1726"/>
    <w:rsid w:val="00DC17B3"/>
    <w:rsid w:val="00DC1FA8"/>
    <w:rsid w:val="00DC27E5"/>
    <w:rsid w:val="00DC2B2D"/>
    <w:rsid w:val="00DC2B48"/>
    <w:rsid w:val="00DC2D69"/>
    <w:rsid w:val="00DC2E56"/>
    <w:rsid w:val="00DC2EB3"/>
    <w:rsid w:val="00DC3213"/>
    <w:rsid w:val="00DC3BAD"/>
    <w:rsid w:val="00DC3EC8"/>
    <w:rsid w:val="00DC436B"/>
    <w:rsid w:val="00DC5830"/>
    <w:rsid w:val="00DC5BE4"/>
    <w:rsid w:val="00DC61C5"/>
    <w:rsid w:val="00DC6E8B"/>
    <w:rsid w:val="00DC722F"/>
    <w:rsid w:val="00DC7337"/>
    <w:rsid w:val="00DD0566"/>
    <w:rsid w:val="00DD0CE4"/>
    <w:rsid w:val="00DD0D4F"/>
    <w:rsid w:val="00DD18DA"/>
    <w:rsid w:val="00DD36BF"/>
    <w:rsid w:val="00DD3BC4"/>
    <w:rsid w:val="00DD3D45"/>
    <w:rsid w:val="00DD4085"/>
    <w:rsid w:val="00DD4F42"/>
    <w:rsid w:val="00DD56EB"/>
    <w:rsid w:val="00DD57D5"/>
    <w:rsid w:val="00DD5B27"/>
    <w:rsid w:val="00DD5CAE"/>
    <w:rsid w:val="00DD67BC"/>
    <w:rsid w:val="00DD67F6"/>
    <w:rsid w:val="00DD6F0A"/>
    <w:rsid w:val="00DD71ED"/>
    <w:rsid w:val="00DE00AB"/>
    <w:rsid w:val="00DE0511"/>
    <w:rsid w:val="00DE0561"/>
    <w:rsid w:val="00DE056D"/>
    <w:rsid w:val="00DE0600"/>
    <w:rsid w:val="00DE0710"/>
    <w:rsid w:val="00DE0EB3"/>
    <w:rsid w:val="00DE1435"/>
    <w:rsid w:val="00DE207E"/>
    <w:rsid w:val="00DE34AF"/>
    <w:rsid w:val="00DE35ED"/>
    <w:rsid w:val="00DE3662"/>
    <w:rsid w:val="00DE37F4"/>
    <w:rsid w:val="00DE380C"/>
    <w:rsid w:val="00DE3B8A"/>
    <w:rsid w:val="00DE5013"/>
    <w:rsid w:val="00DE502A"/>
    <w:rsid w:val="00DE5E7F"/>
    <w:rsid w:val="00DE6B12"/>
    <w:rsid w:val="00DE79C0"/>
    <w:rsid w:val="00DF0336"/>
    <w:rsid w:val="00DF0575"/>
    <w:rsid w:val="00DF069A"/>
    <w:rsid w:val="00DF08F8"/>
    <w:rsid w:val="00DF0FF3"/>
    <w:rsid w:val="00DF1153"/>
    <w:rsid w:val="00DF1286"/>
    <w:rsid w:val="00DF1564"/>
    <w:rsid w:val="00DF162D"/>
    <w:rsid w:val="00DF20CE"/>
    <w:rsid w:val="00DF25A6"/>
    <w:rsid w:val="00DF2E46"/>
    <w:rsid w:val="00DF35EA"/>
    <w:rsid w:val="00DF3E5A"/>
    <w:rsid w:val="00DF3EA0"/>
    <w:rsid w:val="00DF43DF"/>
    <w:rsid w:val="00DF4571"/>
    <w:rsid w:val="00DF4FF9"/>
    <w:rsid w:val="00DF55F0"/>
    <w:rsid w:val="00DF5F1B"/>
    <w:rsid w:val="00DF699C"/>
    <w:rsid w:val="00DF6A82"/>
    <w:rsid w:val="00DF6AD6"/>
    <w:rsid w:val="00DF6C36"/>
    <w:rsid w:val="00DF6C6D"/>
    <w:rsid w:val="00DF71EA"/>
    <w:rsid w:val="00E00018"/>
    <w:rsid w:val="00E00026"/>
    <w:rsid w:val="00E0004B"/>
    <w:rsid w:val="00E00069"/>
    <w:rsid w:val="00E00321"/>
    <w:rsid w:val="00E003E3"/>
    <w:rsid w:val="00E011B6"/>
    <w:rsid w:val="00E01256"/>
    <w:rsid w:val="00E032CA"/>
    <w:rsid w:val="00E03DCC"/>
    <w:rsid w:val="00E04661"/>
    <w:rsid w:val="00E052BC"/>
    <w:rsid w:val="00E057B6"/>
    <w:rsid w:val="00E05B5F"/>
    <w:rsid w:val="00E06392"/>
    <w:rsid w:val="00E06578"/>
    <w:rsid w:val="00E06FBE"/>
    <w:rsid w:val="00E07231"/>
    <w:rsid w:val="00E072BF"/>
    <w:rsid w:val="00E0763E"/>
    <w:rsid w:val="00E07756"/>
    <w:rsid w:val="00E07FD0"/>
    <w:rsid w:val="00E10571"/>
    <w:rsid w:val="00E10B52"/>
    <w:rsid w:val="00E11625"/>
    <w:rsid w:val="00E1187E"/>
    <w:rsid w:val="00E11F5B"/>
    <w:rsid w:val="00E132F6"/>
    <w:rsid w:val="00E13C44"/>
    <w:rsid w:val="00E13E06"/>
    <w:rsid w:val="00E14293"/>
    <w:rsid w:val="00E142E7"/>
    <w:rsid w:val="00E14364"/>
    <w:rsid w:val="00E146DE"/>
    <w:rsid w:val="00E1482F"/>
    <w:rsid w:val="00E1491C"/>
    <w:rsid w:val="00E14D18"/>
    <w:rsid w:val="00E151B3"/>
    <w:rsid w:val="00E1557A"/>
    <w:rsid w:val="00E1590D"/>
    <w:rsid w:val="00E15E2A"/>
    <w:rsid w:val="00E15E92"/>
    <w:rsid w:val="00E16A96"/>
    <w:rsid w:val="00E16C7F"/>
    <w:rsid w:val="00E16CB2"/>
    <w:rsid w:val="00E1762E"/>
    <w:rsid w:val="00E17708"/>
    <w:rsid w:val="00E177EF"/>
    <w:rsid w:val="00E17AC7"/>
    <w:rsid w:val="00E20AA9"/>
    <w:rsid w:val="00E213F6"/>
    <w:rsid w:val="00E21451"/>
    <w:rsid w:val="00E2150F"/>
    <w:rsid w:val="00E2163C"/>
    <w:rsid w:val="00E21A87"/>
    <w:rsid w:val="00E220BA"/>
    <w:rsid w:val="00E22157"/>
    <w:rsid w:val="00E22D19"/>
    <w:rsid w:val="00E22D28"/>
    <w:rsid w:val="00E22DFC"/>
    <w:rsid w:val="00E2318B"/>
    <w:rsid w:val="00E23222"/>
    <w:rsid w:val="00E23A16"/>
    <w:rsid w:val="00E23DBE"/>
    <w:rsid w:val="00E248DE"/>
    <w:rsid w:val="00E25CDF"/>
    <w:rsid w:val="00E264FE"/>
    <w:rsid w:val="00E266FB"/>
    <w:rsid w:val="00E2706F"/>
    <w:rsid w:val="00E2718F"/>
    <w:rsid w:val="00E27495"/>
    <w:rsid w:val="00E27BCF"/>
    <w:rsid w:val="00E3026A"/>
    <w:rsid w:val="00E30944"/>
    <w:rsid w:val="00E323D5"/>
    <w:rsid w:val="00E3241D"/>
    <w:rsid w:val="00E332E5"/>
    <w:rsid w:val="00E33325"/>
    <w:rsid w:val="00E3333C"/>
    <w:rsid w:val="00E335D3"/>
    <w:rsid w:val="00E33620"/>
    <w:rsid w:val="00E339AC"/>
    <w:rsid w:val="00E339F0"/>
    <w:rsid w:val="00E34080"/>
    <w:rsid w:val="00E343C6"/>
    <w:rsid w:val="00E34D9B"/>
    <w:rsid w:val="00E34E8C"/>
    <w:rsid w:val="00E364A0"/>
    <w:rsid w:val="00E36A12"/>
    <w:rsid w:val="00E36F74"/>
    <w:rsid w:val="00E370A0"/>
    <w:rsid w:val="00E37642"/>
    <w:rsid w:val="00E376B3"/>
    <w:rsid w:val="00E37BC5"/>
    <w:rsid w:val="00E40D68"/>
    <w:rsid w:val="00E40DDD"/>
    <w:rsid w:val="00E40F14"/>
    <w:rsid w:val="00E4122B"/>
    <w:rsid w:val="00E416D2"/>
    <w:rsid w:val="00E419CD"/>
    <w:rsid w:val="00E4243D"/>
    <w:rsid w:val="00E427BC"/>
    <w:rsid w:val="00E428C0"/>
    <w:rsid w:val="00E437B0"/>
    <w:rsid w:val="00E43E4B"/>
    <w:rsid w:val="00E44060"/>
    <w:rsid w:val="00E45BC0"/>
    <w:rsid w:val="00E45C44"/>
    <w:rsid w:val="00E46F8D"/>
    <w:rsid w:val="00E47953"/>
    <w:rsid w:val="00E47C6C"/>
    <w:rsid w:val="00E50C19"/>
    <w:rsid w:val="00E50FEC"/>
    <w:rsid w:val="00E51E6E"/>
    <w:rsid w:val="00E5216B"/>
    <w:rsid w:val="00E528A8"/>
    <w:rsid w:val="00E52B16"/>
    <w:rsid w:val="00E52BF6"/>
    <w:rsid w:val="00E533DE"/>
    <w:rsid w:val="00E53A3D"/>
    <w:rsid w:val="00E53D7C"/>
    <w:rsid w:val="00E540A4"/>
    <w:rsid w:val="00E54339"/>
    <w:rsid w:val="00E54D74"/>
    <w:rsid w:val="00E54DF5"/>
    <w:rsid w:val="00E55123"/>
    <w:rsid w:val="00E55491"/>
    <w:rsid w:val="00E5574E"/>
    <w:rsid w:val="00E562C5"/>
    <w:rsid w:val="00E56592"/>
    <w:rsid w:val="00E56CD8"/>
    <w:rsid w:val="00E57EC9"/>
    <w:rsid w:val="00E601F0"/>
    <w:rsid w:val="00E602E1"/>
    <w:rsid w:val="00E60709"/>
    <w:rsid w:val="00E607F6"/>
    <w:rsid w:val="00E60DA5"/>
    <w:rsid w:val="00E60E5A"/>
    <w:rsid w:val="00E612B7"/>
    <w:rsid w:val="00E620E5"/>
    <w:rsid w:val="00E621A0"/>
    <w:rsid w:val="00E62A55"/>
    <w:rsid w:val="00E62E25"/>
    <w:rsid w:val="00E63EEE"/>
    <w:rsid w:val="00E64047"/>
    <w:rsid w:val="00E640D7"/>
    <w:rsid w:val="00E64E75"/>
    <w:rsid w:val="00E64FC6"/>
    <w:rsid w:val="00E66433"/>
    <w:rsid w:val="00E666B4"/>
    <w:rsid w:val="00E6690E"/>
    <w:rsid w:val="00E66A85"/>
    <w:rsid w:val="00E66FD7"/>
    <w:rsid w:val="00E6797F"/>
    <w:rsid w:val="00E67C31"/>
    <w:rsid w:val="00E70151"/>
    <w:rsid w:val="00E702F0"/>
    <w:rsid w:val="00E70395"/>
    <w:rsid w:val="00E7063B"/>
    <w:rsid w:val="00E70F45"/>
    <w:rsid w:val="00E71969"/>
    <w:rsid w:val="00E719D4"/>
    <w:rsid w:val="00E71A41"/>
    <w:rsid w:val="00E72221"/>
    <w:rsid w:val="00E7321B"/>
    <w:rsid w:val="00E7393E"/>
    <w:rsid w:val="00E73AF3"/>
    <w:rsid w:val="00E73EA3"/>
    <w:rsid w:val="00E7422D"/>
    <w:rsid w:val="00E74AF1"/>
    <w:rsid w:val="00E74ED4"/>
    <w:rsid w:val="00E75539"/>
    <w:rsid w:val="00E755F1"/>
    <w:rsid w:val="00E75B74"/>
    <w:rsid w:val="00E7630D"/>
    <w:rsid w:val="00E76738"/>
    <w:rsid w:val="00E76F24"/>
    <w:rsid w:val="00E76F62"/>
    <w:rsid w:val="00E7793B"/>
    <w:rsid w:val="00E77BB7"/>
    <w:rsid w:val="00E77F34"/>
    <w:rsid w:val="00E805AB"/>
    <w:rsid w:val="00E81154"/>
    <w:rsid w:val="00E81EE9"/>
    <w:rsid w:val="00E825D6"/>
    <w:rsid w:val="00E82B4A"/>
    <w:rsid w:val="00E82CD4"/>
    <w:rsid w:val="00E82E58"/>
    <w:rsid w:val="00E83139"/>
    <w:rsid w:val="00E8364F"/>
    <w:rsid w:val="00E84084"/>
    <w:rsid w:val="00E84856"/>
    <w:rsid w:val="00E85A65"/>
    <w:rsid w:val="00E86ABB"/>
    <w:rsid w:val="00E86B14"/>
    <w:rsid w:val="00E873A8"/>
    <w:rsid w:val="00E87735"/>
    <w:rsid w:val="00E87E1D"/>
    <w:rsid w:val="00E904BE"/>
    <w:rsid w:val="00E90D18"/>
    <w:rsid w:val="00E90D7D"/>
    <w:rsid w:val="00E91083"/>
    <w:rsid w:val="00E91A18"/>
    <w:rsid w:val="00E9222F"/>
    <w:rsid w:val="00E92671"/>
    <w:rsid w:val="00E9389B"/>
    <w:rsid w:val="00E93A56"/>
    <w:rsid w:val="00E93D1F"/>
    <w:rsid w:val="00E94039"/>
    <w:rsid w:val="00E9421B"/>
    <w:rsid w:val="00E94388"/>
    <w:rsid w:val="00E9486B"/>
    <w:rsid w:val="00E94A11"/>
    <w:rsid w:val="00E9588E"/>
    <w:rsid w:val="00E9593C"/>
    <w:rsid w:val="00E95BCE"/>
    <w:rsid w:val="00E95DEB"/>
    <w:rsid w:val="00E9680A"/>
    <w:rsid w:val="00E9697C"/>
    <w:rsid w:val="00E96BF1"/>
    <w:rsid w:val="00E96E8F"/>
    <w:rsid w:val="00E975A4"/>
    <w:rsid w:val="00E97902"/>
    <w:rsid w:val="00E97FF9"/>
    <w:rsid w:val="00EA002E"/>
    <w:rsid w:val="00EA009E"/>
    <w:rsid w:val="00EA065E"/>
    <w:rsid w:val="00EA0CC8"/>
    <w:rsid w:val="00EA1560"/>
    <w:rsid w:val="00EA1610"/>
    <w:rsid w:val="00EA16FF"/>
    <w:rsid w:val="00EA19FD"/>
    <w:rsid w:val="00EA1A11"/>
    <w:rsid w:val="00EA1A97"/>
    <w:rsid w:val="00EA22B0"/>
    <w:rsid w:val="00EA23FF"/>
    <w:rsid w:val="00EA29A4"/>
    <w:rsid w:val="00EA2A70"/>
    <w:rsid w:val="00EA3703"/>
    <w:rsid w:val="00EA3A7D"/>
    <w:rsid w:val="00EA419E"/>
    <w:rsid w:val="00EA4357"/>
    <w:rsid w:val="00EA505B"/>
    <w:rsid w:val="00EA51F2"/>
    <w:rsid w:val="00EA5350"/>
    <w:rsid w:val="00EA56D0"/>
    <w:rsid w:val="00EA678C"/>
    <w:rsid w:val="00EA6ADF"/>
    <w:rsid w:val="00EA6E82"/>
    <w:rsid w:val="00EA75A1"/>
    <w:rsid w:val="00EA7F5D"/>
    <w:rsid w:val="00EB115D"/>
    <w:rsid w:val="00EB17C7"/>
    <w:rsid w:val="00EB18B6"/>
    <w:rsid w:val="00EB19CC"/>
    <w:rsid w:val="00EB1BF9"/>
    <w:rsid w:val="00EB263F"/>
    <w:rsid w:val="00EB2EAF"/>
    <w:rsid w:val="00EB3641"/>
    <w:rsid w:val="00EB3EA5"/>
    <w:rsid w:val="00EB4200"/>
    <w:rsid w:val="00EB4373"/>
    <w:rsid w:val="00EB49BC"/>
    <w:rsid w:val="00EB4D87"/>
    <w:rsid w:val="00EB5C59"/>
    <w:rsid w:val="00EB5E4F"/>
    <w:rsid w:val="00EB6482"/>
    <w:rsid w:val="00EB69D2"/>
    <w:rsid w:val="00EB6AE7"/>
    <w:rsid w:val="00EC07A2"/>
    <w:rsid w:val="00EC07AB"/>
    <w:rsid w:val="00EC089F"/>
    <w:rsid w:val="00EC09E2"/>
    <w:rsid w:val="00EC0A93"/>
    <w:rsid w:val="00EC0C75"/>
    <w:rsid w:val="00EC1F45"/>
    <w:rsid w:val="00EC25D7"/>
    <w:rsid w:val="00EC2633"/>
    <w:rsid w:val="00EC2732"/>
    <w:rsid w:val="00EC2ADD"/>
    <w:rsid w:val="00EC2D09"/>
    <w:rsid w:val="00EC2DC4"/>
    <w:rsid w:val="00EC2F74"/>
    <w:rsid w:val="00EC3061"/>
    <w:rsid w:val="00EC3CAD"/>
    <w:rsid w:val="00EC4116"/>
    <w:rsid w:val="00EC4F5F"/>
    <w:rsid w:val="00EC515C"/>
    <w:rsid w:val="00EC520A"/>
    <w:rsid w:val="00EC52E0"/>
    <w:rsid w:val="00EC59C5"/>
    <w:rsid w:val="00EC5AD6"/>
    <w:rsid w:val="00EC5E6D"/>
    <w:rsid w:val="00EC6138"/>
    <w:rsid w:val="00EC638A"/>
    <w:rsid w:val="00EC64F2"/>
    <w:rsid w:val="00EC714E"/>
    <w:rsid w:val="00EC7F80"/>
    <w:rsid w:val="00ED0B03"/>
    <w:rsid w:val="00ED0CD9"/>
    <w:rsid w:val="00ED105E"/>
    <w:rsid w:val="00ED12DB"/>
    <w:rsid w:val="00ED21ED"/>
    <w:rsid w:val="00ED29F6"/>
    <w:rsid w:val="00ED2D6C"/>
    <w:rsid w:val="00ED2E92"/>
    <w:rsid w:val="00ED35B9"/>
    <w:rsid w:val="00ED375F"/>
    <w:rsid w:val="00ED3D18"/>
    <w:rsid w:val="00ED4337"/>
    <w:rsid w:val="00ED44E7"/>
    <w:rsid w:val="00ED47EF"/>
    <w:rsid w:val="00ED517F"/>
    <w:rsid w:val="00ED541C"/>
    <w:rsid w:val="00ED5441"/>
    <w:rsid w:val="00ED6465"/>
    <w:rsid w:val="00ED6829"/>
    <w:rsid w:val="00ED6EA9"/>
    <w:rsid w:val="00ED735E"/>
    <w:rsid w:val="00ED7963"/>
    <w:rsid w:val="00ED79D5"/>
    <w:rsid w:val="00EE162D"/>
    <w:rsid w:val="00EE19BF"/>
    <w:rsid w:val="00EE1A9D"/>
    <w:rsid w:val="00EE1E1B"/>
    <w:rsid w:val="00EE21B2"/>
    <w:rsid w:val="00EE268E"/>
    <w:rsid w:val="00EE2ABD"/>
    <w:rsid w:val="00EE36D1"/>
    <w:rsid w:val="00EE3701"/>
    <w:rsid w:val="00EE40BA"/>
    <w:rsid w:val="00EE447F"/>
    <w:rsid w:val="00EE4E33"/>
    <w:rsid w:val="00EE4F09"/>
    <w:rsid w:val="00EE52C6"/>
    <w:rsid w:val="00EE5D4D"/>
    <w:rsid w:val="00EE6E65"/>
    <w:rsid w:val="00EE716C"/>
    <w:rsid w:val="00EE71CF"/>
    <w:rsid w:val="00EE7BCC"/>
    <w:rsid w:val="00EE7C43"/>
    <w:rsid w:val="00EF047C"/>
    <w:rsid w:val="00EF0857"/>
    <w:rsid w:val="00EF0A98"/>
    <w:rsid w:val="00EF1167"/>
    <w:rsid w:val="00EF195F"/>
    <w:rsid w:val="00EF1C8A"/>
    <w:rsid w:val="00EF1E34"/>
    <w:rsid w:val="00EF2089"/>
    <w:rsid w:val="00EF22EF"/>
    <w:rsid w:val="00EF2730"/>
    <w:rsid w:val="00EF2A08"/>
    <w:rsid w:val="00EF2E24"/>
    <w:rsid w:val="00EF3348"/>
    <w:rsid w:val="00EF4226"/>
    <w:rsid w:val="00EF42D9"/>
    <w:rsid w:val="00EF43B0"/>
    <w:rsid w:val="00EF4D9C"/>
    <w:rsid w:val="00EF55AD"/>
    <w:rsid w:val="00EF61F8"/>
    <w:rsid w:val="00EF68B6"/>
    <w:rsid w:val="00EF70B2"/>
    <w:rsid w:val="00EF7403"/>
    <w:rsid w:val="00EF749C"/>
    <w:rsid w:val="00EF7522"/>
    <w:rsid w:val="00F001AD"/>
    <w:rsid w:val="00F001D6"/>
    <w:rsid w:val="00F002BA"/>
    <w:rsid w:val="00F00824"/>
    <w:rsid w:val="00F009D0"/>
    <w:rsid w:val="00F00CDD"/>
    <w:rsid w:val="00F01CD6"/>
    <w:rsid w:val="00F01D0A"/>
    <w:rsid w:val="00F02B59"/>
    <w:rsid w:val="00F032E9"/>
    <w:rsid w:val="00F03D3A"/>
    <w:rsid w:val="00F042C3"/>
    <w:rsid w:val="00F0430E"/>
    <w:rsid w:val="00F0481D"/>
    <w:rsid w:val="00F0487B"/>
    <w:rsid w:val="00F04B2D"/>
    <w:rsid w:val="00F0528F"/>
    <w:rsid w:val="00F059CB"/>
    <w:rsid w:val="00F06170"/>
    <w:rsid w:val="00F063C3"/>
    <w:rsid w:val="00F06F42"/>
    <w:rsid w:val="00F06F59"/>
    <w:rsid w:val="00F07034"/>
    <w:rsid w:val="00F0711F"/>
    <w:rsid w:val="00F07381"/>
    <w:rsid w:val="00F07679"/>
    <w:rsid w:val="00F07712"/>
    <w:rsid w:val="00F07B37"/>
    <w:rsid w:val="00F10706"/>
    <w:rsid w:val="00F10A62"/>
    <w:rsid w:val="00F10C21"/>
    <w:rsid w:val="00F11A93"/>
    <w:rsid w:val="00F11C65"/>
    <w:rsid w:val="00F1222F"/>
    <w:rsid w:val="00F12450"/>
    <w:rsid w:val="00F12530"/>
    <w:rsid w:val="00F12CB6"/>
    <w:rsid w:val="00F12DDC"/>
    <w:rsid w:val="00F12F2D"/>
    <w:rsid w:val="00F13285"/>
    <w:rsid w:val="00F133C9"/>
    <w:rsid w:val="00F13883"/>
    <w:rsid w:val="00F13AB0"/>
    <w:rsid w:val="00F141E2"/>
    <w:rsid w:val="00F150C2"/>
    <w:rsid w:val="00F15155"/>
    <w:rsid w:val="00F151C0"/>
    <w:rsid w:val="00F15304"/>
    <w:rsid w:val="00F15660"/>
    <w:rsid w:val="00F15B9F"/>
    <w:rsid w:val="00F15CBB"/>
    <w:rsid w:val="00F15D94"/>
    <w:rsid w:val="00F15E92"/>
    <w:rsid w:val="00F16041"/>
    <w:rsid w:val="00F16218"/>
    <w:rsid w:val="00F16D43"/>
    <w:rsid w:val="00F17B19"/>
    <w:rsid w:val="00F20699"/>
    <w:rsid w:val="00F21015"/>
    <w:rsid w:val="00F210D9"/>
    <w:rsid w:val="00F214EE"/>
    <w:rsid w:val="00F215D4"/>
    <w:rsid w:val="00F216DA"/>
    <w:rsid w:val="00F2178F"/>
    <w:rsid w:val="00F21FF4"/>
    <w:rsid w:val="00F2411D"/>
    <w:rsid w:val="00F2482F"/>
    <w:rsid w:val="00F24AB0"/>
    <w:rsid w:val="00F24CD4"/>
    <w:rsid w:val="00F24F2B"/>
    <w:rsid w:val="00F251C8"/>
    <w:rsid w:val="00F252E3"/>
    <w:rsid w:val="00F2549B"/>
    <w:rsid w:val="00F25876"/>
    <w:rsid w:val="00F2596E"/>
    <w:rsid w:val="00F25C89"/>
    <w:rsid w:val="00F2617D"/>
    <w:rsid w:val="00F26772"/>
    <w:rsid w:val="00F26A6A"/>
    <w:rsid w:val="00F276EB"/>
    <w:rsid w:val="00F27919"/>
    <w:rsid w:val="00F30464"/>
    <w:rsid w:val="00F30E62"/>
    <w:rsid w:val="00F30EDE"/>
    <w:rsid w:val="00F30F66"/>
    <w:rsid w:val="00F324B3"/>
    <w:rsid w:val="00F3263A"/>
    <w:rsid w:val="00F32C74"/>
    <w:rsid w:val="00F32E23"/>
    <w:rsid w:val="00F32E7D"/>
    <w:rsid w:val="00F32F49"/>
    <w:rsid w:val="00F33186"/>
    <w:rsid w:val="00F33A30"/>
    <w:rsid w:val="00F33CCD"/>
    <w:rsid w:val="00F33FBF"/>
    <w:rsid w:val="00F34692"/>
    <w:rsid w:val="00F351EC"/>
    <w:rsid w:val="00F352F0"/>
    <w:rsid w:val="00F35B71"/>
    <w:rsid w:val="00F35B85"/>
    <w:rsid w:val="00F3701E"/>
    <w:rsid w:val="00F370AD"/>
    <w:rsid w:val="00F37330"/>
    <w:rsid w:val="00F37B76"/>
    <w:rsid w:val="00F37C9A"/>
    <w:rsid w:val="00F407BD"/>
    <w:rsid w:val="00F41630"/>
    <w:rsid w:val="00F41642"/>
    <w:rsid w:val="00F4387F"/>
    <w:rsid w:val="00F43ACA"/>
    <w:rsid w:val="00F44324"/>
    <w:rsid w:val="00F45600"/>
    <w:rsid w:val="00F45679"/>
    <w:rsid w:val="00F457FF"/>
    <w:rsid w:val="00F45AB6"/>
    <w:rsid w:val="00F462FE"/>
    <w:rsid w:val="00F46354"/>
    <w:rsid w:val="00F46693"/>
    <w:rsid w:val="00F4702C"/>
    <w:rsid w:val="00F50267"/>
    <w:rsid w:val="00F513AC"/>
    <w:rsid w:val="00F515F7"/>
    <w:rsid w:val="00F5160D"/>
    <w:rsid w:val="00F517D0"/>
    <w:rsid w:val="00F51A68"/>
    <w:rsid w:val="00F51DEE"/>
    <w:rsid w:val="00F52735"/>
    <w:rsid w:val="00F52C10"/>
    <w:rsid w:val="00F533E1"/>
    <w:rsid w:val="00F534A4"/>
    <w:rsid w:val="00F53636"/>
    <w:rsid w:val="00F53CBF"/>
    <w:rsid w:val="00F53D8C"/>
    <w:rsid w:val="00F53ED6"/>
    <w:rsid w:val="00F53FBB"/>
    <w:rsid w:val="00F53FF9"/>
    <w:rsid w:val="00F54670"/>
    <w:rsid w:val="00F54808"/>
    <w:rsid w:val="00F54A24"/>
    <w:rsid w:val="00F54AD5"/>
    <w:rsid w:val="00F5632F"/>
    <w:rsid w:val="00F56824"/>
    <w:rsid w:val="00F56CCD"/>
    <w:rsid w:val="00F60079"/>
    <w:rsid w:val="00F60265"/>
    <w:rsid w:val="00F6095C"/>
    <w:rsid w:val="00F60A35"/>
    <w:rsid w:val="00F60DCB"/>
    <w:rsid w:val="00F60FB9"/>
    <w:rsid w:val="00F610F3"/>
    <w:rsid w:val="00F612CF"/>
    <w:rsid w:val="00F615EB"/>
    <w:rsid w:val="00F623CE"/>
    <w:rsid w:val="00F62550"/>
    <w:rsid w:val="00F6267D"/>
    <w:rsid w:val="00F628C5"/>
    <w:rsid w:val="00F62E73"/>
    <w:rsid w:val="00F63FDD"/>
    <w:rsid w:val="00F641CF"/>
    <w:rsid w:val="00F643FE"/>
    <w:rsid w:val="00F64A13"/>
    <w:rsid w:val="00F65188"/>
    <w:rsid w:val="00F65358"/>
    <w:rsid w:val="00F653BA"/>
    <w:rsid w:val="00F65604"/>
    <w:rsid w:val="00F66096"/>
    <w:rsid w:val="00F66120"/>
    <w:rsid w:val="00F6632F"/>
    <w:rsid w:val="00F668DF"/>
    <w:rsid w:val="00F670D5"/>
    <w:rsid w:val="00F67606"/>
    <w:rsid w:val="00F7077A"/>
    <w:rsid w:val="00F70A6C"/>
    <w:rsid w:val="00F7160A"/>
    <w:rsid w:val="00F718DD"/>
    <w:rsid w:val="00F719F9"/>
    <w:rsid w:val="00F71DE1"/>
    <w:rsid w:val="00F720D0"/>
    <w:rsid w:val="00F72285"/>
    <w:rsid w:val="00F72772"/>
    <w:rsid w:val="00F72EAF"/>
    <w:rsid w:val="00F72FF9"/>
    <w:rsid w:val="00F73637"/>
    <w:rsid w:val="00F73B08"/>
    <w:rsid w:val="00F73EE5"/>
    <w:rsid w:val="00F742E4"/>
    <w:rsid w:val="00F74B82"/>
    <w:rsid w:val="00F74F26"/>
    <w:rsid w:val="00F75206"/>
    <w:rsid w:val="00F7593A"/>
    <w:rsid w:val="00F75CA8"/>
    <w:rsid w:val="00F76256"/>
    <w:rsid w:val="00F76BDB"/>
    <w:rsid w:val="00F77671"/>
    <w:rsid w:val="00F778DB"/>
    <w:rsid w:val="00F77CA6"/>
    <w:rsid w:val="00F801FC"/>
    <w:rsid w:val="00F803A3"/>
    <w:rsid w:val="00F80A58"/>
    <w:rsid w:val="00F80B6E"/>
    <w:rsid w:val="00F80B92"/>
    <w:rsid w:val="00F80D24"/>
    <w:rsid w:val="00F81436"/>
    <w:rsid w:val="00F814BD"/>
    <w:rsid w:val="00F81CD4"/>
    <w:rsid w:val="00F82959"/>
    <w:rsid w:val="00F82BA2"/>
    <w:rsid w:val="00F82BDB"/>
    <w:rsid w:val="00F83936"/>
    <w:rsid w:val="00F842D2"/>
    <w:rsid w:val="00F84440"/>
    <w:rsid w:val="00F84777"/>
    <w:rsid w:val="00F85247"/>
    <w:rsid w:val="00F85ACE"/>
    <w:rsid w:val="00F85CC4"/>
    <w:rsid w:val="00F86117"/>
    <w:rsid w:val="00F86812"/>
    <w:rsid w:val="00F86D2E"/>
    <w:rsid w:val="00F87281"/>
    <w:rsid w:val="00F87766"/>
    <w:rsid w:val="00F87CE3"/>
    <w:rsid w:val="00F87E9A"/>
    <w:rsid w:val="00F9083C"/>
    <w:rsid w:val="00F90902"/>
    <w:rsid w:val="00F90AF7"/>
    <w:rsid w:val="00F90C9C"/>
    <w:rsid w:val="00F90E7D"/>
    <w:rsid w:val="00F90EB2"/>
    <w:rsid w:val="00F917F7"/>
    <w:rsid w:val="00F91DB9"/>
    <w:rsid w:val="00F91E7C"/>
    <w:rsid w:val="00F9251A"/>
    <w:rsid w:val="00F92E2B"/>
    <w:rsid w:val="00F93528"/>
    <w:rsid w:val="00F93641"/>
    <w:rsid w:val="00F93BD9"/>
    <w:rsid w:val="00F94097"/>
    <w:rsid w:val="00F942A3"/>
    <w:rsid w:val="00F945B0"/>
    <w:rsid w:val="00F954F9"/>
    <w:rsid w:val="00F9590A"/>
    <w:rsid w:val="00F95C14"/>
    <w:rsid w:val="00F9607C"/>
    <w:rsid w:val="00F968D6"/>
    <w:rsid w:val="00F96916"/>
    <w:rsid w:val="00F96BE6"/>
    <w:rsid w:val="00F97018"/>
    <w:rsid w:val="00F97351"/>
    <w:rsid w:val="00F974B0"/>
    <w:rsid w:val="00F97686"/>
    <w:rsid w:val="00F97BF5"/>
    <w:rsid w:val="00F97C97"/>
    <w:rsid w:val="00FA076B"/>
    <w:rsid w:val="00FA1494"/>
    <w:rsid w:val="00FA19DD"/>
    <w:rsid w:val="00FA1BD7"/>
    <w:rsid w:val="00FA1FB6"/>
    <w:rsid w:val="00FA20C6"/>
    <w:rsid w:val="00FA26FE"/>
    <w:rsid w:val="00FA34C8"/>
    <w:rsid w:val="00FA3AEC"/>
    <w:rsid w:val="00FA3E33"/>
    <w:rsid w:val="00FA406C"/>
    <w:rsid w:val="00FA4BEB"/>
    <w:rsid w:val="00FA4F93"/>
    <w:rsid w:val="00FA5002"/>
    <w:rsid w:val="00FA50CF"/>
    <w:rsid w:val="00FA53ED"/>
    <w:rsid w:val="00FA5A11"/>
    <w:rsid w:val="00FA5C75"/>
    <w:rsid w:val="00FA635C"/>
    <w:rsid w:val="00FA668B"/>
    <w:rsid w:val="00FA6A80"/>
    <w:rsid w:val="00FA74F8"/>
    <w:rsid w:val="00FA7CEE"/>
    <w:rsid w:val="00FB15CA"/>
    <w:rsid w:val="00FB1965"/>
    <w:rsid w:val="00FB1D11"/>
    <w:rsid w:val="00FB24C1"/>
    <w:rsid w:val="00FB2502"/>
    <w:rsid w:val="00FB307E"/>
    <w:rsid w:val="00FB3258"/>
    <w:rsid w:val="00FB4089"/>
    <w:rsid w:val="00FB41FB"/>
    <w:rsid w:val="00FB4D8D"/>
    <w:rsid w:val="00FB4E6A"/>
    <w:rsid w:val="00FB56DA"/>
    <w:rsid w:val="00FB5A1C"/>
    <w:rsid w:val="00FB6559"/>
    <w:rsid w:val="00FB663C"/>
    <w:rsid w:val="00FB6714"/>
    <w:rsid w:val="00FB6DC9"/>
    <w:rsid w:val="00FC03B8"/>
    <w:rsid w:val="00FC0830"/>
    <w:rsid w:val="00FC0889"/>
    <w:rsid w:val="00FC15C1"/>
    <w:rsid w:val="00FC1621"/>
    <w:rsid w:val="00FC176D"/>
    <w:rsid w:val="00FC2EA6"/>
    <w:rsid w:val="00FC3116"/>
    <w:rsid w:val="00FC31C6"/>
    <w:rsid w:val="00FC3291"/>
    <w:rsid w:val="00FC3490"/>
    <w:rsid w:val="00FC3526"/>
    <w:rsid w:val="00FC3988"/>
    <w:rsid w:val="00FC41D3"/>
    <w:rsid w:val="00FC63C8"/>
    <w:rsid w:val="00FC6546"/>
    <w:rsid w:val="00FC6A24"/>
    <w:rsid w:val="00FC74A4"/>
    <w:rsid w:val="00FC7BDE"/>
    <w:rsid w:val="00FC7C24"/>
    <w:rsid w:val="00FC7C4A"/>
    <w:rsid w:val="00FD0420"/>
    <w:rsid w:val="00FD04C8"/>
    <w:rsid w:val="00FD070A"/>
    <w:rsid w:val="00FD0B54"/>
    <w:rsid w:val="00FD0C03"/>
    <w:rsid w:val="00FD0DC6"/>
    <w:rsid w:val="00FD11F6"/>
    <w:rsid w:val="00FD1827"/>
    <w:rsid w:val="00FD1A5E"/>
    <w:rsid w:val="00FD1F00"/>
    <w:rsid w:val="00FD248B"/>
    <w:rsid w:val="00FD2B77"/>
    <w:rsid w:val="00FD4240"/>
    <w:rsid w:val="00FD4711"/>
    <w:rsid w:val="00FD50B0"/>
    <w:rsid w:val="00FD50D0"/>
    <w:rsid w:val="00FD546F"/>
    <w:rsid w:val="00FD5C9E"/>
    <w:rsid w:val="00FD60A2"/>
    <w:rsid w:val="00FD6156"/>
    <w:rsid w:val="00FD61B4"/>
    <w:rsid w:val="00FD6532"/>
    <w:rsid w:val="00FD6708"/>
    <w:rsid w:val="00FD6850"/>
    <w:rsid w:val="00FD694E"/>
    <w:rsid w:val="00FD6E1B"/>
    <w:rsid w:val="00FD7088"/>
    <w:rsid w:val="00FD7E13"/>
    <w:rsid w:val="00FD7EA3"/>
    <w:rsid w:val="00FD7F49"/>
    <w:rsid w:val="00FE0315"/>
    <w:rsid w:val="00FE04DD"/>
    <w:rsid w:val="00FE06B2"/>
    <w:rsid w:val="00FE10D1"/>
    <w:rsid w:val="00FE15AD"/>
    <w:rsid w:val="00FE1820"/>
    <w:rsid w:val="00FE1B20"/>
    <w:rsid w:val="00FE1BFC"/>
    <w:rsid w:val="00FE2319"/>
    <w:rsid w:val="00FE2B66"/>
    <w:rsid w:val="00FE2E7B"/>
    <w:rsid w:val="00FE312B"/>
    <w:rsid w:val="00FE3A3D"/>
    <w:rsid w:val="00FE3F63"/>
    <w:rsid w:val="00FE470B"/>
    <w:rsid w:val="00FE5341"/>
    <w:rsid w:val="00FE5CD7"/>
    <w:rsid w:val="00FE5EDC"/>
    <w:rsid w:val="00FE6006"/>
    <w:rsid w:val="00FE6733"/>
    <w:rsid w:val="00FE6842"/>
    <w:rsid w:val="00FE6CBB"/>
    <w:rsid w:val="00FE734F"/>
    <w:rsid w:val="00FE79ED"/>
    <w:rsid w:val="00FE7F9C"/>
    <w:rsid w:val="00FE7FB2"/>
    <w:rsid w:val="00FF05A9"/>
    <w:rsid w:val="00FF06E4"/>
    <w:rsid w:val="00FF195D"/>
    <w:rsid w:val="00FF1B76"/>
    <w:rsid w:val="00FF3297"/>
    <w:rsid w:val="00FF37A8"/>
    <w:rsid w:val="00FF4463"/>
    <w:rsid w:val="00FF4F6F"/>
    <w:rsid w:val="00FF5664"/>
    <w:rsid w:val="00FF5A65"/>
    <w:rsid w:val="00FF710C"/>
    <w:rsid w:val="00FF71BA"/>
    <w:rsid w:val="00FF7856"/>
    <w:rsid w:val="00FF7CFB"/>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4DE9A-7105-4B43-857A-87F38240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6A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944"/>
    <w:pPr>
      <w:widowControl w:val="0"/>
      <w:autoSpaceDE w:val="0"/>
      <w:autoSpaceDN w:val="0"/>
    </w:pPr>
    <w:rPr>
      <w:sz w:val="24"/>
      <w:lang w:eastAsia="ru-RU"/>
    </w:rPr>
  </w:style>
  <w:style w:type="paragraph" w:customStyle="1" w:styleId="ConsPlusNonformat">
    <w:name w:val="ConsPlusNonformat"/>
    <w:rsid w:val="00783944"/>
    <w:pPr>
      <w:widowControl w:val="0"/>
      <w:autoSpaceDE w:val="0"/>
      <w:autoSpaceDN w:val="0"/>
    </w:pPr>
    <w:rPr>
      <w:rFonts w:ascii="Courier New" w:hAnsi="Courier New" w:cs="Courier New"/>
      <w:lang w:eastAsia="ru-RU"/>
    </w:rPr>
  </w:style>
  <w:style w:type="paragraph" w:customStyle="1" w:styleId="ConsPlusTitle">
    <w:name w:val="ConsPlusTitle"/>
    <w:rsid w:val="00783944"/>
    <w:pPr>
      <w:widowControl w:val="0"/>
      <w:autoSpaceDE w:val="0"/>
      <w:autoSpaceDN w:val="0"/>
    </w:pPr>
    <w:rPr>
      <w:b/>
      <w:sz w:val="24"/>
      <w:lang w:eastAsia="ru-RU"/>
    </w:rPr>
  </w:style>
  <w:style w:type="paragraph" w:customStyle="1" w:styleId="ConsPlusCell">
    <w:name w:val="ConsPlusCell"/>
    <w:rsid w:val="00783944"/>
    <w:pPr>
      <w:widowControl w:val="0"/>
      <w:autoSpaceDE w:val="0"/>
      <w:autoSpaceDN w:val="0"/>
    </w:pPr>
    <w:rPr>
      <w:rFonts w:ascii="Courier New" w:hAnsi="Courier New" w:cs="Courier New"/>
      <w:lang w:eastAsia="ru-RU"/>
    </w:rPr>
  </w:style>
  <w:style w:type="paragraph" w:customStyle="1" w:styleId="ConsPlusDocList">
    <w:name w:val="ConsPlusDocList"/>
    <w:rsid w:val="00783944"/>
    <w:pPr>
      <w:widowControl w:val="0"/>
      <w:autoSpaceDE w:val="0"/>
      <w:autoSpaceDN w:val="0"/>
    </w:pPr>
    <w:rPr>
      <w:rFonts w:ascii="Courier New" w:hAnsi="Courier New" w:cs="Courier New"/>
      <w:lang w:eastAsia="ru-RU"/>
    </w:rPr>
  </w:style>
  <w:style w:type="paragraph" w:customStyle="1" w:styleId="ConsPlusTitlePage">
    <w:name w:val="ConsPlusTitlePage"/>
    <w:rsid w:val="00783944"/>
    <w:pPr>
      <w:widowControl w:val="0"/>
      <w:autoSpaceDE w:val="0"/>
      <w:autoSpaceDN w:val="0"/>
    </w:pPr>
    <w:rPr>
      <w:rFonts w:ascii="Tahoma" w:hAnsi="Tahoma" w:cs="Tahoma"/>
      <w:lang w:eastAsia="ru-RU"/>
    </w:rPr>
  </w:style>
  <w:style w:type="paragraph" w:customStyle="1" w:styleId="ConsPlusJurTerm">
    <w:name w:val="ConsPlusJurTerm"/>
    <w:rsid w:val="00783944"/>
    <w:pPr>
      <w:widowControl w:val="0"/>
      <w:autoSpaceDE w:val="0"/>
      <w:autoSpaceDN w:val="0"/>
    </w:pPr>
    <w:rPr>
      <w:rFonts w:ascii="Tahoma" w:hAnsi="Tahoma" w:cs="Tahoma"/>
      <w:sz w:val="26"/>
      <w:lang w:eastAsia="ru-RU"/>
    </w:rPr>
  </w:style>
  <w:style w:type="paragraph" w:customStyle="1" w:styleId="ConsPlusTextList">
    <w:name w:val="ConsPlusTextList"/>
    <w:rsid w:val="00783944"/>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7272717E18B85B6F907BE5683BC6CD7F0908328E44524AE675E8FE1EXAX4K" TargetMode="External"/><Relationship Id="rId117" Type="http://schemas.openxmlformats.org/officeDocument/2006/relationships/hyperlink" Target="consultantplus://offline/ref=CD7272717E18B85B6F907BE5683BC6CD7F070D368A41524AE675E8FE1EXAX4K" TargetMode="External"/><Relationship Id="rId21" Type="http://schemas.openxmlformats.org/officeDocument/2006/relationships/hyperlink" Target="consultantplus://offline/ref=CD7272717E18B85B6F907BE5683BC6CD78020E348E480F40EE2CE4FCX1X9K" TargetMode="External"/><Relationship Id="rId42" Type="http://schemas.openxmlformats.org/officeDocument/2006/relationships/hyperlink" Target="consultantplus://offline/ref=CD7272717E18B85B6F907BE5683BC6CD7F00093C8945524AE675E8FE1EXAX4K" TargetMode="External"/><Relationship Id="rId47" Type="http://schemas.openxmlformats.org/officeDocument/2006/relationships/hyperlink" Target="consultantplus://offline/ref=CD7272717E18B85B6F907BE5683BC6CD7F000836884A524AE675E8FE1EXAX4K" TargetMode="External"/><Relationship Id="rId63" Type="http://schemas.openxmlformats.org/officeDocument/2006/relationships/hyperlink" Target="consultantplus://offline/ref=CD7272717E18B85B6F907BE5683BC6CD7C010B3C8140524AE675E8FE1EXAX4K" TargetMode="External"/><Relationship Id="rId68" Type="http://schemas.openxmlformats.org/officeDocument/2006/relationships/hyperlink" Target="consultantplus://offline/ref=CD7272717E18B85B6F907BE5683BC6CD7F0800348B41524AE675E8FE1EXAX4K" TargetMode="External"/><Relationship Id="rId84" Type="http://schemas.openxmlformats.org/officeDocument/2006/relationships/hyperlink" Target="consultantplus://offline/ref=CD7272717E18B85B6F907BE5683BC6CD7C000A3D8C47524AE675E8FE1EXAX4K" TargetMode="External"/><Relationship Id="rId89" Type="http://schemas.openxmlformats.org/officeDocument/2006/relationships/hyperlink" Target="consultantplus://offline/ref=CD7272717E18B85B6F907BE5683BC6CD7F0800348B41524AE675E8FE1EXAX4K" TargetMode="External"/><Relationship Id="rId112" Type="http://schemas.openxmlformats.org/officeDocument/2006/relationships/hyperlink" Target="consultantplus://offline/ref=CD7272717E18B85B6F907BE5683BC6CD7C000A368E4A524AE675E8FE1EXAX4K" TargetMode="External"/><Relationship Id="rId133" Type="http://schemas.openxmlformats.org/officeDocument/2006/relationships/hyperlink" Target="consultantplus://offline/ref=CD7272717E18B85B6F907BE5683BC6CD7C010B3C8140524AE675E8FE1EXAX4K" TargetMode="External"/><Relationship Id="rId138" Type="http://schemas.openxmlformats.org/officeDocument/2006/relationships/hyperlink" Target="consultantplus://offline/ref=CD7272717E18B85B6F907BE5683BC6CD7F000D328042524AE675E8FE1EXAX4K" TargetMode="External"/><Relationship Id="rId16" Type="http://schemas.openxmlformats.org/officeDocument/2006/relationships/hyperlink" Target="consultantplus://offline/ref=CD7272717E18B85B6F9072FC6F3BC6CD7D040B348C45524AE675E8FE1EA48E72E66E713489E06C62XBX8K" TargetMode="External"/><Relationship Id="rId107" Type="http://schemas.openxmlformats.org/officeDocument/2006/relationships/hyperlink" Target="consultantplus://offline/ref=CD7272717E18B85B6F907BE5683BC6CD7C0008348F45524AE675E8FE1EXAX4K" TargetMode="External"/><Relationship Id="rId11" Type="http://schemas.openxmlformats.org/officeDocument/2006/relationships/hyperlink" Target="consultantplus://offline/ref=CD7272717E18B85B6F907BE5683BC6CD7C000A3D8C47524AE675E8FE1EA48E72E66E713489E06C62XBX9K" TargetMode="External"/><Relationship Id="rId32" Type="http://schemas.openxmlformats.org/officeDocument/2006/relationships/hyperlink" Target="consultantplus://offline/ref=CD7272717E18B85B6F907BE5683BC6CD7C000A3D8C47524AE675E8FE1EXAX4K" TargetMode="External"/><Relationship Id="rId37" Type="http://schemas.openxmlformats.org/officeDocument/2006/relationships/hyperlink" Target="consultantplus://offline/ref=CD7272717E18B85B6F907BE5683BC6CD7C010F358B45524AE675E8FE1EA48E72E66E713489E06463XBX0K" TargetMode="External"/><Relationship Id="rId53" Type="http://schemas.openxmlformats.org/officeDocument/2006/relationships/hyperlink" Target="consultantplus://offline/ref=CD7272717E18B85B6F907BE5683BC6CD7C000A3D8C47524AE675E8FE1EXAX4K" TargetMode="External"/><Relationship Id="rId58" Type="http://schemas.openxmlformats.org/officeDocument/2006/relationships/hyperlink" Target="consultantplus://offline/ref=CD7272717E18B85B6F907BE5683BC6CD7C010B3C8140524AE675E8FE1EXAX4K" TargetMode="External"/><Relationship Id="rId74" Type="http://schemas.openxmlformats.org/officeDocument/2006/relationships/hyperlink" Target="consultantplus://offline/ref=CD7272717E18B85B6F907BE5683BC6CD7C0009338943524AE675E8FE1EXAX4K" TargetMode="External"/><Relationship Id="rId79" Type="http://schemas.openxmlformats.org/officeDocument/2006/relationships/hyperlink" Target="consultantplus://offline/ref=CD7272717E18B85B6F907BE5683BC6CD7C000A3D8C47524AE675E8FE1EXAX4K" TargetMode="External"/><Relationship Id="rId102" Type="http://schemas.openxmlformats.org/officeDocument/2006/relationships/hyperlink" Target="consultantplus://offline/ref=CD7272717E18B85B6F907BE5683BC6CD7F0908328E44524AE675E8FE1EXAX4K" TargetMode="External"/><Relationship Id="rId123" Type="http://schemas.openxmlformats.org/officeDocument/2006/relationships/hyperlink" Target="consultantplus://offline/ref=CD7272717E18B85B6F907BE5683BC6CD7C060C358A480F40EE2CE4FCX1X9K" TargetMode="External"/><Relationship Id="rId128" Type="http://schemas.openxmlformats.org/officeDocument/2006/relationships/hyperlink" Target="consultantplus://offline/ref=CD7272717E18B85B6F907BE5683BC6CD7F060E358045524AE675E8FE1EXAX4K" TargetMode="External"/><Relationship Id="rId144" Type="http://schemas.openxmlformats.org/officeDocument/2006/relationships/fontTable" Target="fontTable.xml"/><Relationship Id="rId5" Type="http://schemas.openxmlformats.org/officeDocument/2006/relationships/hyperlink" Target="consultantplus://offline/ref=CD7272717E18B85B6F907BE5683BC6CD7F0908328E44524AE675E8FE1EA48E72E66E713489E06D67XBX7K" TargetMode="External"/><Relationship Id="rId90" Type="http://schemas.openxmlformats.org/officeDocument/2006/relationships/hyperlink" Target="consultantplus://offline/ref=CD7272717E18B85B6F907BE5683BC6CD7C000A3D8C47524AE675E8FE1EXAX4K" TargetMode="External"/><Relationship Id="rId95" Type="http://schemas.openxmlformats.org/officeDocument/2006/relationships/hyperlink" Target="consultantplus://offline/ref=CD7272717E18B85B6F907BE5683BC6CD7F0401338C47524AE675E8FE1EXAX4K" TargetMode="External"/><Relationship Id="rId22" Type="http://schemas.openxmlformats.org/officeDocument/2006/relationships/hyperlink" Target="consultantplus://offline/ref=CD7272717E18B85B6F907BE5683BC6CD78020E348E480F40EE2CE4FC19ABD165E1277D3589E06DX6X1K" TargetMode="External"/><Relationship Id="rId27" Type="http://schemas.openxmlformats.org/officeDocument/2006/relationships/hyperlink" Target="consultantplus://offline/ref=CD7272717E18B85B6F907BE5683BC6CD7F0800348B41524AE675E8FE1EXAX4K" TargetMode="External"/><Relationship Id="rId43" Type="http://schemas.openxmlformats.org/officeDocument/2006/relationships/hyperlink" Target="consultantplus://offline/ref=CD7272717E18B85B6F907BE5683BC6CD7F00093C8945524AE675E8FE1EA48E72E66E713489E06C63XBX0K" TargetMode="External"/><Relationship Id="rId48" Type="http://schemas.openxmlformats.org/officeDocument/2006/relationships/hyperlink" Target="consultantplus://offline/ref=CD7272717E18B85B6F907BE5683BC6CD7F0800348B41524AE675E8FE1EXAX4K" TargetMode="External"/><Relationship Id="rId64" Type="http://schemas.openxmlformats.org/officeDocument/2006/relationships/hyperlink" Target="consultantplus://offline/ref=CD7272717E18B85B6F907BE5683BC6CD7F0800348B41524AE675E8FE1EXAX4K" TargetMode="External"/><Relationship Id="rId69" Type="http://schemas.openxmlformats.org/officeDocument/2006/relationships/hyperlink" Target="consultantplus://offline/ref=CD7272717E18B85B6F907BE5683BC6CD7C000A3D8C47524AE675E8FE1EXAX4K" TargetMode="External"/><Relationship Id="rId113" Type="http://schemas.openxmlformats.org/officeDocument/2006/relationships/hyperlink" Target="consultantplus://offline/ref=CD7272717E18B85B6F907BE5683BC6CD7C0009348A42524AE675E8FE1EA48E72E66E713489E06C65XBX6K" TargetMode="External"/><Relationship Id="rId118" Type="http://schemas.openxmlformats.org/officeDocument/2006/relationships/hyperlink" Target="consultantplus://offline/ref=CD7272717E18B85B6F907BE5683BC6CD7F0800348B41524AE675E8FE1EXAX4K" TargetMode="External"/><Relationship Id="rId134" Type="http://schemas.openxmlformats.org/officeDocument/2006/relationships/hyperlink" Target="consultantplus://offline/ref=CD7272717E18B85B6F907BE5683BC6CD7F0801348F41524AE675E8FE1EXAX4K" TargetMode="External"/><Relationship Id="rId139" Type="http://schemas.openxmlformats.org/officeDocument/2006/relationships/hyperlink" Target="consultantplus://offline/ref=CD7272717E18B85B6F907BE5683BC6CD7F00093D8D46524AE675E8FE1EXAX4K" TargetMode="External"/><Relationship Id="rId80" Type="http://schemas.openxmlformats.org/officeDocument/2006/relationships/hyperlink" Target="consultantplus://offline/ref=CD7272717E18B85B6F907BE5683BC6CD7C000A3D8C47524AE675E8FE1EXAX4K" TargetMode="External"/><Relationship Id="rId85" Type="http://schemas.openxmlformats.org/officeDocument/2006/relationships/hyperlink" Target="consultantplus://offline/ref=CD7272717E18B85B6F907BE5683BC6CD7C000A3D8C47524AE675E8FE1EXAX4K" TargetMode="External"/><Relationship Id="rId3" Type="http://schemas.openxmlformats.org/officeDocument/2006/relationships/webSettings" Target="webSettings.xml"/><Relationship Id="rId12" Type="http://schemas.openxmlformats.org/officeDocument/2006/relationships/hyperlink" Target="consultantplus://offline/ref=CD7272717E18B85B6F907BE5683BC6CD7C000A3D8C47524AE675E8FE1EXAX4K" TargetMode="External"/><Relationship Id="rId17" Type="http://schemas.openxmlformats.org/officeDocument/2006/relationships/hyperlink" Target="consultantplus://offline/ref=CD7272717E18B85B6F9072FC6F3BC6CD7D040B348C45524AE675E8FE1EA48E72E66E713489E06C62XBX8K" TargetMode="External"/><Relationship Id="rId25" Type="http://schemas.openxmlformats.org/officeDocument/2006/relationships/hyperlink" Target="consultantplus://offline/ref=CD7272717E18B85B6F907BE5683BC6CD7F080D368A43524AE675E8FE1EXAX4K" TargetMode="External"/><Relationship Id="rId33" Type="http://schemas.openxmlformats.org/officeDocument/2006/relationships/hyperlink" Target="consultantplus://offline/ref=CD7272717E18B85B6F907BE5683BC6CD7C000A3D8C47524AE675E8FE1EXAX4K" TargetMode="External"/><Relationship Id="rId38" Type="http://schemas.openxmlformats.org/officeDocument/2006/relationships/hyperlink" Target="consultantplus://offline/ref=CD7272717E18B85B6F907BE5683BC6CD7C010F358B45524AE675E8FE1EA48E72E66E713489E06462XBX5K" TargetMode="External"/><Relationship Id="rId46" Type="http://schemas.openxmlformats.org/officeDocument/2006/relationships/hyperlink" Target="consultantplus://offline/ref=CD7272717E18B85B6F907BE5683BC6CD7F09083C8D4A524AE675E8FE1EA48E72E66E713489E06C63XBX2K" TargetMode="External"/><Relationship Id="rId59" Type="http://schemas.openxmlformats.org/officeDocument/2006/relationships/hyperlink" Target="consultantplus://offline/ref=CD7272717E18B85B6F907BE5683BC6CD7F0908328E44524AE675E8FE1EXAX4K" TargetMode="External"/><Relationship Id="rId67" Type="http://schemas.openxmlformats.org/officeDocument/2006/relationships/hyperlink" Target="consultantplus://offline/ref=CD7272717E18B85B6F907BE5683BC6CD7F060E358045524AE675E8FE1EXAX4K" TargetMode="External"/><Relationship Id="rId103" Type="http://schemas.openxmlformats.org/officeDocument/2006/relationships/hyperlink" Target="consultantplus://offline/ref=CD7272717E18B85B6F907BE5683BC6CD7F080A318D4B524AE675E8FE1EXAX4K" TargetMode="External"/><Relationship Id="rId108" Type="http://schemas.openxmlformats.org/officeDocument/2006/relationships/hyperlink" Target="consultantplus://offline/ref=CD7272717E18B85B6F907BE5683BC6CD7C000B358846524AE675E8FE1EXAX4K" TargetMode="External"/><Relationship Id="rId116" Type="http://schemas.openxmlformats.org/officeDocument/2006/relationships/hyperlink" Target="consultantplus://offline/ref=CD7272717E18B85B6F907BE5683BC6CD7F020C378947524AE675E8FE1EXAX4K" TargetMode="External"/><Relationship Id="rId124" Type="http://schemas.openxmlformats.org/officeDocument/2006/relationships/hyperlink" Target="consultantplus://offline/ref=CD7272717E18B85B6F907BE5683BC6CD7C010B308D40524AE675E8FE1EXAX4K" TargetMode="External"/><Relationship Id="rId129" Type="http://schemas.openxmlformats.org/officeDocument/2006/relationships/hyperlink" Target="consultantplus://offline/ref=CD7272717E18B85B6F907BE5683BC6CD7F09083C8D4A524AE675E8FE1EXAX4K" TargetMode="External"/><Relationship Id="rId137" Type="http://schemas.openxmlformats.org/officeDocument/2006/relationships/hyperlink" Target="consultantplus://offline/ref=CD7272717E18B85B6F907BE5683BC6CD7C000A3D8C47524AE675E8FE1EXAX4K" TargetMode="External"/><Relationship Id="rId20" Type="http://schemas.openxmlformats.org/officeDocument/2006/relationships/hyperlink" Target="consultantplus://offline/ref=CD7272717E18B85B6F907BE5683BC6CD7C000A3D8C47524AE675E8FE1EXAX4K" TargetMode="External"/><Relationship Id="rId41" Type="http://schemas.openxmlformats.org/officeDocument/2006/relationships/hyperlink" Target="consultantplus://offline/ref=CD7272717E18B85B6F907BE5683BC6CD7C010B308D40524AE675E8FE1EXAX4K" TargetMode="External"/><Relationship Id="rId54" Type="http://schemas.openxmlformats.org/officeDocument/2006/relationships/hyperlink" Target="consultantplus://offline/ref=CD7272717E18B85B6F907BE5683BC6CD7C000A378F41524AE675E8FE1EXAX4K" TargetMode="External"/><Relationship Id="rId62" Type="http://schemas.openxmlformats.org/officeDocument/2006/relationships/hyperlink" Target="consultantplus://offline/ref=CD7272717E18B85B6F907BE5683BC6CD7C000A3D8C47524AE675E8FE1EXAX4K" TargetMode="External"/><Relationship Id="rId70" Type="http://schemas.openxmlformats.org/officeDocument/2006/relationships/hyperlink" Target="consultantplus://offline/ref=CD7272717E18B85B6F907BE5683BC6CD7F060E358045524AE675E8FE1EXAX4K" TargetMode="External"/><Relationship Id="rId75" Type="http://schemas.openxmlformats.org/officeDocument/2006/relationships/hyperlink" Target="consultantplus://offline/ref=CD7272717E18B85B6F907BE5683BC6CD7F0800348B41524AE675E8FE1EXAX4K" TargetMode="External"/><Relationship Id="rId83" Type="http://schemas.openxmlformats.org/officeDocument/2006/relationships/hyperlink" Target="consultantplus://offline/ref=CD7272717E18B85B6F907BE5683BC6CD7F0800348B41524AE675E8FE1EXAX4K" TargetMode="External"/><Relationship Id="rId88" Type="http://schemas.openxmlformats.org/officeDocument/2006/relationships/hyperlink" Target="consultantplus://offline/ref=CD7272717E18B85B6F907BE5683BC6CD7C000A3D8C47524AE675E8FE1EXAX4K" TargetMode="External"/><Relationship Id="rId91" Type="http://schemas.openxmlformats.org/officeDocument/2006/relationships/hyperlink" Target="consultantplus://offline/ref=CD7272717E18B85B6F907BE5683BC6CD7C000F358A40524AE675E8FE1EXAX4K" TargetMode="External"/><Relationship Id="rId96" Type="http://schemas.openxmlformats.org/officeDocument/2006/relationships/hyperlink" Target="consultantplus://offline/ref=CD7272717E18B85B6F907BE5683BC6CD7C0009348A42524AE675E8FE1EXAX4K" TargetMode="External"/><Relationship Id="rId111" Type="http://schemas.openxmlformats.org/officeDocument/2006/relationships/hyperlink" Target="consultantplus://offline/ref=CD7272717E18B85B6F907BE5683BC6CD7F0401338C47524AE675E8FE1EXAX4K" TargetMode="External"/><Relationship Id="rId132" Type="http://schemas.openxmlformats.org/officeDocument/2006/relationships/hyperlink" Target="consultantplus://offline/ref=CD7272717E18B85B6F907BE5683BC6CD7F080D368A43524AE675E8FE1EXAX4K" TargetMode="External"/><Relationship Id="rId140" Type="http://schemas.openxmlformats.org/officeDocument/2006/relationships/hyperlink" Target="consultantplus://offline/ref=CD7272717E18B85B6F907BE5683BC6CD7F000836884A524AE675E8FE1EXAX4K"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D7272717E18B85B6F907BE5683BC6CD7F0908328E44524AE675E8FE1EXAX4K" TargetMode="External"/><Relationship Id="rId15" Type="http://schemas.openxmlformats.org/officeDocument/2006/relationships/hyperlink" Target="consultantplus://offline/ref=CD7272717E18B85B6F9072FC6F3BC6CD7D040B348C45524AE675E8FE1EXAX4K" TargetMode="External"/><Relationship Id="rId23" Type="http://schemas.openxmlformats.org/officeDocument/2006/relationships/hyperlink" Target="consultantplus://offline/ref=CD7272717E18B85B6F907BE5683BC6CD76030D3D88480F40EE2CE4FCX1X9K" TargetMode="External"/><Relationship Id="rId28" Type="http://schemas.openxmlformats.org/officeDocument/2006/relationships/hyperlink" Target="consultantplus://offline/ref=CD7272717E18B85B6F907BE5683BC6CD7C000A3D8C47524AE675E8FE1EXAX4K" TargetMode="External"/><Relationship Id="rId36" Type="http://schemas.openxmlformats.org/officeDocument/2006/relationships/hyperlink" Target="consultantplus://offline/ref=CD7272717E18B85B6F907BE5683BC6CD7C010F358B45524AE675E8FE1EA48E72E66E713489E06C63XBX2K" TargetMode="External"/><Relationship Id="rId49" Type="http://schemas.openxmlformats.org/officeDocument/2006/relationships/hyperlink" Target="consultantplus://offline/ref=CD7272717E18B85B6F907BE5683BC6CD7C000A3D8C47524AE675E8FE1EXAX4K" TargetMode="External"/><Relationship Id="rId57" Type="http://schemas.openxmlformats.org/officeDocument/2006/relationships/hyperlink" Target="consultantplus://offline/ref=CD7272717E18B85B6F907BE5683BC6CD7F060E358045524AE675E8FE1EA48E72E66E713489E06D6AXBX4K" TargetMode="External"/><Relationship Id="rId106" Type="http://schemas.openxmlformats.org/officeDocument/2006/relationships/hyperlink" Target="consultantplus://offline/ref=CD7272717E18B85B6F907BE5683BC6CD7C010B308D40524AE675E8FE1EA48E72E66E713489E06C62XBX9K" TargetMode="External"/><Relationship Id="rId114" Type="http://schemas.openxmlformats.org/officeDocument/2006/relationships/hyperlink" Target="consultantplus://offline/ref=CD7272717E18B85B6F907BE5683BC6CD7F060C358F41524AE675E8FE1EXAX4K" TargetMode="External"/><Relationship Id="rId119" Type="http://schemas.openxmlformats.org/officeDocument/2006/relationships/hyperlink" Target="consultantplus://offline/ref=CD7272717E18B85B6F907BE5683BC6CD76060A3780480F40EE2CE4FCX1X9K" TargetMode="External"/><Relationship Id="rId127" Type="http://schemas.openxmlformats.org/officeDocument/2006/relationships/hyperlink" Target="consultantplus://offline/ref=CD7272717E18B85B6F907BE5683BC6CD7C040C3283150548B720E6XFXBK" TargetMode="External"/><Relationship Id="rId10" Type="http://schemas.openxmlformats.org/officeDocument/2006/relationships/hyperlink" Target="consultantplus://offline/ref=CD7272717E18B85B6F907BE5683BC6CD7F0800348B41524AE675E8FE1EXAX4K" TargetMode="External"/><Relationship Id="rId31" Type="http://schemas.openxmlformats.org/officeDocument/2006/relationships/hyperlink" Target="consultantplus://offline/ref=CD7272717E18B85B6F907BE5683BC6CD7F0800348B41524AE675E8FE1EXAX4K" TargetMode="External"/><Relationship Id="rId44" Type="http://schemas.openxmlformats.org/officeDocument/2006/relationships/hyperlink" Target="consultantplus://offline/ref=CD7272717E18B85B6F907BE5683BC6CD7F09083C8D4A524AE675E8FE1EXAX4K" TargetMode="External"/><Relationship Id="rId52" Type="http://schemas.openxmlformats.org/officeDocument/2006/relationships/hyperlink" Target="consultantplus://offline/ref=CD7272717E18B85B6F907BE5683BC6CD7F0800348B41524AE675E8FE1EXAX4K" TargetMode="External"/><Relationship Id="rId60" Type="http://schemas.openxmlformats.org/officeDocument/2006/relationships/hyperlink" Target="consultantplus://offline/ref=CD7272717E18B85B6F907BE5683BC6CD7F0800348B41524AE675E8FE1EXAX4K" TargetMode="External"/><Relationship Id="rId65" Type="http://schemas.openxmlformats.org/officeDocument/2006/relationships/hyperlink" Target="consultantplus://offline/ref=CD7272717E18B85B6F907BE5683BC6CD7C000A3D8C47524AE675E8FE1EXAX4K" TargetMode="External"/><Relationship Id="rId73" Type="http://schemas.openxmlformats.org/officeDocument/2006/relationships/hyperlink" Target="consultantplus://offline/ref=CD7272717E18B85B6F907BE5683BC6CD7F060E358045524AE675E8FE1EXAX4K" TargetMode="External"/><Relationship Id="rId78" Type="http://schemas.openxmlformats.org/officeDocument/2006/relationships/hyperlink" Target="consultantplus://offline/ref=CD7272717E18B85B6F907BE5683BC6CD7F0800348B41524AE675E8FE1EXAX4K" TargetMode="External"/><Relationship Id="rId81" Type="http://schemas.openxmlformats.org/officeDocument/2006/relationships/hyperlink" Target="consultantplus://offline/ref=CD7272717E18B85B6F907BE5683BC6CD7F060E358045524AE675E8FE1EXAX4K" TargetMode="External"/><Relationship Id="rId86" Type="http://schemas.openxmlformats.org/officeDocument/2006/relationships/hyperlink" Target="consultantplus://offline/ref=CD7272717E18B85B6F907BE5683BC6CD7F0908328E44524AE675E8FE1EXAX4K" TargetMode="External"/><Relationship Id="rId94" Type="http://schemas.openxmlformats.org/officeDocument/2006/relationships/hyperlink" Target="consultantplus://offline/ref=CD7272717E18B85B6F907BE5683BC6CD7F0401338C47524AE675E8FE1EA48E72E66E713489E06C67XBX5K" TargetMode="External"/><Relationship Id="rId99" Type="http://schemas.openxmlformats.org/officeDocument/2006/relationships/hyperlink" Target="consultantplus://offline/ref=CD7272717E18B85B6F907BE5683BC6CD7F0908328E44524AE675E8FE1EA48E72E66E713489E06C65XBX3K" TargetMode="External"/><Relationship Id="rId101" Type="http://schemas.openxmlformats.org/officeDocument/2006/relationships/hyperlink" Target="consultantplus://offline/ref=CD7272717E18B85B6F9064F06D3BC6CD7F020F3380480F40EE2CE4FCX1X9K" TargetMode="External"/><Relationship Id="rId122" Type="http://schemas.openxmlformats.org/officeDocument/2006/relationships/hyperlink" Target="consultantplus://offline/ref=CD7272717E18B85B6F907BE5683BC6CD7F080A318D4B524AE675E8FE1EXAX4K" TargetMode="External"/><Relationship Id="rId130" Type="http://schemas.openxmlformats.org/officeDocument/2006/relationships/hyperlink" Target="consultantplus://offline/ref=CD7272717E18B85B6F907BE5683BC6CD7C010F358B45524AE675E8FE1EXAX4K" TargetMode="External"/><Relationship Id="rId135" Type="http://schemas.openxmlformats.org/officeDocument/2006/relationships/hyperlink" Target="consultantplus://offline/ref=CD7272717E18B85B6F907BE5683BC6CD7C000A378F41524AE675E8FE1EXAX4K" TargetMode="External"/><Relationship Id="rId143" Type="http://schemas.openxmlformats.org/officeDocument/2006/relationships/hyperlink" Target="consultantplus://offline/ref=CD7272717E18B85B6F907BE5683BC6CD7F030934884A524AE675E8FE1EXAX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7272717E18B85B6F907BE5683BC6CD7C010C3D8E4B524AE675E8FE1EA48E72E66E713489E06C6BXBX5K" TargetMode="External"/><Relationship Id="rId13" Type="http://schemas.openxmlformats.org/officeDocument/2006/relationships/hyperlink" Target="consultantplus://offline/ref=CD7272717E18B85B6F907BE5683BC6CD7F0908328E44524AE675E8FE1EXAX4K" TargetMode="External"/><Relationship Id="rId18" Type="http://schemas.openxmlformats.org/officeDocument/2006/relationships/hyperlink" Target="consultantplus://offline/ref=CD7272717E18B85B6F907BE5683BC6CD7F0800348B41524AE675E8FE1EXAX4K" TargetMode="External"/><Relationship Id="rId39" Type="http://schemas.openxmlformats.org/officeDocument/2006/relationships/hyperlink" Target="consultantplus://offline/ref=CD7272717E18B85B6F9064F06D3BC6CD79020F3D83150548B720E6XFXBK" TargetMode="External"/><Relationship Id="rId109" Type="http://schemas.openxmlformats.org/officeDocument/2006/relationships/hyperlink" Target="consultantplus://offline/ref=CD7272717E18B85B6F907BE5683BC6CD7A0209328F480F40EE2CE4FCX1X9K" TargetMode="External"/><Relationship Id="rId34" Type="http://schemas.openxmlformats.org/officeDocument/2006/relationships/hyperlink" Target="consultantplus://offline/ref=CD7272717E18B85B6F907BE5683BC6CD7F0801348F41524AE675E8FE1EA48E72E66E713489E06C62XBX9K" TargetMode="External"/><Relationship Id="rId50" Type="http://schemas.openxmlformats.org/officeDocument/2006/relationships/hyperlink" Target="consultantplus://offline/ref=CD7272717E18B85B6F9064F06D3BC6CD77010B3EDE1F0D11BB22XEX1K" TargetMode="External"/><Relationship Id="rId55" Type="http://schemas.openxmlformats.org/officeDocument/2006/relationships/hyperlink" Target="consultantplus://offline/ref=CD7272717E18B85B6F907BE5683BC6CD7F060E358045524AE675E8FE1EXAX4K" TargetMode="External"/><Relationship Id="rId76" Type="http://schemas.openxmlformats.org/officeDocument/2006/relationships/hyperlink" Target="consultantplus://offline/ref=CD7272717E18B85B6F907BE5683BC6CD7C000A3D8C47524AE675E8FE1EXAX4K" TargetMode="External"/><Relationship Id="rId97" Type="http://schemas.openxmlformats.org/officeDocument/2006/relationships/hyperlink" Target="consultantplus://offline/ref=CD7272717E18B85B6F907BE5683BC6CD7F060E358045524AE675E8FE1EA48E72E66E713489E06C63XBX0K" TargetMode="External"/><Relationship Id="rId104" Type="http://schemas.openxmlformats.org/officeDocument/2006/relationships/hyperlink" Target="consultantplus://offline/ref=CD7272717E18B85B6F907BE5683BC6CD7F080A318D4B524AE675E8FE1EXAX4K" TargetMode="External"/><Relationship Id="rId120" Type="http://schemas.openxmlformats.org/officeDocument/2006/relationships/hyperlink" Target="consultantplus://offline/ref=CD7272717E18B85B6F907BE5683BC6CD7F080E3C8E45524AE675E8FE1EXAX4K" TargetMode="External"/><Relationship Id="rId125" Type="http://schemas.openxmlformats.org/officeDocument/2006/relationships/hyperlink" Target="consultantplus://offline/ref=CD7272717E18B85B6F907BE5683BC6CD7C010C3D8E4B524AE675E8FE1EXAX4K" TargetMode="External"/><Relationship Id="rId141" Type="http://schemas.openxmlformats.org/officeDocument/2006/relationships/hyperlink" Target="consultantplus://offline/ref=CD7272717E18B85B6F907BE5683BC6CD7C0109348F42524AE675E8FE1EXAX4K" TargetMode="External"/><Relationship Id="rId7" Type="http://schemas.openxmlformats.org/officeDocument/2006/relationships/hyperlink" Target="consultantplus://offline/ref=CD7272717E18B85B6F907BE5683BC6CD7C010C3D8E4B524AE675E8FE1EA48E72E66E713489E06C63XBX0K" TargetMode="External"/><Relationship Id="rId71" Type="http://schemas.openxmlformats.org/officeDocument/2006/relationships/hyperlink" Target="consultantplus://offline/ref=CD7272717E18B85B6F907BE5683BC6CD7F0800348B41524AE675E8FE1EXAX4K" TargetMode="External"/><Relationship Id="rId92" Type="http://schemas.openxmlformats.org/officeDocument/2006/relationships/hyperlink" Target="consultantplus://offline/ref=CD7272717E18B85B6F907BE5683BC6CD7C000A378F41524AE675E8FE1EA48E72E66E71X3X6K" TargetMode="External"/><Relationship Id="rId2" Type="http://schemas.openxmlformats.org/officeDocument/2006/relationships/settings" Target="settings.xml"/><Relationship Id="rId29" Type="http://schemas.openxmlformats.org/officeDocument/2006/relationships/hyperlink" Target="consultantplus://offline/ref=CD7272717E18B85B6F907BE5683BC6CD7F0908328E44524AE675E8FE1EXAX4K" TargetMode="External"/><Relationship Id="rId24" Type="http://schemas.openxmlformats.org/officeDocument/2006/relationships/hyperlink" Target="consultantplus://offline/ref=CD7272717E18B85B6F907BE5683BC6CD7C000A378F41524AE675E8FE1EXAX4K" TargetMode="External"/><Relationship Id="rId40" Type="http://schemas.openxmlformats.org/officeDocument/2006/relationships/hyperlink" Target="consultantplus://offline/ref=CD7272717E18B85B6F907BE5683BC6CD7F000D328042524AE675E8FE1EXAX4K" TargetMode="External"/><Relationship Id="rId45" Type="http://schemas.openxmlformats.org/officeDocument/2006/relationships/hyperlink" Target="consultantplus://offline/ref=CD7272717E18B85B6F907BE5683BC6CD7F09083C8D4A524AE675E8FE1EA48E72E66E713489E06C63XBX2K" TargetMode="External"/><Relationship Id="rId66" Type="http://schemas.openxmlformats.org/officeDocument/2006/relationships/hyperlink" Target="consultantplus://offline/ref=CD7272717E18B85B6F907BE5683BC6CD7F080D368A43524AE675E8FE1EXAX4K" TargetMode="External"/><Relationship Id="rId87" Type="http://schemas.openxmlformats.org/officeDocument/2006/relationships/hyperlink" Target="consultantplus://offline/ref=CD7272717E18B85B6F907BE5683BC6CD7F0800348B41524AE675E8FE1EXAX4K" TargetMode="External"/><Relationship Id="rId110" Type="http://schemas.openxmlformats.org/officeDocument/2006/relationships/hyperlink" Target="consultantplus://offline/ref=CD7272717E18B85B6F907BE5683BC6CD7F0908328E44524AE675E8FE1EA48E72E66E713489E06C64XBX2K" TargetMode="External"/><Relationship Id="rId115" Type="http://schemas.openxmlformats.org/officeDocument/2006/relationships/hyperlink" Target="consultantplus://offline/ref=CD7272717E18B85B6F907BE5683BC6CD7C010D36884B524AE675E8FE1EXAX4K" TargetMode="External"/><Relationship Id="rId131" Type="http://schemas.openxmlformats.org/officeDocument/2006/relationships/hyperlink" Target="consultantplus://offline/ref=CD7272717E18B85B6F907BE5683BC6CD7F00093C8945524AE675E8FE1EXAX4K" TargetMode="External"/><Relationship Id="rId136" Type="http://schemas.openxmlformats.org/officeDocument/2006/relationships/hyperlink" Target="consultantplus://offline/ref=CD7272717E18B85B6F907BE5683BC6CD78020E348E480F40EE2CE4FCX1X9K" TargetMode="External"/><Relationship Id="rId61" Type="http://schemas.openxmlformats.org/officeDocument/2006/relationships/hyperlink" Target="consultantplus://offline/ref=CD7272717E18B85B6F907BE5683BC6CD7C010B308D40524AE675E8FE1EXAX4K" TargetMode="External"/><Relationship Id="rId82" Type="http://schemas.openxmlformats.org/officeDocument/2006/relationships/hyperlink" Target="consultantplus://offline/ref=CD7272717E18B85B6F907BE5683BC6CD7C000B358846524AE675E8FE1EXAX4K" TargetMode="External"/><Relationship Id="rId19" Type="http://schemas.openxmlformats.org/officeDocument/2006/relationships/hyperlink" Target="consultantplus://offline/ref=CD7272717E18B85B6F907BE5683BC6CD7C000A3D8C47524AE675E8FE1EXAX4K" TargetMode="External"/><Relationship Id="rId14" Type="http://schemas.openxmlformats.org/officeDocument/2006/relationships/hyperlink" Target="consultantplus://offline/ref=CD7272717E18B85B6F907BE5683BC6CD76060A3780480F40EE2CE4FCX1X9K" TargetMode="External"/><Relationship Id="rId30" Type="http://schemas.openxmlformats.org/officeDocument/2006/relationships/hyperlink" Target="consultantplus://offline/ref=CD7272717E18B85B6F907BE5683BC6CD7F080A318D4B524AE675E8FE1EXAX4K" TargetMode="External"/><Relationship Id="rId35" Type="http://schemas.openxmlformats.org/officeDocument/2006/relationships/hyperlink" Target="consultantplus://offline/ref=CD7272717E18B85B6F907BE5683BC6CD7C010F358B45524AE675E8FE1EXAX4K" TargetMode="External"/><Relationship Id="rId56" Type="http://schemas.openxmlformats.org/officeDocument/2006/relationships/hyperlink" Target="consultantplus://offline/ref=CD7272717E18B85B6F907BE5683BC6CD7F060E358045524AE675E8FE1EA48E72E66E713489E06C6BXBX5K" TargetMode="External"/><Relationship Id="rId77" Type="http://schemas.openxmlformats.org/officeDocument/2006/relationships/hyperlink" Target="consultantplus://offline/ref=CD7272717E18B85B6F907BE5683BC6CD7C000A3D8C47524AE675E8FE1EXAX4K" TargetMode="External"/><Relationship Id="rId100" Type="http://schemas.openxmlformats.org/officeDocument/2006/relationships/hyperlink" Target="consultantplus://offline/ref=CD7272717E18B85B6F907BE5683BC6CD7F0908328E44524AE675E8FE1EA48E72E66E713489E06C61XBX5K" TargetMode="External"/><Relationship Id="rId105" Type="http://schemas.openxmlformats.org/officeDocument/2006/relationships/hyperlink" Target="consultantplus://offline/ref=CD7272717E18B85B6F907BE5683BC6CD7F0801348F41524AE675E8FE1EXAX4K" TargetMode="External"/><Relationship Id="rId126" Type="http://schemas.openxmlformats.org/officeDocument/2006/relationships/hyperlink" Target="consultantplus://offline/ref=CD7272717E18B85B6F907BE5683BC6CD7F0009358C46524AE675E8FE1EXAX4K" TargetMode="External"/><Relationship Id="rId8" Type="http://schemas.openxmlformats.org/officeDocument/2006/relationships/hyperlink" Target="consultantplus://offline/ref=CD7272717E18B85B6F9072FC6F3BC6CD7B000C348B44524AE675E8FE1EXAX4K" TargetMode="External"/><Relationship Id="rId51" Type="http://schemas.openxmlformats.org/officeDocument/2006/relationships/hyperlink" Target="consultantplus://offline/ref=CD7272717E18B85B6F907BE5683BC6CD7F0401338C47524AE675E8FE1EXAX4K" TargetMode="External"/><Relationship Id="rId72" Type="http://schemas.openxmlformats.org/officeDocument/2006/relationships/hyperlink" Target="consultantplus://offline/ref=CD7272717E18B85B6F907BE5683BC6CD7C000A3D8C47524AE675E8FE1EXAX4K" TargetMode="External"/><Relationship Id="rId93" Type="http://schemas.openxmlformats.org/officeDocument/2006/relationships/hyperlink" Target="consultantplus://offline/ref=CD7272717E18B85B6F907BE5683BC6CD7F0401338C47524AE675E8FE1EA48E72E66E713489E06C6AXBX8K" TargetMode="External"/><Relationship Id="rId98" Type="http://schemas.openxmlformats.org/officeDocument/2006/relationships/hyperlink" Target="consultantplus://offline/ref=CD7272717E18B85B6F907BE5683BC6CD7C000A3D8C47524AE675E8FE1EXAX4K" TargetMode="External"/><Relationship Id="rId121" Type="http://schemas.openxmlformats.org/officeDocument/2006/relationships/hyperlink" Target="consultantplus://offline/ref=CD7272717E18B85B6F907BE5683BC6CD7C000F358A40524AE675E8FE1EXAX4K" TargetMode="External"/><Relationship Id="rId142" Type="http://schemas.openxmlformats.org/officeDocument/2006/relationships/hyperlink" Target="consultantplus://offline/ref=CD7272717E18B85B6F907BE5683BC6CD7F050C358F43524AE675E8FE1EXAX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38878</Words>
  <Characters>221608</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KowalskihSV</dc:creator>
  <cp:keywords/>
  <dc:description/>
  <cp:lastModifiedBy>KowalskihSV</cp:lastModifiedBy>
  <cp:revision>1</cp:revision>
  <dcterms:created xsi:type="dcterms:W3CDTF">2017-05-25T10:23:00Z</dcterms:created>
  <dcterms:modified xsi:type="dcterms:W3CDTF">2017-05-25T10:24:00Z</dcterms:modified>
</cp:coreProperties>
</file>