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17.jpeg" ContentType="image/jpeg"/>
  <Override PartName="/word/media/image3.png" ContentType="image/png"/>
  <Override PartName="/word/media/image2.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9.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media/image16.jpeg" ContentType="image/jpeg"/>
  <Override PartName="/word/media/image18.jpeg" ContentType="image/jpeg"/>
  <Override PartName="/word/media/image19.jpeg" ContentType="image/jpeg"/>
  <Override PartName="/word/media/image20.jpeg" ContentType="image/jpeg"/>
  <Override PartName="/word/media/image21.jpeg" ContentType="image/jpeg"/>
  <Override PartName="/word/media/image2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8160" w:leader="none"/>
          <w:tab w:val="right" w:pos="9638" w:leader="none"/>
        </w:tabs>
        <w:rPr>
          <w:b/>
          <w:b/>
        </w:rPr>
      </w:pPr>
      <w:r>
        <w:rPr>
          <w:b/>
        </w:rPr>
        <w:drawing>
          <wp:anchor behindDoc="0" distT="0" distB="0" distL="0" distR="0" simplePos="0" locked="0" layoutInCell="0" allowOverlap="1" relativeHeight="6">
            <wp:simplePos x="0" y="0"/>
            <wp:positionH relativeFrom="column">
              <wp:posOffset>2672715</wp:posOffset>
            </wp:positionH>
            <wp:positionV relativeFrom="paragraph">
              <wp:posOffset>-15240</wp:posOffset>
            </wp:positionV>
            <wp:extent cx="495300" cy="609600"/>
            <wp:effectExtent l="0" t="0" r="0" b="0"/>
            <wp:wrapNone/>
            <wp:docPr id="1" name="Рисунок 77"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7" descr="герб Октябрьского района (для бланка)"/>
                    <pic:cNvPicPr>
                      <a:picLocks noChangeAspect="1" noChangeArrowheads="1"/>
                    </pic:cNvPicPr>
                  </pic:nvPicPr>
                  <pic:blipFill>
                    <a:blip r:embed="rId2"/>
                    <a:stretch>
                      <a:fillRect/>
                    </a:stretch>
                  </pic:blipFill>
                  <pic:spPr bwMode="auto">
                    <a:xfrm>
                      <a:off x="0" y="0"/>
                      <a:ext cx="495300" cy="609600"/>
                    </a:xfrm>
                    <a:prstGeom prst="rect">
                      <a:avLst/>
                    </a:prstGeom>
                  </pic:spPr>
                </pic:pic>
              </a:graphicData>
            </a:graphic>
          </wp:anchor>
        </w:drawing>
      </w:r>
    </w:p>
    <w:p>
      <w:pPr>
        <w:pStyle w:val="Normal"/>
        <w:rPr/>
      </w:pPr>
      <w:r>
        <w:rPr/>
      </w:r>
    </w:p>
    <w:p>
      <w:pPr>
        <w:pStyle w:val="Normal"/>
        <w:rPr/>
      </w:pPr>
      <w:r>
        <w:rPr/>
      </w:r>
    </w:p>
    <w:p>
      <w:pPr>
        <w:pStyle w:val="Normal"/>
        <w:rPr/>
      </w:pPr>
      <w:r>
        <w:rPr/>
      </w:r>
    </w:p>
    <w:tbl>
      <w:tblPr>
        <w:tblW w:w="9464"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35"/>
        <w:gridCol w:w="611"/>
        <w:gridCol w:w="213"/>
        <w:gridCol w:w="1493"/>
        <w:gridCol w:w="347"/>
        <w:gridCol w:w="268"/>
        <w:gridCol w:w="258"/>
        <w:gridCol w:w="3903"/>
        <w:gridCol w:w="446"/>
        <w:gridCol w:w="1689"/>
      </w:tblGrid>
      <w:tr>
        <w:trPr>
          <w:trHeight w:val="1134" w:hRule="exact"/>
        </w:trPr>
        <w:tc>
          <w:tcPr>
            <w:tcW w:w="9463" w:type="dxa"/>
            <w:gridSpan w:val="10"/>
            <w:tcBorders/>
          </w:tcPr>
          <w:p>
            <w:pPr>
              <w:pStyle w:val="Normal"/>
              <w:widowControl w:val="false"/>
              <w:jc w:val="center"/>
              <w:rPr>
                <w:rFonts w:ascii="Georgia" w:hAnsi="Georgia"/>
                <w:b/>
                <w:b/>
              </w:rPr>
            </w:pPr>
            <w:r>
              <w:rPr>
                <w:rFonts w:ascii="Georgia" w:hAnsi="Georgia"/>
                <w:b/>
              </w:rPr>
              <w:t>Муниципальное образование Октябрьский район</w:t>
            </w:r>
          </w:p>
          <w:p>
            <w:pPr>
              <w:pStyle w:val="Normal"/>
              <w:widowControl w:val="false"/>
              <w:jc w:val="center"/>
              <w:rPr>
                <w:rFonts w:ascii="Georgia" w:hAnsi="Georgia"/>
                <w:sz w:val="12"/>
                <w:szCs w:val="12"/>
              </w:rPr>
            </w:pPr>
            <w:r>
              <w:rPr>
                <w:rFonts w:ascii="Georgia" w:hAnsi="Georgia"/>
                <w:sz w:val="12"/>
                <w:szCs w:val="12"/>
              </w:rPr>
            </w:r>
          </w:p>
          <w:p>
            <w:pPr>
              <w:pStyle w:val="Normal"/>
              <w:widowControl w:val="false"/>
              <w:jc w:val="center"/>
              <w:rPr>
                <w:b/>
                <w:b/>
                <w:sz w:val="26"/>
                <w:szCs w:val="26"/>
              </w:rPr>
            </w:pPr>
            <w:r>
              <w:rPr>
                <w:b/>
                <w:sz w:val="26"/>
                <w:szCs w:val="26"/>
              </w:rPr>
              <w:t>АДМИНИСТРАЦИЯ ОКТЯБРЬСКОГО РАЙОНА</w:t>
            </w:r>
          </w:p>
          <w:p>
            <w:pPr>
              <w:pStyle w:val="Normal"/>
              <w:widowControl w:val="false"/>
              <w:jc w:val="center"/>
              <w:rPr>
                <w:sz w:val="12"/>
                <w:szCs w:val="12"/>
              </w:rPr>
            </w:pPr>
            <w:r>
              <w:rPr>
                <w:sz w:val="12"/>
                <w:szCs w:val="12"/>
              </w:rPr>
            </w:r>
          </w:p>
          <w:p>
            <w:pPr>
              <w:pStyle w:val="Normal"/>
              <w:widowControl w:val="false"/>
              <w:spacing w:before="0" w:after="200"/>
              <w:jc w:val="center"/>
              <w:rPr>
                <w:b/>
                <w:b/>
                <w:sz w:val="26"/>
                <w:szCs w:val="26"/>
              </w:rPr>
            </w:pPr>
            <w:r>
              <w:rPr>
                <w:b/>
                <w:spacing w:val="20"/>
                <w:sz w:val="26"/>
                <w:szCs w:val="26"/>
              </w:rPr>
              <w:t>ПОСТАНОВЛЕНИЕ</w:t>
            </w:r>
          </w:p>
        </w:tc>
      </w:tr>
      <w:tr>
        <w:trPr>
          <w:trHeight w:val="454" w:hRule="atLeast"/>
        </w:trPr>
        <w:tc>
          <w:tcPr>
            <w:tcW w:w="235" w:type="dxa"/>
            <w:tcBorders/>
            <w:vAlign w:val="bottom"/>
          </w:tcPr>
          <w:p>
            <w:pPr>
              <w:pStyle w:val="Normal"/>
              <w:widowControl w:val="false"/>
              <w:spacing w:before="0" w:after="200"/>
              <w:jc w:val="right"/>
              <w:rPr>
                <w:sz w:val="24"/>
                <w:szCs w:val="24"/>
              </w:rPr>
            </w:pPr>
            <w:r>
              <w:rPr>
                <w:sz w:val="24"/>
                <w:szCs w:val="24"/>
              </w:rPr>
              <w:t>«</w:t>
            </w:r>
          </w:p>
        </w:tc>
        <w:tc>
          <w:tcPr>
            <w:tcW w:w="611" w:type="dxa"/>
            <w:tcBorders>
              <w:bottom w:val="single" w:sz="4" w:space="0" w:color="000000"/>
            </w:tcBorders>
            <w:vAlign w:val="bottom"/>
          </w:tcPr>
          <w:p>
            <w:pPr>
              <w:pStyle w:val="Normal"/>
              <w:widowControl w:val="false"/>
              <w:spacing w:before="0" w:after="200"/>
              <w:jc w:val="center"/>
              <w:rPr>
                <w:sz w:val="24"/>
                <w:szCs w:val="24"/>
              </w:rPr>
            </w:pPr>
            <w:r>
              <w:rPr>
                <w:sz w:val="24"/>
                <w:szCs w:val="24"/>
              </w:rPr>
            </w:r>
          </w:p>
        </w:tc>
        <w:tc>
          <w:tcPr>
            <w:tcW w:w="213" w:type="dxa"/>
            <w:tcBorders/>
            <w:tcMar>
              <w:left w:w="0" w:type="dxa"/>
              <w:right w:w="0" w:type="dxa"/>
            </w:tcMar>
            <w:vAlign w:val="bottom"/>
          </w:tcPr>
          <w:p>
            <w:pPr>
              <w:pStyle w:val="Normal"/>
              <w:widowControl w:val="false"/>
              <w:spacing w:before="0" w:after="200"/>
              <w:rPr>
                <w:sz w:val="24"/>
                <w:szCs w:val="24"/>
              </w:rPr>
            </w:pPr>
            <w:r>
              <w:rPr>
                <w:sz w:val="24"/>
                <w:szCs w:val="24"/>
              </w:rPr>
              <w:t>»</w:t>
            </w:r>
          </w:p>
        </w:tc>
        <w:tc>
          <w:tcPr>
            <w:tcW w:w="1493" w:type="dxa"/>
            <w:tcBorders>
              <w:bottom w:val="single" w:sz="4" w:space="0" w:color="000000"/>
            </w:tcBorders>
            <w:vAlign w:val="bottom"/>
          </w:tcPr>
          <w:p>
            <w:pPr>
              <w:pStyle w:val="Normal"/>
              <w:widowControl w:val="false"/>
              <w:spacing w:before="0" w:after="200"/>
              <w:jc w:val="center"/>
              <w:rPr>
                <w:sz w:val="24"/>
                <w:szCs w:val="24"/>
              </w:rPr>
            </w:pPr>
            <w:r>
              <w:rPr>
                <w:sz w:val="24"/>
                <w:szCs w:val="24"/>
              </w:rPr>
            </w:r>
          </w:p>
        </w:tc>
        <w:tc>
          <w:tcPr>
            <w:tcW w:w="347" w:type="dxa"/>
            <w:tcBorders/>
            <w:vAlign w:val="bottom"/>
          </w:tcPr>
          <w:p>
            <w:pPr>
              <w:pStyle w:val="Normal"/>
              <w:widowControl w:val="false"/>
              <w:spacing w:before="0" w:after="200"/>
              <w:ind w:right="-108" w:hanging="0"/>
              <w:jc w:val="right"/>
              <w:rPr>
                <w:sz w:val="24"/>
                <w:szCs w:val="24"/>
              </w:rPr>
            </w:pPr>
            <w:r>
              <w:rPr>
                <w:sz w:val="24"/>
                <w:szCs w:val="24"/>
              </w:rPr>
              <w:t>20</w:t>
            </w:r>
          </w:p>
        </w:tc>
        <w:tc>
          <w:tcPr>
            <w:tcW w:w="268" w:type="dxa"/>
            <w:tcBorders/>
            <w:tcMar>
              <w:left w:w="0" w:type="dxa"/>
              <w:right w:w="0" w:type="dxa"/>
            </w:tcMar>
            <w:vAlign w:val="bottom"/>
          </w:tcPr>
          <w:p>
            <w:pPr>
              <w:pStyle w:val="Normal"/>
              <w:widowControl w:val="false"/>
              <w:spacing w:before="0" w:after="200"/>
              <w:rPr>
                <w:sz w:val="24"/>
                <w:szCs w:val="24"/>
                <w:lang w:val="en-US"/>
              </w:rPr>
            </w:pPr>
            <w:r>
              <w:rPr>
                <w:sz w:val="24"/>
                <w:szCs w:val="24"/>
              </w:rPr>
              <w:t>2</w:t>
            </w:r>
            <w:r>
              <w:rPr>
                <w:sz w:val="24"/>
                <w:szCs w:val="24"/>
                <w:lang w:val="en-US"/>
              </w:rPr>
              <w:t>2</w:t>
            </w:r>
          </w:p>
        </w:tc>
        <w:tc>
          <w:tcPr>
            <w:tcW w:w="258" w:type="dxa"/>
            <w:tcBorders/>
            <w:tcMar>
              <w:left w:w="0" w:type="dxa"/>
              <w:right w:w="0" w:type="dxa"/>
            </w:tcMar>
            <w:vAlign w:val="bottom"/>
          </w:tcPr>
          <w:p>
            <w:pPr>
              <w:pStyle w:val="Normal"/>
              <w:widowControl w:val="false"/>
              <w:spacing w:before="0" w:after="200"/>
              <w:rPr>
                <w:sz w:val="24"/>
                <w:szCs w:val="24"/>
              </w:rPr>
            </w:pPr>
            <w:r>
              <w:rPr>
                <w:sz w:val="24"/>
                <w:szCs w:val="24"/>
              </w:rPr>
              <w:t>г.</w:t>
            </w:r>
          </w:p>
        </w:tc>
        <w:tc>
          <w:tcPr>
            <w:tcW w:w="3903" w:type="dxa"/>
            <w:tcBorders/>
            <w:vAlign w:val="bottom"/>
          </w:tcPr>
          <w:p>
            <w:pPr>
              <w:pStyle w:val="Normal"/>
              <w:widowControl w:val="false"/>
              <w:spacing w:before="0" w:after="200"/>
              <w:rPr>
                <w:sz w:val="24"/>
                <w:szCs w:val="24"/>
              </w:rPr>
            </w:pPr>
            <w:r>
              <w:rPr>
                <w:sz w:val="24"/>
                <w:szCs w:val="24"/>
              </w:rPr>
            </w:r>
          </w:p>
        </w:tc>
        <w:tc>
          <w:tcPr>
            <w:tcW w:w="446" w:type="dxa"/>
            <w:tcBorders/>
            <w:vAlign w:val="bottom"/>
          </w:tcPr>
          <w:p>
            <w:pPr>
              <w:pStyle w:val="Normal"/>
              <w:widowControl w:val="false"/>
              <w:spacing w:before="0" w:after="200"/>
              <w:jc w:val="center"/>
              <w:rPr>
                <w:sz w:val="24"/>
                <w:szCs w:val="24"/>
              </w:rPr>
            </w:pPr>
            <w:r>
              <w:rPr>
                <w:sz w:val="24"/>
                <w:szCs w:val="24"/>
              </w:rPr>
              <w:t>№</w:t>
            </w:r>
          </w:p>
        </w:tc>
        <w:tc>
          <w:tcPr>
            <w:tcW w:w="1689" w:type="dxa"/>
            <w:tcBorders>
              <w:bottom w:val="single" w:sz="4" w:space="0" w:color="000000"/>
            </w:tcBorders>
            <w:vAlign w:val="bottom"/>
          </w:tcPr>
          <w:p>
            <w:pPr>
              <w:pStyle w:val="Normal"/>
              <w:widowControl w:val="false"/>
              <w:spacing w:before="0" w:after="200"/>
              <w:jc w:val="center"/>
              <w:rPr>
                <w:sz w:val="24"/>
                <w:szCs w:val="24"/>
              </w:rPr>
            </w:pPr>
            <w:r>
              <w:rPr>
                <w:sz w:val="24"/>
                <w:szCs w:val="24"/>
              </w:rPr>
            </w:r>
          </w:p>
        </w:tc>
      </w:tr>
      <w:tr>
        <w:trPr>
          <w:trHeight w:val="567" w:hRule="exact"/>
        </w:trPr>
        <w:tc>
          <w:tcPr>
            <w:tcW w:w="9463" w:type="dxa"/>
            <w:gridSpan w:val="10"/>
            <w:tcBorders/>
            <w:tcMar>
              <w:top w:w="227" w:type="dxa"/>
            </w:tcMar>
          </w:tcPr>
          <w:p>
            <w:pPr>
              <w:pStyle w:val="Normal"/>
              <w:widowControl w:val="false"/>
              <w:spacing w:before="0" w:after="200"/>
              <w:rPr>
                <w:sz w:val="24"/>
                <w:szCs w:val="24"/>
              </w:rPr>
            </w:pPr>
            <w:r>
              <w:rPr>
                <w:sz w:val="24"/>
                <w:szCs w:val="24"/>
              </w:rPr>
              <w:t>пгт. Октябрьское</w:t>
            </w:r>
          </w:p>
        </w:tc>
      </w:tr>
    </w:tbl>
    <w:p>
      <w:pPr>
        <w:pStyle w:val="Normal"/>
        <w:rPr>
          <w:sz w:val="24"/>
          <w:szCs w:val="24"/>
        </w:rPr>
      </w:pPr>
      <w:r>
        <w:rPr>
          <w:sz w:val="24"/>
          <w:szCs w:val="24"/>
        </w:rPr>
        <w:t xml:space="preserve"> </w:t>
      </w:r>
    </w:p>
    <w:p>
      <w:pPr>
        <w:pStyle w:val="Normal"/>
        <w:rPr>
          <w:sz w:val="24"/>
          <w:szCs w:val="24"/>
        </w:rPr>
      </w:pPr>
      <w:r>
        <w:rPr>
          <w:sz w:val="24"/>
          <w:szCs w:val="24"/>
        </w:rPr>
        <w:t>О внесении изменений в постановление администрации</w:t>
      </w:r>
    </w:p>
    <w:p>
      <w:pPr>
        <w:pStyle w:val="Normal"/>
        <w:rPr>
          <w:sz w:val="24"/>
          <w:szCs w:val="24"/>
        </w:rPr>
      </w:pPr>
      <w:r>
        <w:rPr>
          <w:sz w:val="24"/>
          <w:szCs w:val="24"/>
        </w:rPr>
        <w:t>Октябрьского района от 26.11.2018 № 2659</w:t>
      </w:r>
    </w:p>
    <w:p>
      <w:pPr>
        <w:pStyle w:val="Normal"/>
        <w:ind w:firstLine="708"/>
        <w:jc w:val="both"/>
        <w:rPr>
          <w:sz w:val="24"/>
          <w:szCs w:val="24"/>
        </w:rPr>
      </w:pPr>
      <w:r>
        <w:rPr>
          <w:sz w:val="24"/>
          <w:szCs w:val="24"/>
        </w:rPr>
      </w:r>
    </w:p>
    <w:p>
      <w:pPr>
        <w:pStyle w:val="Normal"/>
        <w:ind w:firstLine="708"/>
        <w:jc w:val="both"/>
        <w:rPr>
          <w:sz w:val="24"/>
          <w:szCs w:val="24"/>
        </w:rPr>
      </w:pPr>
      <w:r>
        <w:rPr>
          <w:sz w:val="24"/>
          <w:szCs w:val="24"/>
        </w:rPr>
      </w:r>
    </w:p>
    <w:p>
      <w:pPr>
        <w:pStyle w:val="Normal"/>
        <w:ind w:firstLine="708"/>
        <w:jc w:val="both"/>
        <w:rPr>
          <w:sz w:val="24"/>
          <w:szCs w:val="24"/>
        </w:rPr>
      </w:pPr>
      <w:r>
        <w:rPr>
          <w:sz w:val="24"/>
          <w:szCs w:val="24"/>
        </w:rPr>
        <w:t>1. Внести в постановление администрации Октябрьского района от 26.11.2018                   № 2659 «Об утверждении муниципальной программы «Жилищно-коммунальный комплекс и городская среда в муниципальном образовании Октябрьский район»</w:t>
      </w:r>
      <w:r>
        <w:rPr>
          <w:rFonts w:eastAsia="Batang"/>
          <w:sz w:val="24"/>
          <w:szCs w:val="24"/>
          <w:lang w:eastAsia="ko-KR"/>
        </w:rPr>
        <w:t xml:space="preserve">» следующие </w:t>
      </w:r>
      <w:r>
        <w:rPr>
          <w:sz w:val="24"/>
          <w:szCs w:val="24"/>
        </w:rPr>
        <w:t>изменения:</w:t>
      </w:r>
    </w:p>
    <w:p>
      <w:pPr>
        <w:pStyle w:val="Normal"/>
        <w:ind w:firstLine="709"/>
        <w:jc w:val="both"/>
        <w:rPr>
          <w:sz w:val="24"/>
          <w:szCs w:val="24"/>
        </w:rPr>
      </w:pPr>
      <w:r>
        <w:rPr>
          <w:rFonts w:eastAsia="Batang"/>
          <w:sz w:val="24"/>
          <w:szCs w:val="24"/>
          <w:lang w:eastAsia="ko-KR"/>
        </w:rPr>
        <w:t xml:space="preserve">1.1. </w:t>
      </w:r>
      <w:r>
        <w:rPr>
          <w:sz w:val="24"/>
          <w:szCs w:val="24"/>
        </w:rPr>
        <w:t>Пункт 1 постановления изложить в следующей редакции:</w:t>
      </w:r>
    </w:p>
    <w:p>
      <w:pPr>
        <w:pStyle w:val="Normal"/>
        <w:ind w:firstLine="709"/>
        <w:jc w:val="both"/>
        <w:rPr>
          <w:sz w:val="24"/>
          <w:szCs w:val="24"/>
        </w:rPr>
      </w:pPr>
      <w:r>
        <w:rPr>
          <w:sz w:val="24"/>
          <w:szCs w:val="24"/>
        </w:rPr>
        <w:t>«1. Утвердить:</w:t>
      </w:r>
    </w:p>
    <w:p>
      <w:pPr>
        <w:pStyle w:val="Normal"/>
        <w:shd w:val="clear" w:color="auto" w:fill="FFFFFF"/>
        <w:ind w:firstLine="708"/>
        <w:jc w:val="both"/>
        <w:rPr>
          <w:sz w:val="24"/>
          <w:szCs w:val="24"/>
        </w:rPr>
      </w:pPr>
      <w:r>
        <w:rPr>
          <w:sz w:val="24"/>
          <w:szCs w:val="24"/>
        </w:rPr>
        <w:t>1.1. Муниципальную программу «Жилищно-коммунальный комплекс и городская среда в муниципальном образовании Октябрьский район» согласно приложению № 1.</w:t>
      </w:r>
    </w:p>
    <w:p>
      <w:pPr>
        <w:pStyle w:val="Normal"/>
        <w:shd w:val="clear" w:color="auto" w:fill="FFFFFF"/>
        <w:ind w:firstLine="708"/>
        <w:jc w:val="both"/>
        <w:rPr>
          <w:sz w:val="24"/>
          <w:szCs w:val="24"/>
        </w:rPr>
      </w:pPr>
      <w:r>
        <w:rPr>
          <w:spacing w:val="-4"/>
          <w:sz w:val="24"/>
          <w:szCs w:val="24"/>
        </w:rPr>
        <w:t>1.2. Порядок предоставления субсидии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 согласно приложению № 2.</w:t>
      </w:r>
    </w:p>
    <w:p>
      <w:pPr>
        <w:pStyle w:val="Normal"/>
        <w:shd w:val="clear" w:color="auto" w:fill="FFFFFF"/>
        <w:ind w:firstLine="708"/>
        <w:jc w:val="both"/>
        <w:rPr>
          <w:sz w:val="24"/>
          <w:szCs w:val="24"/>
        </w:rPr>
      </w:pPr>
      <w:r>
        <w:rPr>
          <w:spacing w:val="-4"/>
          <w:sz w:val="24"/>
          <w:szCs w:val="24"/>
        </w:rPr>
        <w:t xml:space="preserve">1.3. Порядок </w:t>
      </w:r>
      <w:r>
        <w:rPr>
          <w:sz w:val="24"/>
          <w:szCs w:val="24"/>
        </w:rPr>
        <w:t>предоставления субсидии на возмещение недополученных доходов организациям, предоставляющим населению жилищно-коммунальные услуги по тарифам, не обеспечивающим возмещение издержек,</w:t>
      </w:r>
      <w:r>
        <w:rPr>
          <w:rFonts w:eastAsia="Batang"/>
          <w:sz w:val="24"/>
          <w:szCs w:val="24"/>
          <w:lang w:eastAsia="ko-KR"/>
        </w:rPr>
        <w:t xml:space="preserve"> согласно приложению № 3.</w:t>
      </w:r>
    </w:p>
    <w:p>
      <w:pPr>
        <w:pStyle w:val="Normal"/>
        <w:shd w:val="clear" w:color="auto" w:fill="FFFFFF"/>
        <w:ind w:firstLine="708"/>
        <w:jc w:val="both"/>
        <w:rPr>
          <w:rFonts w:eastAsia="Batang"/>
          <w:sz w:val="24"/>
          <w:szCs w:val="24"/>
          <w:lang w:eastAsia="ko-KR"/>
        </w:rPr>
      </w:pPr>
      <w:r>
        <w:rPr>
          <w:rFonts w:eastAsia="Batang"/>
          <w:sz w:val="24"/>
          <w:szCs w:val="24"/>
          <w:lang w:eastAsia="ko-KR"/>
        </w:rPr>
        <w:t xml:space="preserve">1.4. </w:t>
      </w:r>
      <w:r>
        <w:rPr>
          <w:spacing w:val="-4"/>
          <w:sz w:val="24"/>
          <w:szCs w:val="24"/>
        </w:rPr>
        <w:t xml:space="preserve">Порядок </w:t>
      </w:r>
      <w:r>
        <w:rPr>
          <w:sz w:val="24"/>
          <w:szCs w:val="24"/>
        </w:rPr>
        <w:t>предоставления субсидии организациям коммунального комплекса на финансовое обеспечение затрат, связанных с оплатой задолженности за потребленные топливно-энергетические ресурсы перед гарантирующими поставщиками,</w:t>
      </w:r>
      <w:r>
        <w:rPr>
          <w:rFonts w:eastAsia="Batang"/>
          <w:sz w:val="24"/>
          <w:szCs w:val="24"/>
          <w:lang w:eastAsia="ko-KR"/>
        </w:rPr>
        <w:t xml:space="preserve"> согласно приложению № 4.</w:t>
      </w:r>
    </w:p>
    <w:p>
      <w:pPr>
        <w:pStyle w:val="Normal"/>
        <w:ind w:firstLine="708"/>
        <w:jc w:val="both"/>
        <w:rPr>
          <w:sz w:val="24"/>
          <w:szCs w:val="24"/>
        </w:rPr>
      </w:pPr>
      <w:r>
        <w:rPr>
          <w:sz w:val="24"/>
          <w:szCs w:val="24"/>
        </w:rPr>
        <w:t>1.5. Порядок предоставления иных межбюджетных трансфертов бюджетам городских и сельских поселений, входящих в состав Октябрьского района, в рамках мероприятий муниципальной программы «Жилищно-коммунальный комплекс и городская среда в муниципальном образовании Октябрьский район», согласно приложению № 5.</w:t>
      </w:r>
    </w:p>
    <w:p>
      <w:pPr>
        <w:pStyle w:val="Normal"/>
        <w:ind w:firstLine="709"/>
        <w:jc w:val="both"/>
        <w:rPr>
          <w:sz w:val="24"/>
          <w:szCs w:val="24"/>
        </w:rPr>
      </w:pPr>
      <w:r>
        <w:rPr>
          <w:sz w:val="24"/>
          <w:szCs w:val="24"/>
        </w:rPr>
        <w:t>1.6. Порядок предоставления и распределения субсидии на проведение мероприятий по благоустройству дворовых территорий и мест общего пользования, согласно приложению № 6.</w:t>
      </w:r>
    </w:p>
    <w:p>
      <w:pPr>
        <w:pStyle w:val="Normal"/>
        <w:ind w:firstLine="709"/>
        <w:jc w:val="both"/>
        <w:rPr>
          <w:sz w:val="24"/>
          <w:szCs w:val="24"/>
        </w:rPr>
      </w:pPr>
      <w:r>
        <w:rPr>
          <w:sz w:val="24"/>
          <w:szCs w:val="24"/>
        </w:rPr>
        <w:t>1.7. Порядок предоставления иных межбюджетных трансфертов из средств бюджета Октябрьского района на реализацию мероприятий по благоустройству территорий городских и сельских поселений, входящих в состав Октябрьского района, согласно приложению № 7.</w:t>
      </w:r>
    </w:p>
    <w:p>
      <w:pPr>
        <w:pStyle w:val="Normal"/>
        <w:ind w:firstLine="708"/>
        <w:jc w:val="both"/>
        <w:rPr>
          <w:rFonts w:eastAsia="Batang"/>
          <w:sz w:val="24"/>
          <w:szCs w:val="24"/>
          <w:lang w:eastAsia="ko-KR"/>
        </w:rPr>
      </w:pPr>
      <w:r>
        <w:rPr>
          <w:sz w:val="24"/>
          <w:szCs w:val="24"/>
        </w:rPr>
        <w:t>1.8. Порядок общественного обсуждения проекта подпрограммы 5 «Формирование комфортной городской среды» муниципальной программы «Ж</w:t>
      </w:r>
      <w:r>
        <w:rPr>
          <w:rFonts w:eastAsia="Batang"/>
          <w:sz w:val="24"/>
          <w:szCs w:val="24"/>
          <w:lang w:eastAsia="ko-KR"/>
        </w:rPr>
        <w:t>илищно-коммунальный комплекс и городская среда в муниципальном образовании Октябрьский район», согласно приложению № 8.</w:t>
      </w:r>
    </w:p>
    <w:p>
      <w:pPr>
        <w:pStyle w:val="Normal"/>
        <w:ind w:firstLine="708"/>
        <w:jc w:val="both"/>
        <w:rPr>
          <w:rFonts w:eastAsia="Batang"/>
          <w:sz w:val="24"/>
          <w:szCs w:val="24"/>
          <w:lang w:eastAsia="ko-KR"/>
        </w:rPr>
      </w:pPr>
      <w:r>
        <w:rPr>
          <w:sz w:val="24"/>
          <w:szCs w:val="24"/>
        </w:rPr>
        <w:t xml:space="preserve">1.9.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w:t>
      </w:r>
      <w:r>
        <w:rPr>
          <w:bCs/>
          <w:sz w:val="24"/>
          <w:szCs w:val="24"/>
        </w:rPr>
        <w:t xml:space="preserve">в рамках реализации подпрограммы 5 </w:t>
      </w:r>
      <w:r>
        <w:rPr>
          <w:sz w:val="24"/>
          <w:szCs w:val="24"/>
        </w:rPr>
        <w:t>«Формирование комфортной городской среды» муниципальной программы «Ж</w:t>
      </w:r>
      <w:r>
        <w:rPr>
          <w:rFonts w:eastAsia="Batang"/>
          <w:sz w:val="24"/>
          <w:szCs w:val="24"/>
          <w:lang w:eastAsia="ko-KR"/>
        </w:rPr>
        <w:t>илищно-коммунальный комплекс и городская среда в муниципальном образовании Октябрьский район», согласно приложению № 9.</w:t>
      </w:r>
    </w:p>
    <w:p>
      <w:pPr>
        <w:pStyle w:val="Default"/>
        <w:ind w:firstLine="708"/>
        <w:jc w:val="both"/>
        <w:rPr>
          <w:rFonts w:eastAsia="Batang"/>
          <w:lang w:eastAsia="ko-KR"/>
        </w:rPr>
      </w:pPr>
      <w:r>
        <w:rPr>
          <w:bCs/>
          <w:color w:val="auto"/>
        </w:rPr>
        <w:t xml:space="preserve">1.10. Порядок </w:t>
      </w:r>
      <w:r>
        <w:rPr>
          <w:bCs/>
        </w:rPr>
        <w:t xml:space="preserve">представления, рассмотрения и оценки предложений заинтересованных лиц о включении дворовой территории в подпрограмму 5 </w:t>
      </w:r>
      <w:r>
        <w:rPr/>
        <w:t xml:space="preserve">«Формирование комфортной городской среды» муниципальной программы </w:t>
      </w:r>
      <w:r>
        <w:rPr>
          <w:rFonts w:eastAsia="Batang"/>
          <w:lang w:eastAsia="ko-KR"/>
        </w:rPr>
        <w:t>«Жилищно-коммунальный комплекс и городская среда в муниципальном образовании Октябрьский район», согласно приложению № 10.</w:t>
      </w:r>
    </w:p>
    <w:p>
      <w:pPr>
        <w:pStyle w:val="Default"/>
        <w:ind w:firstLine="708"/>
        <w:jc w:val="both"/>
        <w:rPr>
          <w:rFonts w:eastAsia="Batang"/>
          <w:lang w:eastAsia="ko-KR"/>
        </w:rPr>
      </w:pPr>
      <w:r>
        <w:rPr>
          <w:bCs/>
          <w:color w:val="auto"/>
        </w:rPr>
        <w:t xml:space="preserve">1.11. Порядок представления, рассмотрения и оценки предложений заинтересованных лиц о включении </w:t>
      </w:r>
      <w:r>
        <w:rPr>
          <w:bCs/>
        </w:rPr>
        <w:t xml:space="preserve">общественной территории в подпрограмму 5 «Формирование комфортной городской среды» </w:t>
      </w:r>
      <w:r>
        <w:rPr/>
        <w:t>муниципальной программы «Ж</w:t>
      </w:r>
      <w:r>
        <w:rPr>
          <w:rFonts w:eastAsia="Batang"/>
          <w:lang w:eastAsia="ko-KR"/>
        </w:rPr>
        <w:t>илищно-коммунальный комплекс и городская среда в муниципальном образовании Октябрьский район», согласно приложению № 11.</w:t>
      </w:r>
    </w:p>
    <w:p>
      <w:pPr>
        <w:pStyle w:val="Default"/>
        <w:ind w:firstLine="708"/>
        <w:jc w:val="both"/>
        <w:rPr>
          <w:rFonts w:eastAsia="Batang"/>
          <w:lang w:eastAsia="ko-KR"/>
        </w:rPr>
      </w:pPr>
      <w:r>
        <w:rPr>
          <w:bCs/>
          <w:color w:val="auto"/>
        </w:rPr>
        <w:t xml:space="preserve">1.12. Порядок </w:t>
      </w:r>
      <w:r>
        <w:rPr/>
        <w:t>разработки, обсуждения с заинтересованными лицами и утверждения дизайн - проекта благоустройства дворовой территории и мест общего пользования, подлежащих благоустройству в рамках реализации регионального проекта «Формирование комфортной городской среды»,</w:t>
      </w:r>
      <w:r>
        <w:rPr>
          <w:rFonts w:eastAsia="Batang"/>
          <w:lang w:eastAsia="ko-KR"/>
        </w:rPr>
        <w:t xml:space="preserve"> согласно приложению № 12.</w:t>
      </w:r>
    </w:p>
    <w:p>
      <w:pPr>
        <w:pStyle w:val="Normal"/>
        <w:ind w:firstLine="708"/>
        <w:jc w:val="both"/>
        <w:rPr>
          <w:rFonts w:eastAsia="Batang"/>
          <w:sz w:val="24"/>
          <w:szCs w:val="24"/>
          <w:lang w:eastAsia="ko-KR"/>
        </w:rPr>
      </w:pPr>
      <w:r>
        <w:rPr>
          <w:sz w:val="24"/>
          <w:szCs w:val="24"/>
        </w:rPr>
        <w:t xml:space="preserve">1.13. Адресный перечень территорий, подлежащих благоустройству в 2019 – 2025 годах, в рамках реализации регионального проекта «Формирование комфортной городской среды», </w:t>
      </w:r>
      <w:r>
        <w:rPr>
          <w:rFonts w:eastAsia="Batang"/>
          <w:sz w:val="24"/>
          <w:szCs w:val="24"/>
          <w:lang w:eastAsia="ko-KR"/>
        </w:rPr>
        <w:t xml:space="preserve"> согласно приложению № 13.</w:t>
      </w:r>
    </w:p>
    <w:p>
      <w:pPr>
        <w:pStyle w:val="Normal"/>
        <w:ind w:firstLine="709"/>
        <w:jc w:val="both"/>
        <w:rPr>
          <w:sz w:val="24"/>
          <w:szCs w:val="24"/>
        </w:rPr>
      </w:pPr>
      <w:r>
        <w:rPr>
          <w:bCs/>
          <w:sz w:val="24"/>
          <w:szCs w:val="24"/>
        </w:rPr>
        <w:t>1.14. Адресный перечень объектов недвижимого имущества</w:t>
      </w:r>
      <w:r>
        <w:rPr>
          <w:sz w:val="24"/>
          <w:szCs w:val="24"/>
        </w:rPr>
        <w:t xml:space="preserve">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согласно приложению № 14.</w:t>
      </w:r>
    </w:p>
    <w:p>
      <w:pPr>
        <w:pStyle w:val="Normal"/>
        <w:ind w:firstLine="708"/>
        <w:jc w:val="both"/>
        <w:rPr>
          <w:bCs/>
          <w:sz w:val="24"/>
          <w:szCs w:val="24"/>
        </w:rPr>
      </w:pPr>
      <w:r>
        <w:rPr>
          <w:bCs/>
          <w:sz w:val="24"/>
          <w:szCs w:val="24"/>
        </w:rPr>
        <w:t>1.15. Визуализированный перечень объектов благоустройства, согласно приложению № 15.</w:t>
      </w:r>
    </w:p>
    <w:p>
      <w:pPr>
        <w:pStyle w:val="Normal"/>
        <w:ind w:firstLine="709"/>
        <w:jc w:val="both"/>
        <w:rPr>
          <w:sz w:val="24"/>
          <w:szCs w:val="24"/>
        </w:rPr>
      </w:pPr>
      <w:r>
        <w:rPr>
          <w:sz w:val="24"/>
          <w:szCs w:val="24"/>
        </w:rPr>
        <w:t>1.16.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муниципальных образованиях правил благоустройства территории, согласно приложению № 16.».</w:t>
      </w:r>
    </w:p>
    <w:p>
      <w:pPr>
        <w:pStyle w:val="Normal"/>
        <w:ind w:firstLine="708"/>
        <w:jc w:val="both"/>
        <w:rPr>
          <w:sz w:val="24"/>
          <w:szCs w:val="24"/>
        </w:rPr>
      </w:pPr>
      <w:r>
        <w:rPr>
          <w:sz w:val="24"/>
          <w:szCs w:val="24"/>
        </w:rPr>
        <w:t>1.2. Приложения №№ 2 – 16 изложить в новой редакции согласно приложениям                  №№ 1-15.</w:t>
      </w:r>
    </w:p>
    <w:p>
      <w:pPr>
        <w:pStyle w:val="Normal"/>
        <w:ind w:firstLine="708"/>
        <w:jc w:val="both"/>
        <w:rPr>
          <w:sz w:val="24"/>
          <w:szCs w:val="24"/>
        </w:rPr>
      </w:pPr>
      <w:r>
        <w:rPr>
          <w:sz w:val="24"/>
          <w:szCs w:val="24"/>
        </w:rPr>
        <w:t>1.3. Приложения №№ 17 – 24 исключить.</w:t>
      </w:r>
    </w:p>
    <w:p>
      <w:pPr>
        <w:pStyle w:val="Normal"/>
        <w:tabs>
          <w:tab w:val="clear" w:pos="720"/>
          <w:tab w:val="left" w:pos="709" w:leader="none"/>
          <w:tab w:val="left" w:pos="1134" w:leader="none"/>
        </w:tabs>
        <w:ind w:firstLine="709"/>
        <w:jc w:val="both"/>
        <w:rPr>
          <w:sz w:val="24"/>
          <w:szCs w:val="24"/>
        </w:rPr>
      </w:pPr>
      <w:r>
        <w:rPr>
          <w:sz w:val="24"/>
          <w:szCs w:val="24"/>
        </w:rPr>
        <w:t>2. Опубликовать постановление в официальном сетевом издании «октвести.ру».</w:t>
      </w:r>
    </w:p>
    <w:p>
      <w:pPr>
        <w:pStyle w:val="Normal"/>
        <w:ind w:firstLine="709"/>
        <w:jc w:val="both"/>
        <w:rPr>
          <w:sz w:val="24"/>
          <w:szCs w:val="24"/>
        </w:rPr>
      </w:pPr>
      <w:r>
        <w:rPr>
          <w:sz w:val="24"/>
          <w:szCs w:val="24"/>
        </w:rPr>
        <w:t xml:space="preserve">3. </w:t>
      </w:r>
      <w:r>
        <w:rPr>
          <w:color w:val="000000"/>
          <w:sz w:val="24"/>
          <w:szCs w:val="24"/>
        </w:rPr>
        <w:t xml:space="preserve">Контроль за выполнением постановления </w:t>
      </w:r>
      <w:r>
        <w:rPr>
          <w:sz w:val="24"/>
          <w:szCs w:val="24"/>
        </w:rPr>
        <w:t xml:space="preserve">возложить на заместителя главы Октябрьского района по вопросам </w:t>
      </w:r>
      <w:r>
        <w:rPr>
          <w:bCs/>
          <w:iCs/>
          <w:sz w:val="24"/>
          <w:szCs w:val="24"/>
        </w:rPr>
        <w:t xml:space="preserve">строительства, жилищно-коммунального хозяйства, транспорта, связи, начальника Управления жилищно-коммунального хозяйства                                    и строительства администрации Октябрьского района </w:t>
      </w:r>
      <w:r>
        <w:rPr>
          <w:sz w:val="24"/>
          <w:szCs w:val="24"/>
        </w:rPr>
        <w:t>Черепкову Л.С.</w:t>
      </w:r>
    </w:p>
    <w:p>
      <w:pPr>
        <w:pStyle w:val="Normal"/>
        <w:rPr>
          <w:bCs/>
          <w:iCs/>
          <w:sz w:val="24"/>
          <w:szCs w:val="24"/>
        </w:rPr>
      </w:pPr>
      <w:r>
        <w:rPr>
          <w:bCs/>
          <w:iCs/>
          <w:sz w:val="24"/>
          <w:szCs w:val="24"/>
        </w:rPr>
      </w:r>
    </w:p>
    <w:p>
      <w:pPr>
        <w:pStyle w:val="Normal"/>
        <w:rPr>
          <w:bCs/>
          <w:iCs/>
          <w:sz w:val="24"/>
          <w:szCs w:val="24"/>
        </w:rPr>
      </w:pPr>
      <w:r>
        <w:rPr>
          <w:bCs/>
          <w:iCs/>
          <w:sz w:val="24"/>
          <w:szCs w:val="24"/>
        </w:rPr>
      </w:r>
    </w:p>
    <w:p>
      <w:pPr>
        <w:pStyle w:val="Normal"/>
        <w:rPr>
          <w:sz w:val="24"/>
          <w:szCs w:val="24"/>
        </w:rPr>
      </w:pPr>
      <w:r>
        <w:rPr>
          <w:sz w:val="24"/>
          <w:szCs w:val="24"/>
        </w:rPr>
        <w:t>Исполняющий обязанности</w:t>
      </w:r>
    </w:p>
    <w:p>
      <w:pPr>
        <w:pStyle w:val="Normal"/>
        <w:rPr>
          <w:sz w:val="24"/>
          <w:szCs w:val="24"/>
        </w:rPr>
      </w:pPr>
      <w:r>
        <w:rPr>
          <w:sz w:val="24"/>
          <w:szCs w:val="24"/>
        </w:rPr>
        <w:t>главы Октябрьского района</w:t>
        <w:tab/>
        <w:tab/>
        <w:tab/>
        <w:tab/>
        <w:tab/>
        <w:tab/>
        <w:tab/>
        <w:t xml:space="preserve">                  Н.В. Хромов</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Исполнитель:</w:t>
      </w:r>
    </w:p>
    <w:p>
      <w:pPr>
        <w:pStyle w:val="Normal"/>
        <w:rPr>
          <w:sz w:val="24"/>
          <w:szCs w:val="24"/>
        </w:rPr>
      </w:pPr>
      <w:r>
        <w:rPr>
          <w:sz w:val="24"/>
          <w:szCs w:val="24"/>
        </w:rPr>
        <w:t xml:space="preserve">заведующий отделом по вопросам ЖКХ </w:t>
      </w:r>
    </w:p>
    <w:p>
      <w:pPr>
        <w:pStyle w:val="Normal"/>
        <w:rPr>
          <w:sz w:val="24"/>
          <w:szCs w:val="24"/>
        </w:rPr>
      </w:pPr>
      <w:r>
        <w:rPr>
          <w:sz w:val="24"/>
          <w:szCs w:val="24"/>
        </w:rPr>
        <w:t>УЖКХиС администрации Октябрьского района</w:t>
      </w:r>
    </w:p>
    <w:p>
      <w:pPr>
        <w:pStyle w:val="Normal"/>
        <w:rPr>
          <w:sz w:val="24"/>
          <w:szCs w:val="24"/>
        </w:rPr>
      </w:pPr>
      <w:r>
        <w:rPr>
          <w:sz w:val="24"/>
          <w:szCs w:val="24"/>
        </w:rPr>
        <w:t>Сандаков Константин Александрович, тел. 28044/342</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Согласовано:</w:t>
      </w:r>
    </w:p>
    <w:p>
      <w:pPr>
        <w:pStyle w:val="Normal"/>
        <w:rPr>
          <w:sz w:val="24"/>
          <w:szCs w:val="24"/>
        </w:rPr>
      </w:pPr>
      <w:r>
        <w:rPr>
          <w:sz w:val="24"/>
          <w:szCs w:val="24"/>
        </w:rPr>
      </w:r>
    </w:p>
    <w:p>
      <w:pPr>
        <w:pStyle w:val="Normal"/>
        <w:rPr>
          <w:sz w:val="24"/>
          <w:szCs w:val="24"/>
        </w:rPr>
      </w:pPr>
      <w:r>
        <w:rPr>
          <w:sz w:val="24"/>
          <w:szCs w:val="24"/>
        </w:rPr>
        <w:t xml:space="preserve">Заместитель главы Октябрьского района </w:t>
      </w:r>
    </w:p>
    <w:p>
      <w:pPr>
        <w:pStyle w:val="Normal"/>
        <w:rPr>
          <w:sz w:val="24"/>
          <w:szCs w:val="24"/>
        </w:rPr>
      </w:pPr>
      <w:r>
        <w:rPr>
          <w:sz w:val="24"/>
          <w:szCs w:val="24"/>
        </w:rPr>
        <w:t xml:space="preserve">по вопросам строительства, жилищно-коммунального </w:t>
      </w:r>
    </w:p>
    <w:p>
      <w:pPr>
        <w:pStyle w:val="Normal"/>
        <w:rPr>
          <w:sz w:val="24"/>
          <w:szCs w:val="24"/>
        </w:rPr>
      </w:pPr>
      <w:r>
        <w:rPr>
          <w:sz w:val="24"/>
          <w:szCs w:val="24"/>
        </w:rPr>
        <w:t xml:space="preserve">хозяйства, транспорта, связи, начальник Управления </w:t>
      </w:r>
    </w:p>
    <w:p>
      <w:pPr>
        <w:pStyle w:val="Normal"/>
        <w:rPr>
          <w:sz w:val="24"/>
          <w:szCs w:val="24"/>
        </w:rPr>
      </w:pPr>
      <w:r>
        <w:rPr>
          <w:sz w:val="24"/>
          <w:szCs w:val="24"/>
        </w:rPr>
        <w:t xml:space="preserve">жилищно-коммунального хозяйства и строительства </w:t>
      </w:r>
    </w:p>
    <w:p>
      <w:pPr>
        <w:pStyle w:val="Normal"/>
        <w:rPr>
          <w:sz w:val="24"/>
          <w:szCs w:val="24"/>
        </w:rPr>
      </w:pPr>
      <w:r>
        <w:rPr>
          <w:sz w:val="24"/>
          <w:szCs w:val="24"/>
        </w:rPr>
        <w:t>администрации Октябрьского района</w:t>
        <w:tab/>
        <w:tab/>
        <w:tab/>
        <w:tab/>
        <w:tab/>
        <w:tab/>
        <w:t xml:space="preserve">  Л.С. Черепкова</w:t>
      </w:r>
    </w:p>
    <w:p>
      <w:pPr>
        <w:pStyle w:val="Normal"/>
        <w:rPr>
          <w:sz w:val="24"/>
          <w:szCs w:val="24"/>
        </w:rPr>
      </w:pPr>
      <w:r>
        <w:rPr>
          <w:sz w:val="24"/>
          <w:szCs w:val="24"/>
        </w:rPr>
      </w:r>
    </w:p>
    <w:p>
      <w:pPr>
        <w:pStyle w:val="Normal"/>
        <w:rPr>
          <w:sz w:val="24"/>
          <w:szCs w:val="24"/>
        </w:rPr>
      </w:pPr>
      <w:r>
        <w:rPr>
          <w:sz w:val="24"/>
          <w:szCs w:val="24"/>
        </w:rPr>
        <w:t xml:space="preserve">Заместитель главы Октябрьского района </w:t>
      </w:r>
    </w:p>
    <w:p>
      <w:pPr>
        <w:pStyle w:val="Normal"/>
        <w:rPr>
          <w:sz w:val="24"/>
          <w:szCs w:val="24"/>
        </w:rPr>
      </w:pPr>
      <w:r>
        <w:rPr>
          <w:sz w:val="24"/>
          <w:szCs w:val="24"/>
        </w:rPr>
        <w:t>по экономике, финансам, председатель Комитета</w:t>
      </w:r>
    </w:p>
    <w:p>
      <w:pPr>
        <w:pStyle w:val="Normal"/>
        <w:rPr>
          <w:sz w:val="24"/>
          <w:szCs w:val="24"/>
        </w:rPr>
      </w:pPr>
      <w:r>
        <w:rPr>
          <w:sz w:val="24"/>
          <w:szCs w:val="24"/>
        </w:rPr>
        <w:t>по управлению муниципальными финансами</w:t>
        <w:tab/>
        <w:tab/>
        <w:tab/>
        <w:tab/>
        <w:tab/>
        <w:t xml:space="preserve">     Н.Г. Куклина</w:t>
      </w:r>
    </w:p>
    <w:p>
      <w:pPr>
        <w:pStyle w:val="Normal"/>
        <w:rPr>
          <w:sz w:val="24"/>
          <w:szCs w:val="24"/>
        </w:rPr>
      </w:pPr>
      <w:r>
        <w:rPr>
          <w:sz w:val="24"/>
          <w:szCs w:val="24"/>
        </w:rPr>
      </w:r>
    </w:p>
    <w:p>
      <w:pPr>
        <w:pStyle w:val="Normal"/>
        <w:rPr>
          <w:sz w:val="24"/>
          <w:szCs w:val="24"/>
        </w:rPr>
      </w:pPr>
      <w:r>
        <w:rPr>
          <w:sz w:val="24"/>
          <w:szCs w:val="24"/>
        </w:rPr>
        <w:t>Председатель Контрольно-счетной палаты</w:t>
      </w:r>
    </w:p>
    <w:p>
      <w:pPr>
        <w:pStyle w:val="Normal"/>
        <w:tabs>
          <w:tab w:val="clear" w:pos="720"/>
          <w:tab w:val="left" w:pos="7995" w:leader="none"/>
        </w:tabs>
        <w:rPr>
          <w:sz w:val="24"/>
          <w:szCs w:val="24"/>
        </w:rPr>
      </w:pPr>
      <w:r>
        <w:rPr>
          <w:sz w:val="24"/>
          <w:szCs w:val="24"/>
        </w:rPr>
        <w:t>Октябрьского района                                                                                                  О.М. Бачурина</w:t>
      </w:r>
    </w:p>
    <w:p>
      <w:pPr>
        <w:pStyle w:val="Normal"/>
        <w:rPr>
          <w:sz w:val="24"/>
          <w:szCs w:val="24"/>
        </w:rPr>
      </w:pPr>
      <w:r>
        <w:rPr>
          <w:sz w:val="24"/>
          <w:szCs w:val="24"/>
        </w:rPr>
      </w:r>
    </w:p>
    <w:p>
      <w:pPr>
        <w:pStyle w:val="Normal"/>
        <w:rPr>
          <w:sz w:val="24"/>
          <w:szCs w:val="24"/>
        </w:rPr>
      </w:pPr>
      <w:r>
        <w:rPr>
          <w:sz w:val="24"/>
          <w:szCs w:val="24"/>
        </w:rPr>
        <w:t>Начальник Управления экономического развития</w:t>
      </w:r>
    </w:p>
    <w:p>
      <w:pPr>
        <w:pStyle w:val="Normal"/>
        <w:rPr>
          <w:sz w:val="24"/>
          <w:szCs w:val="24"/>
        </w:rPr>
      </w:pPr>
      <w:r>
        <w:rPr>
          <w:sz w:val="24"/>
          <w:szCs w:val="24"/>
        </w:rPr>
        <w:t>администрации Октябрьского района</w:t>
        <w:tab/>
        <w:tab/>
        <w:tab/>
        <w:tab/>
        <w:tab/>
        <w:t xml:space="preserve">        Е.Н. Стародубцева</w:t>
      </w:r>
    </w:p>
    <w:p>
      <w:pPr>
        <w:pStyle w:val="Normal"/>
        <w:rPr>
          <w:sz w:val="24"/>
          <w:szCs w:val="24"/>
        </w:rPr>
      </w:pPr>
      <w:r>
        <w:rPr>
          <w:sz w:val="24"/>
          <w:szCs w:val="24"/>
        </w:rPr>
      </w:r>
    </w:p>
    <w:p>
      <w:pPr>
        <w:pStyle w:val="Normal"/>
        <w:rPr>
          <w:sz w:val="24"/>
          <w:szCs w:val="24"/>
        </w:rPr>
      </w:pPr>
      <w:r>
        <w:rPr>
          <w:sz w:val="24"/>
          <w:szCs w:val="24"/>
        </w:rPr>
        <w:t>Юридический отдел администрации Октябрьского района</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Степень публичности – 1  МНПА</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Разослать:</w:t>
      </w:r>
    </w:p>
    <w:p>
      <w:pPr>
        <w:pStyle w:val="Normal"/>
        <w:rPr>
          <w:i/>
          <w:i/>
          <w:sz w:val="24"/>
          <w:szCs w:val="24"/>
        </w:rPr>
      </w:pPr>
      <w:r>
        <w:rPr>
          <w:i/>
          <w:sz w:val="24"/>
          <w:szCs w:val="24"/>
        </w:rPr>
      </w:r>
    </w:p>
    <w:p>
      <w:pPr>
        <w:pStyle w:val="Normal"/>
        <w:widowControl/>
        <w:numPr>
          <w:ilvl w:val="0"/>
          <w:numId w:val="5"/>
        </w:numPr>
        <w:tabs>
          <w:tab w:val="clear" w:pos="720"/>
          <w:tab w:val="left" w:pos="360" w:leader="none"/>
        </w:tabs>
        <w:ind w:left="0" w:hanging="0"/>
        <w:jc w:val="both"/>
        <w:rPr>
          <w:sz w:val="24"/>
          <w:szCs w:val="24"/>
        </w:rPr>
      </w:pPr>
      <w:r>
        <w:rPr>
          <w:sz w:val="24"/>
          <w:szCs w:val="24"/>
        </w:rPr>
        <w:t>Куклиной Н.Г. 1 экз. (по эл. почте);</w:t>
      </w:r>
    </w:p>
    <w:p>
      <w:pPr>
        <w:pStyle w:val="Normal"/>
        <w:widowControl/>
        <w:numPr>
          <w:ilvl w:val="0"/>
          <w:numId w:val="3"/>
        </w:numPr>
        <w:tabs>
          <w:tab w:val="clear" w:pos="720"/>
          <w:tab w:val="left" w:pos="360" w:leader="none"/>
        </w:tabs>
        <w:ind w:left="0" w:hanging="0"/>
        <w:jc w:val="both"/>
        <w:rPr>
          <w:sz w:val="24"/>
          <w:szCs w:val="24"/>
        </w:rPr>
      </w:pPr>
      <w:r>
        <w:rPr>
          <w:sz w:val="24"/>
          <w:szCs w:val="24"/>
        </w:rPr>
        <w:t>КСП Октябрьского района – 1 экз. (по эл. почте);</w:t>
      </w:r>
    </w:p>
    <w:p>
      <w:pPr>
        <w:pStyle w:val="Normal"/>
        <w:widowControl/>
        <w:numPr>
          <w:ilvl w:val="0"/>
          <w:numId w:val="3"/>
        </w:numPr>
        <w:tabs>
          <w:tab w:val="clear" w:pos="720"/>
          <w:tab w:val="left" w:pos="360" w:leader="none"/>
        </w:tabs>
        <w:ind w:left="0" w:hanging="0"/>
        <w:jc w:val="both"/>
        <w:rPr>
          <w:sz w:val="24"/>
          <w:szCs w:val="24"/>
        </w:rPr>
      </w:pPr>
      <w:r>
        <w:rPr>
          <w:sz w:val="24"/>
          <w:szCs w:val="24"/>
        </w:rPr>
        <w:t>УЭР – 1 экз. (по эл. почте)</w:t>
      </w:r>
    </w:p>
    <w:p>
      <w:pPr>
        <w:pStyle w:val="Normal"/>
        <w:widowControl/>
        <w:numPr>
          <w:ilvl w:val="0"/>
          <w:numId w:val="3"/>
        </w:numPr>
        <w:tabs>
          <w:tab w:val="clear" w:pos="720"/>
          <w:tab w:val="left" w:pos="360" w:leader="none"/>
        </w:tabs>
        <w:ind w:left="0" w:hanging="0"/>
        <w:jc w:val="both"/>
        <w:rPr>
          <w:sz w:val="24"/>
          <w:szCs w:val="24"/>
        </w:rPr>
      </w:pPr>
      <w:r>
        <w:rPr>
          <w:sz w:val="24"/>
          <w:szCs w:val="24"/>
        </w:rPr>
        <w:t>Главам городских и сельских поселений –  11 экз. (по электронной почте)</w:t>
      </w:r>
    </w:p>
    <w:p>
      <w:pPr>
        <w:pStyle w:val="Normal"/>
        <w:widowControl/>
        <w:numPr>
          <w:ilvl w:val="0"/>
          <w:numId w:val="3"/>
        </w:numPr>
        <w:tabs>
          <w:tab w:val="clear" w:pos="720"/>
          <w:tab w:val="left" w:pos="360" w:leader="none"/>
        </w:tabs>
        <w:ind w:left="0" w:hanging="0"/>
        <w:jc w:val="both"/>
        <w:rPr>
          <w:sz w:val="24"/>
          <w:szCs w:val="24"/>
        </w:rPr>
      </w:pPr>
      <w:r>
        <w:rPr>
          <w:sz w:val="24"/>
          <w:szCs w:val="24"/>
        </w:rPr>
        <w:t>УЖКХиС администрации Октябрьского района – 1 экз.;</w:t>
      </w:r>
    </w:p>
    <w:p>
      <w:pPr>
        <w:pStyle w:val="Normal"/>
        <w:rPr>
          <w:b/>
          <w:b/>
          <w:sz w:val="24"/>
          <w:szCs w:val="24"/>
        </w:rPr>
      </w:pPr>
      <w:r>
        <w:rPr>
          <w:b/>
          <w:sz w:val="24"/>
          <w:szCs w:val="24"/>
        </w:rPr>
      </w:r>
    </w:p>
    <w:p>
      <w:pPr>
        <w:pStyle w:val="Normal"/>
        <w:jc w:val="both"/>
        <w:rPr>
          <w:sz w:val="24"/>
          <w:szCs w:val="24"/>
        </w:rPr>
      </w:pPr>
      <w:r>
        <w:rPr>
          <w:sz w:val="24"/>
          <w:szCs w:val="24"/>
        </w:rPr>
        <w:t xml:space="preserve">Итого: 15 экз. </w:t>
      </w:r>
    </w:p>
    <w:p>
      <w:pPr>
        <w:pStyle w:val="Normal"/>
        <w:rPr>
          <w:sz w:val="24"/>
          <w:szCs w:val="24"/>
        </w:rPr>
      </w:pPr>
      <w:r>
        <w:rPr>
          <w:sz w:val="24"/>
          <w:szCs w:val="24"/>
        </w:rPr>
      </w:r>
    </w:p>
    <w:p>
      <w:pPr>
        <w:pStyle w:val="Normal"/>
        <w:rPr>
          <w:sz w:val="24"/>
          <w:szCs w:val="24"/>
        </w:rPr>
      </w:pPr>
      <w:r>
        <w:rPr>
          <w:sz w:val="24"/>
          <w:szCs w:val="24"/>
        </w:rPr>
      </w:r>
    </w:p>
    <w:p>
      <w:pPr>
        <w:pStyle w:val="Normal"/>
        <w:jc w:val="right"/>
        <w:rPr>
          <w:sz w:val="24"/>
          <w:szCs w:val="24"/>
        </w:rPr>
      </w:pPr>
      <w:r>
        <w:rPr>
          <w:sz w:val="24"/>
          <w:szCs w:val="24"/>
        </w:rPr>
        <w:t xml:space="preserve">Приложение № 1 </w:t>
      </w:r>
    </w:p>
    <w:p>
      <w:pPr>
        <w:pStyle w:val="Style20"/>
        <w:spacing w:before="4" w:after="200"/>
        <w:ind w:left="0" w:hanging="0"/>
        <w:jc w:val="right"/>
        <w:rPr/>
      </w:pPr>
      <w:r>
        <w:rPr/>
        <w:t xml:space="preserve">к постановлению администрации Октябрьского района </w:t>
      </w:r>
    </w:p>
    <w:p>
      <w:pPr>
        <w:pStyle w:val="Style20"/>
        <w:spacing w:before="4" w:after="200"/>
        <w:ind w:left="0" w:hanging="0"/>
        <w:jc w:val="right"/>
        <w:rPr/>
      </w:pPr>
      <w:r>
        <w:rPr/>
        <w:t>от «______»___________________2022 г. №__________</w:t>
      </w:r>
    </w:p>
    <w:p>
      <w:pPr>
        <w:pStyle w:val="Normal"/>
        <w:jc w:val="right"/>
        <w:rPr>
          <w:sz w:val="24"/>
          <w:szCs w:val="24"/>
        </w:rPr>
      </w:pPr>
      <w:r>
        <w:rPr>
          <w:sz w:val="24"/>
          <w:szCs w:val="24"/>
        </w:rPr>
      </w:r>
    </w:p>
    <w:p>
      <w:pPr>
        <w:pStyle w:val="Normal"/>
        <w:jc w:val="right"/>
        <w:rPr>
          <w:sz w:val="24"/>
          <w:szCs w:val="24"/>
        </w:rPr>
      </w:pPr>
      <w:r>
        <w:rPr>
          <w:sz w:val="24"/>
          <w:szCs w:val="24"/>
        </w:rPr>
        <w:t xml:space="preserve">«Приложение № 2 </w:t>
      </w:r>
    </w:p>
    <w:p>
      <w:pPr>
        <w:pStyle w:val="Style20"/>
        <w:ind w:left="122" w:firstLine="1651"/>
        <w:jc w:val="right"/>
        <w:rPr/>
      </w:pPr>
      <w:r>
        <w:rPr/>
        <w:t xml:space="preserve">    </w:t>
      </w:r>
      <w:r>
        <w:rPr/>
        <w:t xml:space="preserve">к постановлению администрации Октябрьского района </w:t>
      </w:r>
    </w:p>
    <w:p>
      <w:pPr>
        <w:pStyle w:val="Style20"/>
        <w:ind w:left="333" w:firstLine="1017"/>
        <w:jc w:val="right"/>
        <w:rPr/>
      </w:pPr>
      <w:r>
        <w:rPr/>
        <w:t>от «26» ноября 2018 г. № 2659</w:t>
      </w:r>
    </w:p>
    <w:p>
      <w:pPr>
        <w:pStyle w:val="Style20"/>
        <w:spacing w:before="1" w:after="200"/>
        <w:ind w:left="0" w:hanging="0"/>
        <w:jc w:val="left"/>
        <w:rPr/>
      </w:pPr>
      <w:r>
        <w:rPr/>
      </w:r>
    </w:p>
    <w:p>
      <w:pPr>
        <w:pStyle w:val="1"/>
        <w:ind w:left="0" w:hanging="0"/>
        <w:jc w:val="center"/>
        <w:rPr>
          <w:spacing w:val="-4"/>
        </w:rPr>
      </w:pPr>
      <w:r>
        <w:rPr>
          <w:spacing w:val="-4"/>
        </w:rPr>
        <w:t xml:space="preserve">Порядок предоставления субсидии на капитальный ремонт (с заменой) </w:t>
      </w:r>
    </w:p>
    <w:p>
      <w:pPr>
        <w:pStyle w:val="1"/>
        <w:ind w:left="0" w:hanging="0"/>
        <w:jc w:val="center"/>
        <w:rPr>
          <w:spacing w:val="-4"/>
        </w:rPr>
      </w:pPr>
      <w:r>
        <w:rPr>
          <w:spacing w:val="-4"/>
        </w:rPr>
        <w:t xml:space="preserve">систем газораспределения, теплоснабжения, водоснабжения и водоотведения, </w:t>
      </w:r>
    </w:p>
    <w:p>
      <w:pPr>
        <w:pStyle w:val="1"/>
        <w:ind w:left="0" w:hanging="0"/>
        <w:jc w:val="center"/>
        <w:rPr>
          <w:spacing w:val="-4"/>
        </w:rPr>
      </w:pPr>
      <w:r>
        <w:rPr>
          <w:spacing w:val="-4"/>
        </w:rPr>
        <w:t>в том числе с применением композитных материалов (далее – Порядок)</w:t>
      </w:r>
    </w:p>
    <w:p>
      <w:pPr>
        <w:pStyle w:val="Normal"/>
        <w:jc w:val="center"/>
        <w:rPr>
          <w:b/>
          <w:b/>
          <w:sz w:val="24"/>
          <w:szCs w:val="24"/>
        </w:rPr>
      </w:pPr>
      <w:r>
        <w:rPr>
          <w:b/>
          <w:sz w:val="24"/>
          <w:szCs w:val="24"/>
        </w:rPr>
      </w:r>
    </w:p>
    <w:p>
      <w:pPr>
        <w:pStyle w:val="Normal"/>
        <w:jc w:val="center"/>
        <w:rPr>
          <w:b/>
          <w:b/>
          <w:sz w:val="24"/>
          <w:szCs w:val="24"/>
        </w:rPr>
      </w:pPr>
      <w:r>
        <w:rPr>
          <w:b/>
          <w:sz w:val="24"/>
          <w:szCs w:val="24"/>
          <w:lang w:val="en-US"/>
        </w:rPr>
        <w:t>I</w:t>
      </w:r>
      <w:r>
        <w:rPr>
          <w:b/>
          <w:sz w:val="24"/>
          <w:szCs w:val="24"/>
        </w:rPr>
        <w:t>. Общие положения</w:t>
      </w:r>
    </w:p>
    <w:p>
      <w:pPr>
        <w:pStyle w:val="Normal"/>
        <w:tabs>
          <w:tab w:val="clear" w:pos="720"/>
          <w:tab w:val="left" w:pos="12975" w:leader="none"/>
        </w:tabs>
        <w:rPr>
          <w:sz w:val="24"/>
          <w:szCs w:val="24"/>
        </w:rPr>
      </w:pPr>
      <w:r>
        <w:rPr>
          <w:sz w:val="24"/>
          <w:szCs w:val="24"/>
        </w:rPr>
      </w:r>
    </w:p>
    <w:p>
      <w:pPr>
        <w:pStyle w:val="Normal"/>
        <w:ind w:firstLine="709"/>
        <w:jc w:val="both"/>
        <w:rPr>
          <w:b/>
          <w:b/>
          <w:color w:val="C00000"/>
          <w:sz w:val="24"/>
          <w:szCs w:val="24"/>
        </w:rPr>
      </w:pPr>
      <w:r>
        <w:rPr>
          <w:sz w:val="24"/>
          <w:szCs w:val="24"/>
        </w:rPr>
        <w:t>1.1. Порядок разработан в соответствии с приложением № 3 к постановлению Правительства Ханты-Мансийского автономного округа – Югры от 30.12.2021 № 635-п                  «О мерах по реализации государственной программы Ханты-Мансийского автономного округа – Югры «Жилищно-коммунальный комплекс и городская среда»» (далее – Постановление № 635-п) и устанавливает правила, условия предоставления и распределения субсидии из бюджета Октябрьского района бюджетам городских и сельских поселений, входящих в состав Октябрьского района (далее – поселение, получатели субсидии)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p>
      <w:pPr>
        <w:pStyle w:val="Normal"/>
        <w:ind w:firstLine="709"/>
        <w:jc w:val="both"/>
        <w:rPr>
          <w:color w:val="C00000"/>
          <w:sz w:val="24"/>
          <w:szCs w:val="24"/>
        </w:rPr>
      </w:pPr>
      <w:r>
        <w:rPr>
          <w:sz w:val="24"/>
          <w:szCs w:val="24"/>
        </w:rPr>
        <w:t>Средства предоставляются за счет субсидии полученной из бюджета Ханты-Мансийского автономного округа – Югры (далее – бюджет автономного округа) в рамках государственной программы Ханты-Мансийского автономного округа – Югры «Жилищно-коммунальный комплекс и городская среда», утвержденной постановлением Правительства Ханты-Мансийского автономного округа – Югры от 31.10.2021 № 477-п.</w:t>
      </w:r>
    </w:p>
    <w:p>
      <w:pPr>
        <w:pStyle w:val="Normal"/>
        <w:ind w:firstLine="709"/>
        <w:jc w:val="both"/>
        <w:rPr>
          <w:sz w:val="24"/>
          <w:szCs w:val="24"/>
        </w:rPr>
      </w:pPr>
      <w:r>
        <w:rPr>
          <w:sz w:val="24"/>
          <w:szCs w:val="24"/>
        </w:rPr>
        <w:t>Уровень софинансирования из бюджета автономного округа, из бюджета Октябрьского района устанавливается в соответствии с приложением № 3 к Постановлению № 635-п в зависимости от уровня расчетной бюджетной обеспеченности.</w:t>
      </w:r>
    </w:p>
    <w:p>
      <w:pPr>
        <w:pStyle w:val="Normal"/>
        <w:ind w:firstLine="709"/>
        <w:jc w:val="both"/>
        <w:rPr>
          <w:sz w:val="24"/>
          <w:szCs w:val="24"/>
        </w:rPr>
      </w:pPr>
      <w:r>
        <w:rPr>
          <w:sz w:val="24"/>
          <w:szCs w:val="24"/>
        </w:rPr>
        <w:t>1.2. Понятие «капитальный ремонт (с заменой) систем газораспределения, теплоснабжения, водоснабжения и водоотведения» (далее – капитальный ремонт), используемое в Порядке, применяется в том же значении, что и в приложении № 3                            к Постановлению № 635-п.</w:t>
      </w:r>
    </w:p>
    <w:p>
      <w:pPr>
        <w:pStyle w:val="Normal"/>
        <w:ind w:firstLine="709"/>
        <w:jc w:val="both"/>
        <w:rPr>
          <w:sz w:val="24"/>
          <w:szCs w:val="24"/>
        </w:rPr>
      </w:pPr>
      <w:r>
        <w:rPr>
          <w:sz w:val="24"/>
          <w:szCs w:val="24"/>
        </w:rPr>
        <w:t>Понятие систем газораспределения, теплоснабжения, водоснабжения и водоотведения используется в значении, определенном законодательством Российской Федерации.</w:t>
      </w:r>
    </w:p>
    <w:p>
      <w:pPr>
        <w:pStyle w:val="Normal"/>
        <w:widowControl/>
        <w:ind w:firstLine="709"/>
        <w:jc w:val="both"/>
        <w:rPr>
          <w:rFonts w:eastAsia="Calibri" w:eastAsiaTheme="minorHAnsi"/>
          <w:sz w:val="24"/>
          <w:szCs w:val="24"/>
          <w:lang w:eastAsia="en-US" w:bidi="ar-SA"/>
        </w:rPr>
      </w:pPr>
      <w:r>
        <w:rPr>
          <w:sz w:val="24"/>
          <w:szCs w:val="24"/>
        </w:rPr>
        <w:t xml:space="preserve">1.3. </w:t>
      </w:r>
      <w:r>
        <w:rPr>
          <w:rFonts w:eastAsia="Calibri" w:eastAsiaTheme="minorHAnsi"/>
          <w:sz w:val="24"/>
          <w:szCs w:val="24"/>
          <w:lang w:eastAsia="en-US" w:bidi="ar-SA"/>
        </w:rPr>
        <w:t xml:space="preserve">Органом местного самоуправления Октябрьского района,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Октябрьского района в лице </w:t>
      </w:r>
      <w:r>
        <w:rPr>
          <w:sz w:val="24"/>
          <w:szCs w:val="24"/>
        </w:rPr>
        <w:t>Комитета по управлению муниципальными финансами администрации Октябрьского района (далее – Комитет</w:t>
      </w:r>
      <w:r>
        <w:rPr>
          <w:rFonts w:eastAsia="Calibri" w:eastAsiaTheme="minorHAnsi"/>
          <w:sz w:val="24"/>
          <w:szCs w:val="24"/>
          <w:lang w:eastAsia="en-US" w:bidi="ar-SA"/>
        </w:rPr>
        <w:t>, главный распорядитель как получатель бюджетных средств).</w:t>
      </w:r>
    </w:p>
    <w:p>
      <w:pPr>
        <w:pStyle w:val="Normal"/>
        <w:widowControl/>
        <w:ind w:firstLine="709"/>
        <w:jc w:val="both"/>
        <w:rPr>
          <w:sz w:val="24"/>
          <w:szCs w:val="24"/>
        </w:rPr>
      </w:pPr>
      <w:r>
        <w:rPr>
          <w:rFonts w:eastAsia="Calibri" w:eastAsiaTheme="minorHAnsi"/>
          <w:sz w:val="24"/>
          <w:szCs w:val="24"/>
          <w:lang w:eastAsia="en-US" w:bidi="ar-SA"/>
        </w:rPr>
        <w:t xml:space="preserve">1.4. Субсидия предоставляется на основании соглашения, заключаемого между </w:t>
      </w:r>
      <w:r>
        <w:rPr>
          <w:sz w:val="24"/>
          <w:szCs w:val="24"/>
        </w:rPr>
        <w:t xml:space="preserve">получателями субсидии и Управлением жилищно-коммунального хозяйства и строительства администрации Октябрьского района (далее – Управление). </w:t>
      </w:r>
    </w:p>
    <w:p>
      <w:pPr>
        <w:pStyle w:val="Normal"/>
        <w:ind w:firstLine="709"/>
        <w:jc w:val="both"/>
        <w:rPr>
          <w:sz w:val="24"/>
          <w:szCs w:val="24"/>
        </w:rPr>
      </w:pPr>
      <w:r>
        <w:rPr>
          <w:sz w:val="24"/>
          <w:szCs w:val="24"/>
        </w:rPr>
        <w:t>Соглашением предусматривается следующее:</w:t>
      </w:r>
    </w:p>
    <w:p>
      <w:pPr>
        <w:pStyle w:val="Normal"/>
        <w:ind w:firstLine="709"/>
        <w:jc w:val="both"/>
        <w:rPr>
          <w:sz w:val="24"/>
          <w:szCs w:val="24"/>
        </w:rPr>
      </w:pPr>
      <w:r>
        <w:rPr>
          <w:sz w:val="24"/>
          <w:szCs w:val="24"/>
        </w:rPr>
        <w:t>а) цели, условия, размер, сроки предоставления субсидии, порядок их возврата в случае нарушения условий, установленных соглашением;</w:t>
      </w:r>
    </w:p>
    <w:p>
      <w:pPr>
        <w:pStyle w:val="Normal"/>
        <w:ind w:firstLine="709"/>
        <w:jc w:val="both"/>
        <w:rPr>
          <w:sz w:val="24"/>
          <w:szCs w:val="24"/>
        </w:rPr>
      </w:pPr>
      <w:r>
        <w:rPr>
          <w:sz w:val="24"/>
          <w:szCs w:val="24"/>
        </w:rPr>
        <w:t>б) общий объем расходных обязательств по исполнению плана мероприятий на текущий год, в том числе обязательства получателя субсидии с учетом установленного уровня софинансирования;</w:t>
      </w:r>
    </w:p>
    <w:p>
      <w:pPr>
        <w:pStyle w:val="Normal"/>
        <w:ind w:firstLine="709"/>
        <w:jc w:val="both"/>
        <w:rPr>
          <w:sz w:val="24"/>
          <w:szCs w:val="24"/>
        </w:rPr>
      </w:pPr>
      <w:r>
        <w:rPr>
          <w:sz w:val="24"/>
          <w:szCs w:val="24"/>
        </w:rPr>
        <w:t>в) сроки и порядок представления отчетности об осуществлении расходов местного бюджета, источником которых являются субсидии;</w:t>
      </w:r>
    </w:p>
    <w:p>
      <w:pPr>
        <w:pStyle w:val="Normal"/>
        <w:ind w:firstLine="709"/>
        <w:jc w:val="both"/>
        <w:rPr>
          <w:sz w:val="24"/>
          <w:szCs w:val="24"/>
        </w:rPr>
      </w:pPr>
      <w:r>
        <w:rPr>
          <w:sz w:val="24"/>
          <w:szCs w:val="24"/>
        </w:rPr>
        <w:t>г) ответственность сторон за нарушение условий соглашения;</w:t>
      </w:r>
    </w:p>
    <w:p>
      <w:pPr>
        <w:pStyle w:val="Normal"/>
        <w:ind w:firstLine="709"/>
        <w:jc w:val="both"/>
        <w:rPr>
          <w:sz w:val="24"/>
          <w:szCs w:val="24"/>
        </w:rPr>
      </w:pPr>
      <w:r>
        <w:rPr>
          <w:sz w:val="24"/>
          <w:szCs w:val="24"/>
        </w:rPr>
        <w:t>д) порядок осуществления контроля соблюдения получателем субсидии условий предоставления субсидии.</w:t>
      </w:r>
    </w:p>
    <w:p>
      <w:pPr>
        <w:pStyle w:val="Normal"/>
        <w:ind w:firstLine="709"/>
        <w:jc w:val="center"/>
        <w:rPr>
          <w:sz w:val="24"/>
          <w:szCs w:val="24"/>
        </w:rPr>
      </w:pPr>
      <w:r>
        <w:rPr>
          <w:sz w:val="24"/>
          <w:szCs w:val="24"/>
        </w:rPr>
      </w:r>
    </w:p>
    <w:p>
      <w:pPr>
        <w:pStyle w:val="Normal"/>
        <w:ind w:firstLine="709"/>
        <w:jc w:val="center"/>
        <w:rPr>
          <w:b/>
          <w:b/>
          <w:sz w:val="24"/>
          <w:szCs w:val="24"/>
        </w:rPr>
      </w:pPr>
      <w:r>
        <w:rPr>
          <w:b/>
          <w:sz w:val="24"/>
          <w:szCs w:val="24"/>
          <w:lang w:val="en-US"/>
        </w:rPr>
        <w:t>II</w:t>
      </w:r>
      <w:r>
        <w:rPr>
          <w:b/>
          <w:sz w:val="24"/>
          <w:szCs w:val="24"/>
        </w:rPr>
        <w:t>. Порядок и условия предоставления субсидий</w:t>
      </w:r>
    </w:p>
    <w:p>
      <w:pPr>
        <w:pStyle w:val="Normal"/>
        <w:ind w:firstLine="709"/>
        <w:jc w:val="both"/>
        <w:rPr>
          <w:sz w:val="24"/>
          <w:szCs w:val="24"/>
        </w:rPr>
      </w:pPr>
      <w:r>
        <w:rPr>
          <w:sz w:val="24"/>
          <w:szCs w:val="24"/>
        </w:rPr>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2.1. Субсидии предоставляются при выполнении следующих условий:</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 xml:space="preserve">а) наличие муниципального правового акта об утверждении перечня мероприятий (объектов), в целях софинансирования которых предоставляется субсидия; </w:t>
      </w:r>
    </w:p>
    <w:p>
      <w:pPr>
        <w:pStyle w:val="ConsPlusNormal2"/>
        <w:ind w:firstLine="709"/>
        <w:jc w:val="both"/>
        <w:rPr>
          <w:rFonts w:ascii="Times New Roman" w:hAnsi="Times New Roman" w:cs="Times New Roman"/>
          <w:sz w:val="24"/>
          <w:szCs w:val="24"/>
        </w:rPr>
      </w:pPr>
      <w:r>
        <w:rPr>
          <w:rFonts w:eastAsia="Calibri" w:cs="Times New Roman" w:ascii="Times New Roman" w:hAnsi="Times New Roman"/>
          <w:sz w:val="24"/>
          <w:szCs w:val="24"/>
          <w:lang w:eastAsia="en-US"/>
        </w:rPr>
        <w:t xml:space="preserve">б) </w:t>
      </w:r>
      <w:r>
        <w:rPr>
          <w:rFonts w:cs="Times New Roman" w:ascii="Times New Roman" w:hAnsi="Times New Roman"/>
          <w:sz w:val="24"/>
          <w:szCs w:val="24"/>
        </w:rPr>
        <w:t>наличие в местном бюджете бюджетных ассигнований на исполнение расходных обязательств, в целях софинансирования которых предоставляются субсидии, в объеме, необходимом для их исполнения, включая размер планируемой к предоставлению субсидии;</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в) наличие утвержденного главой поселения плана мероприятий по капитальному ремонту (с заменой) систем газораспределения, теплоснабжения, водоснабжения и водоотведения, в том числе с использованием композитных материалов на текущий финансовый год, в целях софинансирования, которых предоставляется субсидия, в который включаются мероприятия стоимостью свыше 2 миллионов рублей (далее – План мероприятий);</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г) заключение до 15 февраля текущего года соглашения о предоставлении субсидии.</w:t>
      </w:r>
    </w:p>
    <w:p>
      <w:pPr>
        <w:pStyle w:val="Normal"/>
        <w:ind w:firstLine="709"/>
        <w:jc w:val="both"/>
        <w:rPr>
          <w:sz w:val="24"/>
          <w:szCs w:val="24"/>
        </w:rPr>
      </w:pPr>
      <w:r>
        <w:rPr>
          <w:sz w:val="24"/>
          <w:szCs w:val="24"/>
        </w:rPr>
        <w:t>2.2. Субсидии предоставляются за фактически выполненные объемы работы, подтвержденные копиями следующих документов:</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 общий журнал производства работ;</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 журнал проверок;</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 xml:space="preserve">- унифицированные формы КС-2 и КС-3; </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 акт окончательной приемки выполненных работ по форме, утвержденной Департаментом жилищно-коммунального комплекса и энергетики Ханты-Мансийского автономного округа – Югры (далее – Депжкк и энергетики Югры);</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 контракт (договор) на выполнение работ (при наличии);</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 соглашение о предоставлении субсидии, заключенное между поселением и организацией коммунального комплекса (при наличии);</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 заключение о проверке достоверности определения сметной стоимости (при наличии письменного отказа в проведении государственной экспертизы проверки достоверности определения сметной стоимости работ по капитальному ремонту (с заменой) систем газораспределения, теплоснабжения, водоснабжения и водоотведения, в том числе с использованием композитных материалов, необходимо обеспечить проведение негосударственной экспертизы проверки достоверности определения сметной стоимости таких работ);</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 правоустанавливающие документы (свидетельство о регистрации права собственности на объект и/или выписку из реестра муниципальной собственности);</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 локально-сметный расчет;</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 документ-основание предоставления субсидии организации коммунального комплекса (при наличии);</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 акт технического осмотра объекта системы газораспределения теплоснабжения, водоснабжения и водоотведения, свидетельствующий о необходимости выполнения капитального ремонта (с заменой) систем газораспределения, теплоснабжения, водоснабжения и водоотведения, по форме, утвержденной Депжкк и энергетики Югры;</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 фотоматериалы, фиксирующие выполнение работ.</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Получатели субсидии с привлечением представителей общественных советов по вопросам жилищно-коммунального хозяйства осуществляют контроль выполнения работ путем осмотра не реже 1 раза в 10 календарных дней, с занесением результатов в журнал проверок, а также подписывают акты окончательной приемки выполненных работ.</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 xml:space="preserve">Для согласования информации о соблюдении условий предоставления субсидии (далее – информация) администрации поселений представляют в Управление документы, указанные в настоящем пункте с сопроводительным письмом в электронном виде в формате </w:t>
      </w:r>
      <w:r>
        <w:rPr>
          <w:rFonts w:cs="Times New Roman" w:ascii="Times New Roman" w:hAnsi="Times New Roman"/>
          <w:sz w:val="24"/>
          <w:szCs w:val="24"/>
          <w:lang w:val="en-US"/>
        </w:rPr>
        <w:t>Portable</w:t>
      </w:r>
      <w:r>
        <w:rPr>
          <w:rFonts w:cs="Times New Roman" w:ascii="Times New Roman" w:hAnsi="Times New Roman"/>
          <w:sz w:val="24"/>
          <w:szCs w:val="24"/>
        </w:rPr>
        <w:t xml:space="preserve"> </w:t>
      </w:r>
      <w:r>
        <w:rPr>
          <w:rFonts w:cs="Times New Roman" w:ascii="Times New Roman" w:hAnsi="Times New Roman"/>
          <w:sz w:val="24"/>
          <w:szCs w:val="24"/>
          <w:lang w:val="en-US"/>
        </w:rPr>
        <w:t>Document</w:t>
      </w:r>
      <w:r>
        <w:rPr>
          <w:rFonts w:cs="Times New Roman" w:ascii="Times New Roman" w:hAnsi="Times New Roman"/>
          <w:sz w:val="24"/>
          <w:szCs w:val="24"/>
        </w:rPr>
        <w:t xml:space="preserve"> </w:t>
      </w:r>
      <w:r>
        <w:rPr>
          <w:rFonts w:cs="Times New Roman" w:ascii="Times New Roman" w:hAnsi="Times New Roman"/>
          <w:sz w:val="24"/>
          <w:szCs w:val="24"/>
          <w:lang w:val="en-US"/>
        </w:rPr>
        <w:t>Format</w:t>
      </w:r>
      <w:r>
        <w:rPr>
          <w:rFonts w:cs="Times New Roman" w:ascii="Times New Roman" w:hAnsi="Times New Roman"/>
          <w:sz w:val="24"/>
          <w:szCs w:val="24"/>
        </w:rPr>
        <w:t xml:space="preserve"> (</w:t>
      </w:r>
      <w:r>
        <w:rPr>
          <w:rFonts w:cs="Times New Roman" w:ascii="Times New Roman" w:hAnsi="Times New Roman"/>
          <w:sz w:val="24"/>
          <w:szCs w:val="24"/>
          <w:lang w:val="en-US"/>
        </w:rPr>
        <w:t>PDF</w:t>
      </w:r>
      <w:r>
        <w:rPr>
          <w:rFonts w:cs="Times New Roman" w:ascii="Times New Roman" w:hAnsi="Times New Roman"/>
          <w:sz w:val="24"/>
          <w:szCs w:val="24"/>
        </w:rPr>
        <w:t>).</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Финансирование расходов по разработке проектно-сметной документации, проведению проверки достоверности определения сметной стоимости работ по капитальному ремонту (с заменой) систем газораспределения, теплоснабжения, водоснабжения и водоотведения, техническому надзору, авторскому надзору, выполнению кадастровых работ и других расходов, не связанных с выполнением непосредственно строительно-монтажных работ в рамках капитального ремонта (с заменой) систем газораспределения, теплоснабжения, водоснабжения и водоотведения, осуществляется исключительно за счет средств бюджетов муниципальных образований и (или) организаций коммунального комплекса.</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2.3. Распределение субсидии между получателями субсидии на очередной год осуществляет Комитет, не позднее 01 февраля по предложению Управления, с учетом представленных документов, предусмотренных настоящим Порядком. При отсутствии заключения о проверке достоверности определения сметной стоимости на мероприятия субсидия не предоставляется.</w:t>
      </w:r>
    </w:p>
    <w:p>
      <w:pPr>
        <w:pStyle w:val="ConsPlusNormal2"/>
        <w:ind w:firstLine="709"/>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Перераспределение субсидии между </w:t>
      </w:r>
      <w:r>
        <w:rPr>
          <w:rFonts w:cs="Times New Roman" w:ascii="Times New Roman" w:hAnsi="Times New Roman"/>
          <w:sz w:val="24"/>
          <w:szCs w:val="24"/>
        </w:rPr>
        <w:t xml:space="preserve">получателями субсидии </w:t>
      </w:r>
      <w:r>
        <w:rPr>
          <w:rFonts w:eastAsia="Calibri" w:cs="Times New Roman" w:ascii="Times New Roman" w:hAnsi="Times New Roman" w:eastAsiaTheme="minorHAnsi"/>
          <w:sz w:val="24"/>
          <w:szCs w:val="24"/>
          <w:lang w:eastAsia="en-US"/>
        </w:rPr>
        <w:t>по предложению</w:t>
      </w:r>
      <w:r>
        <w:rPr>
          <w:rFonts w:cs="Times New Roman" w:ascii="Times New Roman" w:hAnsi="Times New Roman"/>
          <w:sz w:val="24"/>
          <w:szCs w:val="24"/>
        </w:rPr>
        <w:t xml:space="preserve"> Управления</w:t>
      </w:r>
      <w:r>
        <w:rPr>
          <w:rFonts w:eastAsia="Calibri" w:cs="Times New Roman" w:ascii="Times New Roman" w:hAnsi="Times New Roman" w:eastAsiaTheme="minorHAnsi"/>
          <w:sz w:val="24"/>
          <w:szCs w:val="24"/>
          <w:lang w:eastAsia="en-US"/>
        </w:rPr>
        <w:t xml:space="preserve"> осуществляет Комитет в следующих случаях:</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а) если на предусмотренный получателю субсидии в текущем финансовом году объем субсидии не заключено соглашение в соответствии с подпунктом «г» пункта 2.1 Порядка;</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б) если на выделенный в текущем финансовом году объем субсидии по итогам первого квартала не заключены:</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eastAsiaTheme="minorHAnsi"/>
          <w:sz w:val="24"/>
          <w:szCs w:val="24"/>
          <w:lang w:eastAsia="en-US"/>
        </w:rPr>
        <w:t>муниципальный контракт (договор) по результатам закупки товаров, работ и услуг для обеспечения муниципальных нужд в целях реализации муниципальных программ по капитальному ремонту (с заменой) систем газораспределения, теплоснабжения, водоснабжения и водоотведения в том числе с использованием композитных материалов;</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eastAsiaTheme="minorHAnsi"/>
          <w:sz w:val="24"/>
          <w:szCs w:val="24"/>
          <w:lang w:eastAsia="en-US"/>
        </w:rPr>
        <w:t>соглашение о предоставлении субсидии единой теплоснабжающей организации в системе теплоснабжения и (или) единой гарантирующей организации в системе водоснабжения и водоотведения на выполнение работ по капитальному ремонту (с заменой) систем газораспределения, теплоснабжения, водоснабжения и водоотведения в том числе с использованием композитных материалов;</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в) по предложению получателя субсидии об уменьшении ему объема субсидии на текущий финансовый год по причинам отсутствия возможности ее расходования;</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г) по предложению получателя субсидии о наличии потребности в дополнительном объеме субсидии при условии предоставления письменной гарантии за подписью главы поселения об освоении дополнительного объема субсидии до конца текущего финансового года.</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2.4. С</w:t>
      </w:r>
      <w:r>
        <w:rPr>
          <w:rFonts w:eastAsia="Calibri" w:cs="Times New Roman" w:ascii="Times New Roman" w:hAnsi="Times New Roman" w:eastAsiaTheme="minorHAnsi"/>
          <w:sz w:val="24"/>
          <w:szCs w:val="24"/>
          <w:lang w:eastAsia="en-US"/>
        </w:rPr>
        <w:t>убсидия на капитальный ремонт объектов в 2022 году может быть предоставлена на финансирование авансовых платежей по муниципальным контрактам (договорам), заключенным до 1 января 2023 года, в размере до 50 процентов суммы муниципального контракта (договора), но не более лимитов бюджетных обязательств, доведенных на соответствующие цели на финансовый год, с установлением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обеспечения исполнения муниципального контракта (договора) в размере не менее чем размер аванса.</w:t>
      </w:r>
    </w:p>
    <w:p>
      <w:pPr>
        <w:pStyle w:val="ConsPlusNormal2"/>
        <w:ind w:firstLine="709"/>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Финансирование авансовых платежей по муниципальным контрактам (договорам) осуществляется для закупки оборудования, материалов, элементов благоустройства на основании предоставления следующих документов:</w:t>
      </w:r>
    </w:p>
    <w:p>
      <w:pPr>
        <w:pStyle w:val="ConsPlusNormal2"/>
        <w:ind w:firstLine="709"/>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а) муниципального контракта (договора) на выполнение работ, дополнительного соглашения к муниципальному контракту (договору), предусматривающим авансовый платеж в размере до 50 процентов суммы муниципального контракта (договора), но не более лимитов бюджетных обязательств, доведенных на соответствующие цели на финансовый год;</w:t>
      </w:r>
    </w:p>
    <w:p>
      <w:pPr>
        <w:pStyle w:val="ConsPlusNormal2"/>
        <w:ind w:firstLine="709"/>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б) обоснования необходимости предоставления аванса (пояснительная записка) с приложением:</w:t>
      </w:r>
    </w:p>
    <w:p>
      <w:pPr>
        <w:pStyle w:val="ConsPlusNormal2"/>
        <w:ind w:firstLine="709"/>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договора (ов) поставки оборудования, материалов, элементов благоустройства в необходимом объеме для реализации объекта, заключенного подрядной организацией с заводом (производителем), дилером, иными контрагентами, осуществляющими изготовление и (или) поставку оборудования, материалов, элементов благоустройства;</w:t>
      </w:r>
    </w:p>
    <w:p>
      <w:pPr>
        <w:pStyle w:val="ConsPlusNormal2"/>
        <w:ind w:firstLine="709"/>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требования завода (производителя), дилера, иных контрагентов, осуществляющих изготовление и (или) поставку оборудования, материалов, элементов благоустройства, о предоставлении авансовых платежей;</w:t>
      </w:r>
    </w:p>
    <w:p>
      <w:pPr>
        <w:pStyle w:val="ConsPlusNormal2"/>
        <w:ind w:firstLine="709"/>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в) информации к заявке.</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2.5. Получатели субсидии направляют в Управление документы, указанные в настоящем Порядке</w:t>
      </w:r>
      <w:r>
        <w:rPr>
          <w:rFonts w:eastAsia="Calibri" w:cs="Times New Roman" w:ascii="Times New Roman" w:hAnsi="Times New Roman" w:eastAsiaTheme="minorHAnsi"/>
          <w:sz w:val="24"/>
          <w:szCs w:val="24"/>
          <w:lang w:eastAsia="en-US"/>
        </w:rPr>
        <w:t xml:space="preserve"> посредством системы электронного документооборота</w:t>
      </w:r>
      <w:r>
        <w:rPr>
          <w:rFonts w:cs="Times New Roman" w:ascii="Times New Roman" w:hAnsi="Times New Roman"/>
          <w:sz w:val="24"/>
          <w:szCs w:val="24"/>
        </w:rPr>
        <w:t xml:space="preserve">, для формирования заявки на предоставление субсидии в Депжкк и энергетики Югры. </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Проверку представленных администрациями поселений документов Управление осуществляет в течение 3 рабочих дней с даты их регистрации в Управлении, после чего, в случае соблюдения условий предоставления субсидии и отсутствия замечаний к представленному комплекту документов направляет представленные документы для дальнейшего согласования в Депжкк и энергетики Югры.</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 xml:space="preserve">В случае наличия замечаний Управление уведомляет администрацию поселения </w:t>
      </w:r>
      <w:r>
        <w:rPr>
          <w:rFonts w:eastAsia="Calibri" w:cs="Times New Roman" w:ascii="Times New Roman" w:hAnsi="Times New Roman" w:eastAsiaTheme="minorHAnsi"/>
          <w:sz w:val="24"/>
          <w:szCs w:val="24"/>
          <w:lang w:eastAsia="en-US"/>
        </w:rPr>
        <w:t xml:space="preserve">посредством системы электронного документооборота </w:t>
      </w:r>
      <w:r>
        <w:rPr>
          <w:rFonts w:cs="Times New Roman" w:ascii="Times New Roman" w:hAnsi="Times New Roman"/>
          <w:sz w:val="24"/>
          <w:szCs w:val="24"/>
        </w:rPr>
        <w:t>о необходимости их устранения. Администрация поселения в течение 5 рабочих дней со дня получения такого уведомления устраняет замечания и повторно направляет в Управление комплект указанных документов.</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Управление рассматривает повторно направленные администрацией поселения документы в течение 3 рабочих дней с даты их регистрации.</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Комитет не позднее 5 рабочих дней со дня поступления субсидии из бюджета автономного округа перечисляет субсидию по заявке Управления, после выполнения муниципальными образованиями условий, указанных в пунктах 2.1 , 2.2 Порядка.</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 xml:space="preserve">2.6. Средства субсидии перечисляются на счета по исполнению бюджетов поселений, открытые в органах Федерального казначейства, в соответствии со сводной бюджетной росписью, после фактического поступления средств из бюджета Ханты-Мансийского округа – Югры. </w:t>
      </w:r>
    </w:p>
    <w:p>
      <w:pPr>
        <w:pStyle w:val="Normal"/>
        <w:ind w:firstLine="709"/>
        <w:jc w:val="both"/>
        <w:rPr>
          <w:sz w:val="24"/>
          <w:szCs w:val="24"/>
        </w:rPr>
      </w:pPr>
      <w:r>
        <w:rPr>
          <w:sz w:val="24"/>
          <w:szCs w:val="24"/>
        </w:rPr>
        <w:t>2.7. Неиспользованный на 01 января отчетного года остаток субсидии, полученной получателями субсидии из бюджета Октябрьского района, подлежит возврату в бюджет Октябрьского района в соответствии с требованиями, установленными Комитетом.</w:t>
      </w:r>
    </w:p>
    <w:p>
      <w:pPr>
        <w:pStyle w:val="Normal"/>
        <w:ind w:firstLine="709"/>
        <w:jc w:val="both"/>
        <w:rPr>
          <w:sz w:val="24"/>
          <w:szCs w:val="24"/>
        </w:rPr>
      </w:pPr>
      <w:r>
        <w:rPr>
          <w:sz w:val="24"/>
          <w:szCs w:val="24"/>
        </w:rPr>
        <w:t>При неисполнении получателем субсидии требования о возврате субсидии денежные средства подлежат взысканию в соответствие с действующим законодательством.</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 xml:space="preserve">2.8. В отношении получателей субсидии главным распорядителем </w:t>
      </w:r>
      <w:r>
        <w:rPr>
          <w:rFonts w:cs="Times New Roman" w:ascii="Times New Roman" w:hAnsi="Times New Roman"/>
          <w:bCs/>
          <w:sz w:val="24"/>
          <w:szCs w:val="24"/>
        </w:rPr>
        <w:t>как получателем</w:t>
      </w:r>
      <w:r>
        <w:rPr>
          <w:rFonts w:cs="Times New Roman" w:ascii="Times New Roman" w:hAnsi="Times New Roman"/>
          <w:b/>
          <w:bCs/>
          <w:sz w:val="24"/>
          <w:szCs w:val="24"/>
        </w:rPr>
        <w:t xml:space="preserve"> </w:t>
      </w:r>
      <w:r>
        <w:rPr>
          <w:rFonts w:cs="Times New Roman" w:ascii="Times New Roman" w:hAnsi="Times New Roman"/>
          <w:sz w:val="24"/>
          <w:szCs w:val="24"/>
        </w:rPr>
        <w:t>бюджетных средств, предоставляющим субсидии, органами муниципального финансового контроля осуществляются проверки в соответствии с законодательством Российской Федерации.</w:t>
      </w:r>
    </w:p>
    <w:p>
      <w:pPr>
        <w:sectPr>
          <w:type w:val="nextPage"/>
          <w:pgSz w:w="11906" w:h="16838"/>
          <w:pgMar w:left="1701" w:right="567" w:gutter="0" w:header="0" w:top="1134" w:footer="0" w:bottom="1134"/>
          <w:pgNumType w:fmt="decimal"/>
          <w:formProt w:val="false"/>
          <w:textDirection w:val="lrTb"/>
          <w:docGrid w:type="default" w:linePitch="100" w:charSpace="8192"/>
        </w:sect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2.9. Ответственность за соблюдение условий, установленных Порядком и соглашениями, своевременность, полноту и целевое использование предоставленных субсидий несут получатели субсидии в установленном законодательством порядке.».</w:t>
      </w:r>
    </w:p>
    <w:p>
      <w:pPr>
        <w:pStyle w:val="Style20"/>
        <w:spacing w:before="4" w:after="200"/>
        <w:ind w:left="0" w:hanging="0"/>
        <w:jc w:val="right"/>
        <w:rPr/>
      </w:pPr>
      <w:r>
        <w:rPr/>
        <w:t xml:space="preserve">Приложение № 2 </w:t>
      </w:r>
    </w:p>
    <w:p>
      <w:pPr>
        <w:pStyle w:val="Style20"/>
        <w:spacing w:before="4" w:after="200"/>
        <w:ind w:left="0" w:hanging="0"/>
        <w:jc w:val="right"/>
        <w:rPr/>
      </w:pPr>
      <w:r>
        <w:rPr/>
        <w:t xml:space="preserve">к постановлению администрации Октябрьского района </w:t>
      </w:r>
    </w:p>
    <w:p>
      <w:pPr>
        <w:pStyle w:val="Style20"/>
        <w:spacing w:before="4" w:after="200"/>
        <w:ind w:left="0" w:hanging="0"/>
        <w:jc w:val="right"/>
        <w:rPr>
          <w:color w:val="C00000"/>
        </w:rPr>
      </w:pPr>
      <w:r>
        <w:rPr/>
        <w:t>от «______»___________________2022 г. №__________</w:t>
      </w:r>
    </w:p>
    <w:p>
      <w:pPr>
        <w:pStyle w:val="Style20"/>
        <w:tabs>
          <w:tab w:val="clear" w:pos="720"/>
          <w:tab w:val="left" w:pos="10347" w:leader="none"/>
        </w:tabs>
        <w:spacing w:before="73" w:after="200"/>
        <w:ind w:left="5217" w:right="-1" w:hanging="0"/>
        <w:jc w:val="right"/>
        <w:rPr/>
      </w:pPr>
      <w:r>
        <w:rPr/>
      </w:r>
    </w:p>
    <w:p>
      <w:pPr>
        <w:pStyle w:val="Style20"/>
        <w:tabs>
          <w:tab w:val="clear" w:pos="720"/>
          <w:tab w:val="left" w:pos="10347" w:leader="none"/>
        </w:tabs>
        <w:spacing w:before="73" w:after="200"/>
        <w:ind w:left="5217" w:right="-1" w:hanging="0"/>
        <w:jc w:val="right"/>
        <w:rPr/>
      </w:pPr>
      <w:r>
        <w:rPr/>
        <w:t>«Приложение</w:t>
      </w:r>
      <w:r>
        <w:rPr>
          <w:spacing w:val="-1"/>
        </w:rPr>
        <w:t xml:space="preserve"> </w:t>
      </w:r>
      <w:r>
        <w:rPr/>
        <w:t>№</w:t>
      </w:r>
      <w:r>
        <w:rPr>
          <w:spacing w:val="-2"/>
        </w:rPr>
        <w:t xml:space="preserve"> </w:t>
      </w:r>
      <w:r>
        <w:rPr>
          <w:spacing w:val="-14"/>
        </w:rPr>
        <w:t>3</w:t>
      </w:r>
      <w:r>
        <w:rPr/>
        <w:t xml:space="preserve"> </w:t>
      </w:r>
    </w:p>
    <w:p>
      <w:pPr>
        <w:pStyle w:val="Style20"/>
        <w:tabs>
          <w:tab w:val="clear" w:pos="720"/>
          <w:tab w:val="left" w:pos="10206" w:leader="none"/>
        </w:tabs>
        <w:ind w:left="3119" w:right="-1" w:firstLine="283"/>
        <w:jc w:val="right"/>
        <w:rPr/>
      </w:pPr>
      <w:r>
        <w:rPr/>
        <w:t>к постановлению администрации Октябрьского</w:t>
      </w:r>
      <w:r>
        <w:rPr>
          <w:spacing w:val="-21"/>
        </w:rPr>
        <w:t xml:space="preserve"> </w:t>
      </w:r>
      <w:r>
        <w:rPr/>
        <w:t xml:space="preserve">района </w:t>
      </w:r>
    </w:p>
    <w:p>
      <w:pPr>
        <w:pStyle w:val="Style20"/>
        <w:tabs>
          <w:tab w:val="clear" w:pos="720"/>
          <w:tab w:val="left" w:pos="10206" w:leader="none"/>
        </w:tabs>
        <w:ind w:left="3119" w:right="-1" w:firstLine="283"/>
        <w:jc w:val="right"/>
        <w:rPr/>
      </w:pPr>
      <w:r>
        <w:rPr/>
        <w:t>от «26» ноября 2018 г. №</w:t>
      </w:r>
      <w:r>
        <w:rPr>
          <w:spacing w:val="-6"/>
        </w:rPr>
        <w:t xml:space="preserve"> </w:t>
      </w:r>
      <w:r>
        <w:rPr/>
        <w:t>2659</w:t>
      </w:r>
    </w:p>
    <w:p>
      <w:pPr>
        <w:pStyle w:val="1"/>
        <w:ind w:left="0" w:hanging="0"/>
        <w:jc w:val="center"/>
        <w:rPr>
          <w:spacing w:val="-4"/>
        </w:rPr>
      </w:pPr>
      <w:r>
        <w:rPr>
          <w:spacing w:val="-4"/>
        </w:rPr>
      </w:r>
    </w:p>
    <w:p>
      <w:pPr>
        <w:pStyle w:val="1"/>
        <w:ind w:left="0" w:hanging="0"/>
        <w:jc w:val="center"/>
        <w:rPr/>
      </w:pPr>
      <w:r>
        <w:rPr>
          <w:spacing w:val="-4"/>
        </w:rPr>
        <w:t>Порядок</w:t>
      </w:r>
      <w:r>
        <w:rPr/>
        <w:t xml:space="preserve"> предоставления субсидии на</w:t>
      </w:r>
      <w:r>
        <w:rPr>
          <w:rFonts w:eastAsia="Calibri" w:eastAsiaTheme="minorHAnsi"/>
          <w:lang w:eastAsia="en-US" w:bidi="ar-SA"/>
        </w:rPr>
        <w:t xml:space="preserve"> возмещение недополученных доходов</w:t>
      </w:r>
      <w:r>
        <w:rPr/>
        <w:t xml:space="preserve"> организациям, предоставляющим населению жилищно-коммунальные услуги                    по тарифам, не обеспечивающим возмещение издержек (далее – Порядок)</w:t>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t>I. Общие положения о предоставлении субсидии</w:t>
      </w:r>
    </w:p>
    <w:p>
      <w:pPr>
        <w:pStyle w:val="Normal"/>
        <w:jc w:val="both"/>
        <w:rPr>
          <w:sz w:val="24"/>
          <w:szCs w:val="24"/>
        </w:rPr>
      </w:pPr>
      <w:r>
        <w:rPr>
          <w:sz w:val="24"/>
          <w:szCs w:val="24"/>
        </w:rPr>
      </w:r>
    </w:p>
    <w:p>
      <w:pPr>
        <w:pStyle w:val="Normal"/>
        <w:shd w:val="clear" w:color="auto" w:fill="FFFFFF"/>
        <w:ind w:firstLine="709"/>
        <w:jc w:val="both"/>
        <w:rPr>
          <w:sz w:val="24"/>
          <w:szCs w:val="24"/>
        </w:rPr>
      </w:pPr>
      <w:r>
        <w:rPr>
          <w:sz w:val="24"/>
          <w:szCs w:val="24"/>
        </w:rPr>
        <w:t>1.1. Порядок разработан в соответствии со статьей 78 Бюджетного кодекса Российской Федерации, с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определяет условия и механизм предоставления субсидии из бюджета Октябрьского района на возмещение недополученных доходов организациям, предоставляющим населению жилищно-коммунальные услуги по тарифам, не обеспечивающим возмещение издержек (далее –организации, получатели субсидии) в рамках мероприятий муниципальной программы «Жилищно-коммунальный комплекс и городская среда в муниципальном образовании Октябрьский район».</w:t>
      </w:r>
    </w:p>
    <w:p>
      <w:pPr>
        <w:pStyle w:val="Normal"/>
        <w:shd w:val="clear" w:color="auto" w:fill="FFFFFF"/>
        <w:ind w:firstLine="709"/>
        <w:jc w:val="both"/>
        <w:rPr>
          <w:sz w:val="24"/>
          <w:szCs w:val="24"/>
        </w:rPr>
      </w:pPr>
      <w:r>
        <w:rPr>
          <w:sz w:val="24"/>
          <w:szCs w:val="24"/>
        </w:rPr>
        <w:t xml:space="preserve">1.2. </w:t>
      </w:r>
      <w:r>
        <w:rPr>
          <w:rFonts w:eastAsia="Calibri" w:eastAsiaTheme="minorHAnsi"/>
          <w:sz w:val="24"/>
          <w:szCs w:val="24"/>
          <w:lang w:eastAsia="en-US" w:bidi="ar-SA"/>
        </w:rPr>
        <w:t xml:space="preserve">Понятия, используемые в Порядке, применяются в значении, установленном Бюджетным </w:t>
      </w:r>
      <w:hyperlink r:id="rId3">
        <w:r>
          <w:rPr>
            <w:rFonts w:eastAsia="Calibri" w:eastAsiaTheme="minorHAnsi"/>
            <w:sz w:val="24"/>
            <w:szCs w:val="24"/>
            <w:lang w:eastAsia="en-US" w:bidi="ar-SA"/>
          </w:rPr>
          <w:t>кодексом</w:t>
        </w:r>
      </w:hyperlink>
      <w:r>
        <w:rPr>
          <w:rFonts w:eastAsia="Calibri" w:eastAsiaTheme="minorHAnsi"/>
          <w:sz w:val="24"/>
          <w:szCs w:val="24"/>
          <w:lang w:eastAsia="en-US" w:bidi="ar-SA"/>
        </w:rPr>
        <w:t xml:space="preserve"> Российской Федерации.</w:t>
      </w:r>
    </w:p>
    <w:p>
      <w:pPr>
        <w:pStyle w:val="Normal"/>
        <w:widowControl/>
        <w:ind w:firstLine="709"/>
        <w:jc w:val="both"/>
        <w:rPr>
          <w:rFonts w:eastAsia="Calibri" w:eastAsiaTheme="minorHAnsi"/>
          <w:sz w:val="24"/>
          <w:szCs w:val="24"/>
          <w:lang w:eastAsia="en-US" w:bidi="ar-SA"/>
        </w:rPr>
      </w:pPr>
      <w:r>
        <w:rPr>
          <w:rFonts w:eastAsia="Calibri" w:eastAsiaTheme="minorHAnsi"/>
          <w:sz w:val="24"/>
          <w:szCs w:val="24"/>
          <w:lang w:eastAsia="en-US" w:bidi="ar-SA"/>
        </w:rPr>
        <w:t xml:space="preserve">1.3. </w:t>
      </w:r>
      <w:r>
        <w:rPr>
          <w:sz w:val="24"/>
          <w:szCs w:val="24"/>
        </w:rPr>
        <w:t>Субсидия предоставляется на безвозмездной безвозвратной основе в целях возмещения недополученных доходов организациям, предоставляющим населению жилищно-коммунальные услуги по тарифам, не обеспечивающим возмещение издержек.</w:t>
      </w:r>
    </w:p>
    <w:p>
      <w:pPr>
        <w:pStyle w:val="Normal"/>
        <w:widowControl/>
        <w:ind w:firstLine="709"/>
        <w:jc w:val="both"/>
        <w:rPr>
          <w:rFonts w:eastAsia="Calibri" w:eastAsiaTheme="minorHAnsi"/>
          <w:sz w:val="24"/>
          <w:szCs w:val="24"/>
          <w:lang w:eastAsia="en-US" w:bidi="ar-SA"/>
        </w:rPr>
      </w:pPr>
      <w:r>
        <w:rPr>
          <w:rFonts w:eastAsia="Calibri" w:eastAsiaTheme="minorHAnsi"/>
          <w:sz w:val="24"/>
          <w:szCs w:val="24"/>
          <w:lang w:eastAsia="en-US" w:bidi="ar-SA"/>
        </w:rPr>
        <w:t>1.4. Субсидия предоставляется ежегодно в пределах бюджетных ассигнований, предусмотренных в бюджете Октябрьского района на цели, предусмотренные пунктом 1.3 Порядка.</w:t>
      </w:r>
    </w:p>
    <w:p>
      <w:pPr>
        <w:pStyle w:val="Normal"/>
        <w:widowControl/>
        <w:ind w:firstLine="709"/>
        <w:jc w:val="both"/>
        <w:rPr>
          <w:rFonts w:eastAsia="Calibri" w:eastAsiaTheme="minorHAnsi"/>
          <w:sz w:val="24"/>
          <w:szCs w:val="24"/>
          <w:lang w:eastAsia="en-US" w:bidi="ar-SA"/>
        </w:rPr>
      </w:pPr>
      <w:r>
        <w:rPr>
          <w:rFonts w:eastAsia="Batang"/>
          <w:sz w:val="24"/>
          <w:szCs w:val="24"/>
          <w:lang w:eastAsia="ko-KR"/>
        </w:rPr>
        <w:t xml:space="preserve">1.5. </w:t>
      </w:r>
      <w:r>
        <w:rPr>
          <w:rFonts w:eastAsia="Calibri" w:eastAsiaTheme="minorHAnsi"/>
          <w:sz w:val="24"/>
          <w:szCs w:val="24"/>
          <w:lang w:eastAsia="en-US"/>
        </w:rPr>
        <w:t xml:space="preserve">Органом местного самоуправления Октябрьского района,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Октябрьского района в лице </w:t>
      </w:r>
      <w:r>
        <w:rPr>
          <w:sz w:val="24"/>
          <w:szCs w:val="24"/>
        </w:rPr>
        <w:t xml:space="preserve">Управления </w:t>
      </w:r>
      <w:r>
        <w:rPr>
          <w:rFonts w:eastAsia="Batang"/>
          <w:sz w:val="24"/>
          <w:szCs w:val="24"/>
          <w:lang w:eastAsia="ko-KR"/>
        </w:rPr>
        <w:t xml:space="preserve">жилищно-коммунального хозяйства и строительства администрации Октябрьского района (далее – </w:t>
      </w:r>
      <w:r>
        <w:rPr>
          <w:rFonts w:eastAsia="Calibri" w:eastAsiaTheme="minorHAnsi"/>
          <w:sz w:val="24"/>
          <w:szCs w:val="24"/>
          <w:lang w:eastAsia="en-US"/>
        </w:rPr>
        <w:t>главный распорядитель как получатель бюджетных средств).</w:t>
      </w:r>
    </w:p>
    <w:p>
      <w:pPr>
        <w:pStyle w:val="ConsPlusTitle"/>
        <w:ind w:firstLine="709"/>
        <w:jc w:val="both"/>
        <w:rPr>
          <w:b w:val="false"/>
          <w:b w:val="false"/>
        </w:rPr>
      </w:pPr>
      <w:r>
        <w:rPr>
          <w:rFonts w:eastAsia="Calibri" w:eastAsiaTheme="minorHAnsi"/>
          <w:b w:val="false"/>
          <w:lang w:eastAsia="en-US"/>
        </w:rPr>
        <w:t xml:space="preserve">1.6. </w:t>
      </w:r>
      <w:r>
        <w:rPr>
          <w:b w:val="false"/>
        </w:rPr>
        <w:t xml:space="preserve">Решение о предоставлении субсидии принимается главным распорядителем </w:t>
      </w:r>
      <w:r>
        <w:rPr>
          <w:rFonts w:eastAsia="Calibri"/>
          <w:b w:val="false"/>
        </w:rPr>
        <w:t>как получателем бюджетных средств</w:t>
      </w:r>
      <w:r>
        <w:rPr>
          <w:b w:val="false"/>
        </w:rPr>
        <w:t xml:space="preserve"> по результатам отбора получателей субсидий для предоставления субсидий (далее – участники отбора, заявители, отбор).</w:t>
      </w:r>
    </w:p>
    <w:p>
      <w:pPr>
        <w:pStyle w:val="Normal"/>
        <w:ind w:firstLine="709"/>
        <w:jc w:val="both"/>
        <w:rPr>
          <w:sz w:val="24"/>
          <w:szCs w:val="24"/>
        </w:rPr>
      </w:pPr>
      <w:r>
        <w:rPr>
          <w:sz w:val="24"/>
          <w:szCs w:val="24"/>
        </w:rPr>
        <w:t xml:space="preserve">1.7. </w:t>
      </w:r>
      <w:r>
        <w:rPr>
          <w:rFonts w:eastAsia="Calibri" w:eastAsiaTheme="minorHAnsi"/>
          <w:sz w:val="24"/>
          <w:szCs w:val="24"/>
          <w:lang w:eastAsia="en-US" w:bidi="ar-SA"/>
        </w:rPr>
        <w:t>Управление жилищно-коммунального хозяйства и строительства администрации Октябрьского района</w:t>
      </w:r>
      <w:r>
        <w:rPr>
          <w:rFonts w:eastAsia="Calibri"/>
          <w:sz w:val="24"/>
          <w:szCs w:val="24"/>
          <w:lang w:eastAsia="en-US" w:bidi="ar-SA"/>
        </w:rPr>
        <w:t xml:space="preserve"> </w:t>
      </w:r>
      <w:r>
        <w:rPr>
          <w:sz w:val="24"/>
          <w:szCs w:val="24"/>
        </w:rPr>
        <w:t>является уполномоченным органом администрации Октябрьского района (далее – уполномоченный орган, Управление):</w:t>
      </w:r>
    </w:p>
    <w:p>
      <w:pPr>
        <w:pStyle w:val="Normal"/>
        <w:ind w:firstLine="709"/>
        <w:jc w:val="both"/>
        <w:rPr>
          <w:rFonts w:eastAsia="Calibri" w:eastAsiaTheme="minorHAnsi"/>
          <w:sz w:val="24"/>
          <w:szCs w:val="24"/>
          <w:lang w:eastAsia="en-US" w:bidi="ar-SA"/>
        </w:rPr>
      </w:pPr>
      <w:r>
        <w:rPr>
          <w:sz w:val="24"/>
          <w:szCs w:val="24"/>
        </w:rPr>
        <w:t>-</w:t>
      </w:r>
      <w:r>
        <w:rPr>
          <w:rFonts w:eastAsia="Calibri"/>
          <w:sz w:val="24"/>
          <w:szCs w:val="24"/>
        </w:rPr>
        <w:t xml:space="preserve"> по </w:t>
      </w:r>
      <w:r>
        <w:rPr>
          <w:sz w:val="24"/>
          <w:szCs w:val="24"/>
        </w:rPr>
        <w:t>принятию решения о проведении отбора;</w:t>
      </w:r>
    </w:p>
    <w:p>
      <w:pPr>
        <w:pStyle w:val="Normal"/>
        <w:ind w:firstLine="709"/>
        <w:jc w:val="both"/>
        <w:rPr>
          <w:color w:val="000000"/>
          <w:sz w:val="24"/>
          <w:szCs w:val="24"/>
        </w:rPr>
      </w:pPr>
      <w:r>
        <w:rPr>
          <w:sz w:val="24"/>
          <w:szCs w:val="24"/>
        </w:rPr>
        <w:t>- по проведению отбора;</w:t>
      </w:r>
    </w:p>
    <w:p>
      <w:pPr>
        <w:pStyle w:val="Normal"/>
        <w:ind w:firstLine="709"/>
        <w:jc w:val="both"/>
        <w:rPr>
          <w:rFonts w:eastAsia="Calibri"/>
          <w:sz w:val="24"/>
          <w:szCs w:val="24"/>
        </w:rPr>
      </w:pPr>
      <w:r>
        <w:rPr>
          <w:sz w:val="24"/>
          <w:szCs w:val="24"/>
        </w:rPr>
        <w:t xml:space="preserve">- по </w:t>
      </w:r>
      <w:r>
        <w:rPr>
          <w:rFonts w:eastAsia="Calibri"/>
          <w:sz w:val="24"/>
          <w:szCs w:val="24"/>
        </w:rPr>
        <w:t>обеспечению организационного, информационного, аналитического сопровождения мероприятий по предоставлению субсидий, в том числе</w:t>
      </w:r>
      <w:r>
        <w:rPr>
          <w:sz w:val="24"/>
          <w:szCs w:val="24"/>
        </w:rPr>
        <w:t xml:space="preserve"> по приему, регистрации документов, представленных заявителем и</w:t>
      </w:r>
      <w:r>
        <w:rPr>
          <w:rFonts w:eastAsia="Calibri"/>
          <w:sz w:val="24"/>
          <w:szCs w:val="24"/>
        </w:rPr>
        <w:t xml:space="preserve"> проверке </w:t>
      </w:r>
      <w:r>
        <w:rPr>
          <w:sz w:val="24"/>
          <w:szCs w:val="24"/>
        </w:rPr>
        <w:t>содержащихся в них сведений</w:t>
      </w:r>
      <w:r>
        <w:rPr>
          <w:rFonts w:eastAsia="Calibri"/>
          <w:sz w:val="24"/>
          <w:szCs w:val="24"/>
        </w:rPr>
        <w:t xml:space="preserve">, подготовке </w:t>
      </w:r>
      <w:r>
        <w:rPr>
          <w:sz w:val="24"/>
          <w:szCs w:val="24"/>
        </w:rPr>
        <w:t>необходимых документов о предоставлении субсидии или отказе в ее предоставлении, об отмене решения о предоставлении субсидии, подготовке проектов соглашений о предоставлении субсидии (дополнительных соглашений, в том числе дополнительных соглашений о расторжении соглашений), мониторингу исполнения получателями субсидии условий ее предоставления, проверке отчетности о достижении значений показателей результативности, представленной получателями субсидии.</w:t>
      </w:r>
    </w:p>
    <w:p>
      <w:pPr>
        <w:pStyle w:val="Normal"/>
        <w:ind w:firstLine="709"/>
        <w:jc w:val="both"/>
        <w:rPr>
          <w:sz w:val="24"/>
          <w:szCs w:val="24"/>
        </w:rPr>
      </w:pPr>
      <w:r>
        <w:rPr>
          <w:rFonts w:eastAsia="Calibri"/>
          <w:sz w:val="24"/>
          <w:szCs w:val="24"/>
          <w:lang w:eastAsia="en-US" w:bidi="ar-SA"/>
        </w:rPr>
        <w:t>1.8. Категория получателей субсидий, имеющих право на получение субсидии</w:t>
      </w:r>
      <w:r>
        <w:rPr>
          <w:sz w:val="24"/>
          <w:szCs w:val="24"/>
          <w:lang w:bidi="ar-SA"/>
        </w:rPr>
        <w:t xml:space="preserve"> – </w:t>
      </w:r>
      <w:r>
        <w:rPr>
          <w:sz w:val="24"/>
          <w:szCs w:val="24"/>
        </w:rPr>
        <w:t>организации – юридические лица любой организационно-правовой формы (за исключением государственных (муниципальных) учреждений), оказывающие жилищно-коммунальные услуги и применяющие для расчетов с населением утвержденные администрацией Октябрьского района тарифы с учетом установленного уровня платы граждан.</w:t>
      </w:r>
    </w:p>
    <w:p>
      <w:pPr>
        <w:pStyle w:val="Normal"/>
        <w:ind w:firstLine="709"/>
        <w:jc w:val="both"/>
        <w:rPr>
          <w:sz w:val="24"/>
          <w:szCs w:val="24"/>
        </w:rPr>
      </w:pPr>
      <w:r>
        <w:rPr>
          <w:sz w:val="24"/>
          <w:szCs w:val="24"/>
          <w:lang w:bidi="ar-SA"/>
        </w:rPr>
        <w:t>Критерии отбора получателей субсидий, имеющих право на получение субсидий:</w:t>
      </w:r>
    </w:p>
    <w:p>
      <w:pPr>
        <w:pStyle w:val="Normal"/>
        <w:widowControl/>
        <w:ind w:firstLine="709"/>
        <w:jc w:val="both"/>
        <w:rPr>
          <w:sz w:val="24"/>
          <w:szCs w:val="24"/>
          <w:lang w:bidi="ar-SA"/>
        </w:rPr>
      </w:pPr>
      <w:r>
        <w:rPr>
          <w:sz w:val="24"/>
          <w:szCs w:val="24"/>
          <w:lang w:bidi="ar-SA"/>
        </w:rPr>
        <w:t>- соответствующие требованиям и условиям, указанным в пункте 2.2 Порядка;</w:t>
      </w:r>
    </w:p>
    <w:p>
      <w:pPr>
        <w:pStyle w:val="Normal"/>
        <w:widowControl/>
        <w:ind w:firstLine="709"/>
        <w:jc w:val="both"/>
        <w:rPr>
          <w:sz w:val="24"/>
          <w:szCs w:val="24"/>
          <w:lang w:bidi="ar-SA"/>
        </w:rPr>
      </w:pPr>
      <w:r>
        <w:rPr>
          <w:sz w:val="24"/>
          <w:szCs w:val="24"/>
          <w:lang w:bidi="ar-SA"/>
        </w:rPr>
        <w:t>- представившие полный пакет документов, указанных в 2.3 Порядка.</w:t>
      </w:r>
    </w:p>
    <w:p>
      <w:pPr>
        <w:pStyle w:val="Normal"/>
        <w:widowControl/>
        <w:ind w:firstLine="709"/>
        <w:jc w:val="both"/>
        <w:rPr>
          <w:sz w:val="24"/>
          <w:szCs w:val="24"/>
          <w:lang w:bidi="ar-SA"/>
        </w:rPr>
      </w:pPr>
      <w:r>
        <w:rPr>
          <w:sz w:val="24"/>
          <w:szCs w:val="24"/>
        </w:rPr>
        <w:t xml:space="preserve">1.9. Способом проведения отбора является запрос предложений </w:t>
      </w:r>
      <w:r>
        <w:rPr>
          <w:rFonts w:eastAsia="Calibri" w:eastAsiaTheme="minorHAnsi"/>
          <w:bCs/>
          <w:sz w:val="24"/>
          <w:szCs w:val="24"/>
          <w:lang w:eastAsia="en-US" w:bidi="ar-SA"/>
        </w:rPr>
        <w:t>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 (далее – заявка).</w:t>
      </w:r>
    </w:p>
    <w:p>
      <w:pPr>
        <w:pStyle w:val="Normal"/>
        <w:ind w:firstLine="709"/>
        <w:jc w:val="both"/>
        <w:rPr>
          <w:rFonts w:eastAsia="Calibri" w:eastAsiaTheme="minorHAnsi"/>
          <w:sz w:val="24"/>
          <w:szCs w:val="24"/>
          <w:lang w:eastAsia="en-US" w:bidi="ar-SA"/>
        </w:rPr>
      </w:pPr>
      <w:r>
        <w:rPr>
          <w:sz w:val="24"/>
          <w:szCs w:val="24"/>
        </w:rPr>
        <w:t>1.10.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pPr>
        <w:pStyle w:val="Normal"/>
        <w:ind w:firstLine="709"/>
        <w:jc w:val="center"/>
        <w:rPr>
          <w:sz w:val="24"/>
          <w:szCs w:val="24"/>
        </w:rPr>
      </w:pPr>
      <w:r>
        <w:rPr>
          <w:sz w:val="24"/>
          <w:szCs w:val="24"/>
        </w:rPr>
      </w:r>
    </w:p>
    <w:p>
      <w:pPr>
        <w:pStyle w:val="Normal"/>
        <w:numPr>
          <w:ilvl w:val="0"/>
          <w:numId w:val="0"/>
        </w:numPr>
        <w:jc w:val="center"/>
        <w:outlineLvl w:val="0"/>
        <w:rPr>
          <w:b/>
          <w:b/>
          <w:bCs/>
          <w:sz w:val="24"/>
          <w:szCs w:val="24"/>
        </w:rPr>
      </w:pPr>
      <w:r>
        <w:rPr>
          <w:b/>
          <w:bCs/>
          <w:sz w:val="24"/>
          <w:szCs w:val="24"/>
          <w:lang w:val="en-US"/>
        </w:rPr>
        <w:t>II</w:t>
      </w:r>
      <w:r>
        <w:rPr>
          <w:b/>
          <w:bCs/>
          <w:sz w:val="24"/>
          <w:szCs w:val="24"/>
        </w:rPr>
        <w:t xml:space="preserve">. Порядок </w:t>
      </w:r>
      <w:r>
        <w:rPr>
          <w:b/>
          <w:sz w:val="24"/>
          <w:szCs w:val="24"/>
        </w:rPr>
        <w:t>проведения отбора получателей субсидий для предоставления субсидий</w:t>
      </w:r>
    </w:p>
    <w:p>
      <w:pPr>
        <w:pStyle w:val="Normal"/>
        <w:numPr>
          <w:ilvl w:val="0"/>
          <w:numId w:val="0"/>
        </w:numPr>
        <w:ind w:firstLine="709"/>
        <w:jc w:val="center"/>
        <w:outlineLvl w:val="0"/>
        <w:rPr>
          <w:bCs/>
          <w:sz w:val="24"/>
          <w:szCs w:val="24"/>
        </w:rPr>
      </w:pPr>
      <w:r>
        <w:rPr>
          <w:bCs/>
          <w:sz w:val="24"/>
          <w:szCs w:val="24"/>
        </w:rPr>
      </w:r>
    </w:p>
    <w:p>
      <w:pPr>
        <w:pStyle w:val="Normal"/>
        <w:widowControl/>
        <w:ind w:firstLine="709"/>
        <w:jc w:val="both"/>
        <w:rPr>
          <w:rFonts w:eastAsia="Calibri" w:eastAsiaTheme="minorHAnsi"/>
          <w:sz w:val="24"/>
          <w:szCs w:val="24"/>
          <w:lang w:eastAsia="en-US" w:bidi="ar-SA"/>
        </w:rPr>
      </w:pPr>
      <w:r>
        <w:rPr>
          <w:sz w:val="24"/>
          <w:szCs w:val="24"/>
        </w:rPr>
        <w:t xml:space="preserve">2.1. В целях проведения отбора путем </w:t>
      </w:r>
      <w:r>
        <w:rPr>
          <w:sz w:val="24"/>
          <w:szCs w:val="24"/>
          <w:lang w:bidi="ar-SA"/>
        </w:rPr>
        <w:t xml:space="preserve">запроса </w:t>
      </w:r>
      <w:r>
        <w:rPr>
          <w:rFonts w:eastAsia="Calibri" w:eastAsiaTheme="minorHAnsi"/>
          <w:sz w:val="24"/>
          <w:szCs w:val="24"/>
          <w:lang w:eastAsia="en-US" w:bidi="ar-SA"/>
        </w:rPr>
        <w:t xml:space="preserve">предложений (заявок) </w:t>
      </w:r>
      <w:r>
        <w:rPr>
          <w:sz w:val="24"/>
          <w:szCs w:val="24"/>
          <w:lang w:bidi="ar-SA"/>
        </w:rPr>
        <w:t xml:space="preserve">Управление (далее – организатор отбора) </w:t>
      </w:r>
      <w:r>
        <w:rPr>
          <w:rFonts w:eastAsia="Calibri" w:eastAsiaTheme="minorHAnsi"/>
          <w:sz w:val="24"/>
          <w:szCs w:val="24"/>
          <w:lang w:eastAsia="en-US" w:bidi="ar-SA"/>
        </w:rPr>
        <w:t xml:space="preserve">ежегодно, не позднее </w:t>
      </w:r>
      <w:r>
        <w:rPr>
          <w:sz w:val="24"/>
          <w:szCs w:val="24"/>
        </w:rPr>
        <w:t xml:space="preserve">01 </w:t>
      </w:r>
      <w:r>
        <w:rPr>
          <w:rFonts w:eastAsia="Calibri" w:eastAsiaTheme="minorHAnsi"/>
          <w:bCs/>
          <w:sz w:val="24"/>
          <w:szCs w:val="24"/>
          <w:lang w:eastAsia="en-US" w:bidi="ar-SA"/>
        </w:rPr>
        <w:t>января</w:t>
      </w:r>
      <w:r>
        <w:rPr>
          <w:sz w:val="24"/>
          <w:szCs w:val="24"/>
        </w:rPr>
        <w:t xml:space="preserve"> </w:t>
      </w:r>
      <w:r>
        <w:rPr>
          <w:rFonts w:eastAsia="Calibri" w:eastAsiaTheme="minorHAnsi"/>
          <w:sz w:val="24"/>
          <w:szCs w:val="24"/>
          <w:lang w:eastAsia="en-US" w:bidi="ar-SA"/>
        </w:rPr>
        <w:t xml:space="preserve">размещает на едином портале                и на </w:t>
      </w:r>
      <w:r>
        <w:rPr>
          <w:sz w:val="24"/>
          <w:szCs w:val="24"/>
        </w:rPr>
        <w:t xml:space="preserve">официальном веб-сайте Октябрьского района </w:t>
      </w:r>
      <w:r>
        <w:rPr>
          <w:bCs/>
          <w:sz w:val="24"/>
          <w:szCs w:val="24"/>
        </w:rPr>
        <w:t xml:space="preserve">в информационно-телекоммуникационной сети «Интернет» </w:t>
      </w:r>
      <w:r>
        <w:rPr>
          <w:sz w:val="24"/>
          <w:szCs w:val="24"/>
        </w:rPr>
        <w:t xml:space="preserve">(далее – официальный сайт) </w:t>
      </w:r>
      <w:r>
        <w:rPr>
          <w:rFonts w:eastAsia="Calibri" w:eastAsiaTheme="minorHAnsi"/>
          <w:sz w:val="24"/>
          <w:szCs w:val="24"/>
          <w:lang w:eastAsia="en-US" w:bidi="ar-SA"/>
        </w:rPr>
        <w:t>объявление о его проведении, которое содержит информацию, предусмотренную подпунктом «б»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w:t>
      </w:r>
      <w:r>
        <w:rPr>
          <w:rFonts w:eastAsia="Calibri" w:eastAsiaTheme="minorHAnsi"/>
          <w:b/>
          <w:sz w:val="24"/>
          <w:szCs w:val="24"/>
          <w:lang w:eastAsia="en-US" w:bidi="ar-SA"/>
        </w:rPr>
        <w:t xml:space="preserve">, </w:t>
      </w:r>
      <w:r>
        <w:rPr>
          <w:rFonts w:eastAsia="Calibri" w:eastAsiaTheme="minorHAnsi"/>
          <w:sz w:val="24"/>
          <w:szCs w:val="24"/>
          <w:lang w:eastAsia="en-US" w:bidi="ar-SA"/>
        </w:rPr>
        <w:t>а также типовую форму соглашения о предоставлении субсидии      (далее – соглашение).</w:t>
      </w:r>
    </w:p>
    <w:p>
      <w:pPr>
        <w:pStyle w:val="Normal"/>
        <w:ind w:firstLine="709"/>
        <w:jc w:val="both"/>
        <w:rPr>
          <w:sz w:val="24"/>
          <w:szCs w:val="24"/>
        </w:rPr>
      </w:pPr>
      <w:r>
        <w:rPr>
          <w:rFonts w:eastAsia="Calibri" w:eastAsiaTheme="minorHAnsi"/>
          <w:bCs/>
          <w:sz w:val="24"/>
          <w:szCs w:val="24"/>
          <w:lang w:eastAsia="en-US" w:bidi="ar-SA"/>
        </w:rP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w:t>
      </w:r>
    </w:p>
    <w:p>
      <w:pPr>
        <w:pStyle w:val="Normal"/>
        <w:widowControl/>
        <w:ind w:firstLine="709"/>
        <w:jc w:val="both"/>
        <w:rPr>
          <w:rFonts w:eastAsia="Calibri" w:eastAsiaTheme="minorHAnsi"/>
          <w:sz w:val="24"/>
          <w:szCs w:val="24"/>
          <w:lang w:eastAsia="en-US" w:bidi="ar-SA"/>
        </w:rPr>
      </w:pPr>
      <w:r>
        <w:rPr>
          <w:sz w:val="24"/>
          <w:szCs w:val="24"/>
          <w:lang w:bidi="ar-SA"/>
        </w:rPr>
        <w:t>2.2.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pPr>
        <w:pStyle w:val="Normal"/>
        <w:widowControl/>
        <w:ind w:firstLine="709"/>
        <w:jc w:val="both"/>
        <w:rPr>
          <w:rFonts w:eastAsia="Calibri" w:eastAsiaTheme="minorHAnsi"/>
          <w:sz w:val="24"/>
          <w:szCs w:val="24"/>
          <w:lang w:eastAsia="en-US" w:bidi="ar-SA"/>
        </w:rPr>
      </w:pPr>
      <w:r>
        <w:rPr>
          <w:sz w:val="24"/>
          <w:szCs w:val="24"/>
          <w:lang w:bidi="ar-SA"/>
        </w:rPr>
        <w:t xml:space="preserve">- </w:t>
      </w:r>
      <w:r>
        <w:rPr>
          <w:rFonts w:eastAsia="Calibri" w:eastAsiaTheme="minorHAnsi"/>
          <w:sz w:val="24"/>
          <w:szCs w:val="24"/>
          <w:lang w:eastAsia="en-US" w:bidi="ar-SA"/>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Normal"/>
        <w:widowControl/>
        <w:ind w:firstLine="709"/>
        <w:jc w:val="both"/>
        <w:rPr>
          <w:rFonts w:eastAsia="Calibri" w:eastAsiaTheme="minorHAnsi"/>
          <w:sz w:val="24"/>
          <w:szCs w:val="24"/>
          <w:lang w:eastAsia="en-US" w:bidi="ar-SA"/>
        </w:rPr>
      </w:pPr>
      <w:r>
        <w:rPr>
          <w:sz w:val="24"/>
          <w:szCs w:val="24"/>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Normal"/>
        <w:widowControl/>
        <w:ind w:firstLine="709"/>
        <w:jc w:val="both"/>
        <w:rPr>
          <w:rFonts w:eastAsia="Calibri" w:eastAsiaTheme="minorHAnsi"/>
          <w:sz w:val="24"/>
          <w:szCs w:val="24"/>
          <w:lang w:eastAsia="en-US" w:bidi="ar-SA"/>
        </w:rPr>
      </w:pPr>
      <w:r>
        <w:rPr>
          <w:sz w:val="24"/>
          <w:szCs w:val="24"/>
        </w:rPr>
        <w:t>- участники отбора не должны получать средства из бюджета Октябрьского района, на основании иных муниципальных правовых актов на цели, установленные Порядком.</w:t>
      </w:r>
    </w:p>
    <w:p>
      <w:pPr>
        <w:pStyle w:val="Normal"/>
        <w:widowControl/>
        <w:ind w:firstLine="709"/>
        <w:jc w:val="both"/>
        <w:rPr>
          <w:rFonts w:eastAsia="Calibri" w:eastAsiaTheme="minorHAnsi"/>
          <w:sz w:val="24"/>
          <w:szCs w:val="24"/>
          <w:lang w:eastAsia="en-US" w:bidi="ar-SA"/>
        </w:rPr>
      </w:pPr>
      <w:r>
        <w:rPr>
          <w:sz w:val="24"/>
          <w:szCs w:val="24"/>
        </w:rPr>
        <w:t xml:space="preserve">2.3. </w:t>
      </w:r>
      <w:r>
        <w:rPr>
          <w:bCs/>
          <w:sz w:val="24"/>
          <w:szCs w:val="24"/>
          <w:lang w:bidi="ar-SA"/>
        </w:rPr>
        <w:t xml:space="preserve">Для участия в отборе </w:t>
      </w:r>
      <w:r>
        <w:rPr>
          <w:sz w:val="24"/>
          <w:szCs w:val="24"/>
          <w:lang w:bidi="ar-SA"/>
        </w:rPr>
        <w:t xml:space="preserve">организации представляют в сроки, установленные                            в объявлении о проведении отбора организатору отбора </w:t>
      </w:r>
      <w:r>
        <w:rPr>
          <w:bCs/>
          <w:sz w:val="24"/>
          <w:szCs w:val="24"/>
          <w:lang w:bidi="ar-SA"/>
        </w:rPr>
        <w:t xml:space="preserve">(лично, заказным почтовым отправлением с уведомлением о вручении, </w:t>
      </w:r>
      <w:r>
        <w:rPr>
          <w:sz w:val="24"/>
          <w:szCs w:val="24"/>
        </w:rPr>
        <w:t xml:space="preserve">через официальный сайт («Экономика и финансы»/«Жилищно-коммунальное хозяйство и капитальное строительство»/«Финансовая  поддержка организациям жилищно-коммунального хозяйства Октябрьского района»), на адрес электронной почты </w:t>
      </w:r>
      <w:hyperlink r:id="rId4">
        <w:r>
          <w:rPr>
            <w:sz w:val="24"/>
            <w:szCs w:val="24"/>
            <w:lang w:val="en-US"/>
          </w:rPr>
          <w:t>uzh</w:t>
        </w:r>
        <w:r>
          <w:rPr>
            <w:sz w:val="24"/>
            <w:szCs w:val="24"/>
          </w:rPr>
          <w:t>@</w:t>
        </w:r>
        <w:r>
          <w:rPr>
            <w:sz w:val="24"/>
            <w:szCs w:val="24"/>
            <w:lang w:val="en-US"/>
          </w:rPr>
          <w:t>oktregion</w:t>
        </w:r>
        <w:r>
          <w:rPr>
            <w:sz w:val="24"/>
            <w:szCs w:val="24"/>
          </w:rPr>
          <w:t>.</w:t>
        </w:r>
        <w:r>
          <w:rPr>
            <w:sz w:val="24"/>
            <w:szCs w:val="24"/>
            <w:lang w:val="en-US"/>
          </w:rPr>
          <w:t>ru</w:t>
        </w:r>
      </w:hyperlink>
      <w:r>
        <w:rPr>
          <w:bCs/>
          <w:sz w:val="24"/>
          <w:szCs w:val="24"/>
          <w:lang w:bidi="ar-SA"/>
        </w:rPr>
        <w:t>)</w:t>
      </w:r>
      <w:r>
        <w:rPr>
          <w:sz w:val="24"/>
          <w:szCs w:val="24"/>
        </w:rPr>
        <w:t xml:space="preserve"> </w:t>
      </w:r>
      <w:r>
        <w:rPr>
          <w:sz w:val="24"/>
          <w:szCs w:val="24"/>
          <w:lang w:bidi="ar-SA"/>
        </w:rPr>
        <w:t xml:space="preserve">по адресу: 628100, Ханты-Мансийский автономный округ – Югра, Октябрьский район, пгт. Октябрьское, </w:t>
      </w:r>
      <w:r>
        <w:rPr>
          <w:sz w:val="24"/>
          <w:szCs w:val="24"/>
        </w:rPr>
        <w:t>ул. Ленина, д. 42, кабинет 36</w:t>
      </w:r>
      <w:r>
        <w:rPr>
          <w:sz w:val="24"/>
          <w:szCs w:val="24"/>
          <w:lang w:bidi="ar-SA"/>
        </w:rPr>
        <w:t xml:space="preserve"> заявку, состоящую из заявления,</w:t>
      </w:r>
      <w:r>
        <w:rPr>
          <w:b/>
          <w:bCs/>
          <w:sz w:val="24"/>
          <w:szCs w:val="24"/>
          <w:lang w:bidi="ar-SA"/>
        </w:rPr>
        <w:t xml:space="preserve"> </w:t>
      </w:r>
      <w:r>
        <w:rPr>
          <w:bCs/>
          <w:sz w:val="24"/>
          <w:szCs w:val="24"/>
          <w:lang w:bidi="ar-SA"/>
        </w:rPr>
        <w:t>которое включает,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Pr>
          <w:sz w:val="24"/>
          <w:szCs w:val="24"/>
          <w:lang w:bidi="ar-SA"/>
        </w:rPr>
        <w:t xml:space="preserve">, </w:t>
      </w:r>
      <w:r>
        <w:rPr>
          <w:sz w:val="24"/>
          <w:szCs w:val="24"/>
        </w:rPr>
        <w:t>по форме согласно приложению к Порядку</w:t>
      </w:r>
      <w:r>
        <w:rPr>
          <w:sz w:val="24"/>
          <w:szCs w:val="24"/>
          <w:lang w:bidi="ar-SA"/>
        </w:rPr>
        <w:t>.</w:t>
      </w:r>
    </w:p>
    <w:p>
      <w:pPr>
        <w:pStyle w:val="Normal"/>
        <w:widowControl/>
        <w:ind w:firstLine="680"/>
        <w:jc w:val="both"/>
        <w:rPr>
          <w:b/>
          <w:b/>
          <w:sz w:val="24"/>
          <w:szCs w:val="24"/>
        </w:rPr>
      </w:pPr>
      <w:r>
        <w:rPr>
          <w:sz w:val="24"/>
          <w:szCs w:val="24"/>
          <w:lang w:bidi="ar-SA"/>
        </w:rPr>
        <w:t xml:space="preserve">К письменному заявлению </w:t>
      </w:r>
      <w:r>
        <w:rPr>
          <w:sz w:val="24"/>
          <w:szCs w:val="24"/>
        </w:rPr>
        <w:t>прилагается расчет плановой суммы субсидии организации в разбивке по полугодиям с указанием плановой суммы за декабрь.</w:t>
      </w:r>
    </w:p>
    <w:p>
      <w:pPr>
        <w:pStyle w:val="Normal"/>
        <w:ind w:firstLine="709"/>
        <w:jc w:val="both"/>
        <w:rPr>
          <w:sz w:val="24"/>
          <w:szCs w:val="24"/>
        </w:rPr>
      </w:pPr>
      <w:r>
        <w:rPr>
          <w:sz w:val="24"/>
          <w:szCs w:val="24"/>
        </w:rPr>
        <w:t>Требования к документам:</w:t>
      </w:r>
    </w:p>
    <w:p>
      <w:pPr>
        <w:pStyle w:val="Normal"/>
        <w:ind w:firstLine="709"/>
        <w:jc w:val="both"/>
        <w:rPr>
          <w:rFonts w:eastAsia="Calibri" w:eastAsiaTheme="minorHAnsi"/>
          <w:sz w:val="24"/>
          <w:szCs w:val="24"/>
          <w:lang w:eastAsia="en-US" w:bidi="ar-SA"/>
        </w:rPr>
      </w:pPr>
      <w:r>
        <w:rPr>
          <w:sz w:val="24"/>
          <w:szCs w:val="24"/>
        </w:rPr>
        <w:t>- д</w:t>
      </w:r>
      <w:r>
        <w:rPr>
          <w:rFonts w:eastAsia="Calibri" w:eastAsiaTheme="minorHAnsi"/>
          <w:sz w:val="24"/>
          <w:szCs w:val="24"/>
          <w:lang w:eastAsia="en-US" w:bidi="ar-SA"/>
        </w:rPr>
        <w:t>окументы (</w:t>
      </w:r>
      <w:r>
        <w:rPr>
          <w:sz w:val="24"/>
          <w:szCs w:val="24"/>
        </w:rPr>
        <w:t xml:space="preserve">копии документов) </w:t>
      </w:r>
      <w:r>
        <w:rPr>
          <w:rFonts w:eastAsia="Calibri" w:eastAsiaTheme="minorHAnsi"/>
          <w:sz w:val="24"/>
          <w:szCs w:val="24"/>
          <w:lang w:eastAsia="en-US" w:bidi="ar-SA"/>
        </w:rPr>
        <w:t>заверяются подписью руководителя организации (иного лица, имеющего право действовать без доверенности от имени организации) и скрепляются печатью (при наличии);</w:t>
      </w:r>
    </w:p>
    <w:p>
      <w:pPr>
        <w:pStyle w:val="Normal"/>
        <w:ind w:firstLine="709"/>
        <w:jc w:val="both"/>
        <w:rPr>
          <w:sz w:val="24"/>
          <w:szCs w:val="24"/>
        </w:rPr>
      </w:pPr>
      <w:r>
        <w:rPr>
          <w:sz w:val="24"/>
          <w:szCs w:val="24"/>
        </w:rPr>
        <w:t>- заявление должно быть подписано участником отбора (иным</w:t>
      </w:r>
      <w:r>
        <w:rPr>
          <w:rFonts w:eastAsia="Calibri" w:eastAsiaTheme="minorHAnsi"/>
          <w:sz w:val="24"/>
          <w:szCs w:val="24"/>
          <w:lang w:eastAsia="en-US" w:bidi="ar-SA"/>
        </w:rPr>
        <w:t xml:space="preserve"> </w:t>
      </w:r>
      <w:r>
        <w:rPr>
          <w:sz w:val="24"/>
          <w:szCs w:val="24"/>
        </w:rPr>
        <w:t>лицом</w:t>
      </w:r>
      <w:r>
        <w:rPr>
          <w:rFonts w:eastAsia="Calibri" w:eastAsiaTheme="minorHAnsi"/>
          <w:sz w:val="24"/>
          <w:szCs w:val="24"/>
          <w:lang w:eastAsia="en-US" w:bidi="ar-SA"/>
        </w:rPr>
        <w:t>, имеющим право действовать без доверенности от имени организации</w:t>
      </w:r>
      <w:r>
        <w:rPr>
          <w:sz w:val="24"/>
          <w:szCs w:val="24"/>
        </w:rPr>
        <w:t>), в заявлении участник отбора должен подтвердить достоверность изложенных в представляемых документах сведений, подтверждающих право на получение субсидии.</w:t>
      </w:r>
    </w:p>
    <w:p>
      <w:pPr>
        <w:pStyle w:val="Normal"/>
        <w:widowControl/>
        <w:ind w:firstLine="708"/>
        <w:jc w:val="both"/>
        <w:rPr>
          <w:rFonts w:eastAsia="Calibri" w:eastAsiaTheme="minorHAnsi"/>
          <w:sz w:val="24"/>
          <w:szCs w:val="24"/>
          <w:lang w:eastAsia="en-US" w:bidi="ar-SA"/>
        </w:rPr>
      </w:pPr>
      <w:r>
        <w:rPr>
          <w:sz w:val="24"/>
          <w:szCs w:val="24"/>
        </w:rPr>
        <w:t xml:space="preserve">2.4. Организатор отбора в соответствии с законодательством Российской Федерации  в течение </w:t>
      </w:r>
      <w:r>
        <w:rPr>
          <w:rFonts w:eastAsia="Calibri" w:eastAsiaTheme="minorHAnsi"/>
          <w:sz w:val="24"/>
          <w:szCs w:val="24"/>
          <w:lang w:eastAsia="en-US" w:bidi="ar-SA"/>
        </w:rPr>
        <w:t>1 рабочего дня</w:t>
      </w:r>
      <w:r>
        <w:rPr>
          <w:sz w:val="24"/>
          <w:szCs w:val="24"/>
        </w:rPr>
        <w:t xml:space="preserve"> с даты регистрации заявки самостоятельно запрашивает в порядке межведомственного информационного взаимодействия, в том числе в целях подтверждения соответствия участников отбора требованиям, установленным пунктами 1.8, 2.2 Порядка следующие документы (если они не представлены участником отбора самостоятельно):</w:t>
      </w:r>
    </w:p>
    <w:p>
      <w:pPr>
        <w:pStyle w:val="Normal"/>
        <w:widowControl/>
        <w:ind w:firstLine="708"/>
        <w:jc w:val="both"/>
        <w:rPr>
          <w:rFonts w:eastAsia="Calibri" w:eastAsiaTheme="minorHAnsi"/>
          <w:sz w:val="24"/>
          <w:szCs w:val="24"/>
          <w:lang w:eastAsia="en-US" w:bidi="ar-SA"/>
        </w:rPr>
      </w:pPr>
      <w:r>
        <w:rPr>
          <w:sz w:val="24"/>
          <w:szCs w:val="24"/>
        </w:rPr>
        <w:t>- выписку из Единого государственного реестра юридических лиц (формируется из электронного ресурса на официальном сайте Федеральной налоговой службы);</w:t>
      </w:r>
    </w:p>
    <w:p>
      <w:pPr>
        <w:pStyle w:val="Normal"/>
        <w:widowControl/>
        <w:ind w:firstLine="708"/>
        <w:jc w:val="both"/>
        <w:rPr>
          <w:rFonts w:eastAsia="Calibri" w:eastAsiaTheme="minorHAnsi"/>
          <w:sz w:val="24"/>
          <w:szCs w:val="24"/>
          <w:lang w:eastAsia="en-US" w:bidi="ar-SA"/>
        </w:rPr>
      </w:pPr>
      <w:r>
        <w:rPr>
          <w:sz w:val="24"/>
          <w:szCs w:val="24"/>
        </w:rPr>
        <w:t>- сведения, подтверждающие, что участники отбора не являются получателями средств из бюджета Октябрьского района, на основании иных муниципальных правовых актов на цели, установленные Порядком (в Комитете по управлению муниципальными финансами администрации Октябрьского района).</w:t>
      </w:r>
    </w:p>
    <w:p>
      <w:pPr>
        <w:pStyle w:val="Normal"/>
        <w:widowControl/>
        <w:ind w:firstLine="708"/>
        <w:jc w:val="both"/>
        <w:rPr>
          <w:rFonts w:eastAsia="Calibri" w:eastAsiaTheme="minorHAnsi"/>
          <w:sz w:val="24"/>
          <w:szCs w:val="24"/>
          <w:lang w:eastAsia="en-US" w:bidi="ar-SA"/>
        </w:rPr>
      </w:pPr>
      <w:r>
        <w:rPr>
          <w:sz w:val="24"/>
          <w:szCs w:val="24"/>
        </w:rPr>
        <w:t>Указанные документы могут быть представлены участником отбора самостоятельно в день подачи заявки.</w:t>
      </w:r>
    </w:p>
    <w:p>
      <w:pPr>
        <w:pStyle w:val="Normal"/>
        <w:widowControl/>
        <w:ind w:firstLine="708"/>
        <w:jc w:val="both"/>
        <w:rPr>
          <w:rFonts w:eastAsia="Calibri" w:eastAsiaTheme="minorHAnsi"/>
          <w:sz w:val="24"/>
          <w:szCs w:val="24"/>
          <w:lang w:eastAsia="en-US" w:bidi="ar-SA"/>
        </w:rPr>
      </w:pPr>
      <w:r>
        <w:rPr>
          <w:sz w:val="24"/>
          <w:szCs w:val="24"/>
        </w:rPr>
        <w:t>2.5. Участник отбора может подать не более одной заявки.</w:t>
      </w:r>
    </w:p>
    <w:p>
      <w:pPr>
        <w:pStyle w:val="Normal"/>
        <w:ind w:firstLine="709"/>
        <w:jc w:val="both"/>
        <w:rPr>
          <w:sz w:val="24"/>
          <w:szCs w:val="24"/>
        </w:rPr>
      </w:pPr>
      <w:r>
        <w:rPr>
          <w:sz w:val="24"/>
          <w:szCs w:val="24"/>
        </w:rPr>
        <w:t>2.6. Заявки принимаются со следующего дня после размещения объявления в сроки, указанные в объявлени</w:t>
      </w:r>
      <w:r>
        <w:rPr>
          <w:color w:val="000000"/>
          <w:sz w:val="24"/>
          <w:szCs w:val="24"/>
        </w:rPr>
        <w:t>и.</w:t>
      </w:r>
    </w:p>
    <w:p>
      <w:pPr>
        <w:pStyle w:val="Normal"/>
        <w:ind w:firstLine="708"/>
        <w:jc w:val="both"/>
        <w:rPr>
          <w:sz w:val="24"/>
          <w:szCs w:val="24"/>
        </w:rPr>
      </w:pPr>
      <w:r>
        <w:rPr>
          <w:sz w:val="24"/>
          <w:szCs w:val="24"/>
        </w:rPr>
        <w:t>Организатор отбора:</w:t>
      </w:r>
    </w:p>
    <w:p>
      <w:pPr>
        <w:pStyle w:val="Normal"/>
        <w:ind w:firstLine="708"/>
        <w:jc w:val="both"/>
        <w:rPr>
          <w:sz w:val="24"/>
          <w:szCs w:val="24"/>
        </w:rPr>
      </w:pPr>
      <w:r>
        <w:rPr>
          <w:sz w:val="24"/>
          <w:szCs w:val="24"/>
        </w:rPr>
        <w:t>- регистрирует заявку и прилагаемые к ней документы (копии документов) в день поступления в журнале учета заявок, который должен быть прошнурован и пронумерован, в порядке очередности</w:t>
      </w:r>
      <w:r>
        <w:rPr>
          <w:bCs/>
          <w:sz w:val="24"/>
          <w:szCs w:val="24"/>
        </w:rPr>
        <w:t xml:space="preserve"> (способом фиксации результата регистрации заявки является присвоение ей номера в журнале </w:t>
      </w:r>
      <w:r>
        <w:rPr>
          <w:sz w:val="24"/>
          <w:szCs w:val="24"/>
        </w:rPr>
        <w:t>учета заявок</w:t>
      </w:r>
      <w:r>
        <w:rPr>
          <w:bCs/>
          <w:sz w:val="24"/>
          <w:szCs w:val="24"/>
        </w:rPr>
        <w:t xml:space="preserve"> и (или) в системе электронного документооборота);</w:t>
      </w:r>
    </w:p>
    <w:p>
      <w:pPr>
        <w:pStyle w:val="Normal"/>
        <w:ind w:firstLine="708"/>
        <w:jc w:val="both"/>
        <w:rPr>
          <w:sz w:val="24"/>
          <w:szCs w:val="24"/>
        </w:rPr>
      </w:pPr>
      <w:r>
        <w:rPr>
          <w:sz w:val="24"/>
          <w:szCs w:val="24"/>
        </w:rPr>
        <w:t>- при получении заявки лично выдает заявителю расписку в получении заявки с указанием присвоенного регистрационного номера, даты и времени ее получения;</w:t>
      </w:r>
    </w:p>
    <w:p>
      <w:pPr>
        <w:pStyle w:val="Normal"/>
        <w:ind w:firstLine="708"/>
        <w:jc w:val="both"/>
        <w:rPr>
          <w:sz w:val="24"/>
          <w:szCs w:val="24"/>
        </w:rPr>
      </w:pPr>
      <w:r>
        <w:rPr>
          <w:sz w:val="24"/>
          <w:szCs w:val="24"/>
        </w:rPr>
        <w:t>- при получении заявки через официальный сайт, по почте, в течение 2 рабочих дней со дня регистрации направляет уведомление о получении заявки с указанием присвоенного регистрационного номера на адрес электронной почты, указанный в заявке участника отбора.</w:t>
      </w:r>
    </w:p>
    <w:p>
      <w:pPr>
        <w:pStyle w:val="Normal"/>
        <w:ind w:firstLine="708"/>
        <w:jc w:val="both"/>
        <w:rPr>
          <w:sz w:val="24"/>
          <w:szCs w:val="24"/>
        </w:rPr>
      </w:pPr>
      <w:r>
        <w:rPr>
          <w:sz w:val="24"/>
          <w:szCs w:val="24"/>
        </w:rPr>
        <w:t>При направлении заявки почтовым отправлением датой ее поступления считается дата отправления, указанная на штампе оператора почтовой связи.</w:t>
      </w:r>
    </w:p>
    <w:p>
      <w:pPr>
        <w:pStyle w:val="Normal"/>
        <w:ind w:firstLine="708"/>
        <w:jc w:val="both"/>
        <w:rPr>
          <w:sz w:val="24"/>
          <w:szCs w:val="24"/>
        </w:rPr>
      </w:pPr>
      <w:r>
        <w:rPr>
          <w:sz w:val="24"/>
          <w:szCs w:val="24"/>
        </w:rPr>
        <w:t xml:space="preserve">Организатор отбора </w:t>
      </w:r>
      <w:r>
        <w:rPr>
          <w:bCs/>
          <w:sz w:val="24"/>
          <w:szCs w:val="24"/>
        </w:rPr>
        <w:t>формирует единый список участников отбора в хронологической последовательности согласно дате и времени регистрации заявки.</w:t>
      </w:r>
    </w:p>
    <w:p>
      <w:pPr>
        <w:pStyle w:val="Normal"/>
        <w:ind w:firstLine="708"/>
        <w:jc w:val="both"/>
        <w:rPr>
          <w:sz w:val="24"/>
          <w:szCs w:val="24"/>
        </w:rPr>
      </w:pPr>
      <w:r>
        <w:rPr>
          <w:sz w:val="24"/>
          <w:szCs w:val="24"/>
        </w:rPr>
        <w:t>В случае если последний день приема заявок приходится на нерабочий, праздничный день, днем окончания срока приема заявок считается следующий за ним рабочий день.</w:t>
      </w:r>
    </w:p>
    <w:p>
      <w:pPr>
        <w:pStyle w:val="Normal"/>
        <w:ind w:firstLine="708"/>
        <w:jc w:val="both"/>
        <w:rPr>
          <w:sz w:val="24"/>
          <w:szCs w:val="24"/>
        </w:rPr>
      </w:pPr>
      <w:r>
        <w:rPr>
          <w:sz w:val="24"/>
          <w:szCs w:val="24"/>
        </w:rPr>
        <w:t>2.7. Участник отбора вправе отозвать заявку, внести изменения в заявку не позднее срока окончания подачи заявок посредством представления в Управление уведомления                   об отзыве заявки (о внесении изменений в заявку), составленному в произвольной форме                  (с указанием способа возврата заявки).</w:t>
      </w:r>
    </w:p>
    <w:p>
      <w:pPr>
        <w:pStyle w:val="Normal"/>
        <w:ind w:firstLine="708"/>
        <w:jc w:val="both"/>
        <w:rPr>
          <w:sz w:val="24"/>
          <w:szCs w:val="24"/>
        </w:rPr>
      </w:pPr>
      <w:r>
        <w:rPr>
          <w:sz w:val="24"/>
          <w:szCs w:val="24"/>
        </w:rPr>
        <w:t>2.8. Со дня регистрации уведомления об отзыве заявки заявка признается отозванной участником отбора и не подлежит рассмотрению в соответствии с Порядком.</w:t>
      </w:r>
    </w:p>
    <w:p>
      <w:pPr>
        <w:pStyle w:val="Normal"/>
        <w:ind w:firstLine="708"/>
        <w:jc w:val="both"/>
        <w:rPr>
          <w:sz w:val="24"/>
          <w:szCs w:val="24"/>
        </w:rPr>
      </w:pPr>
      <w:r>
        <w:rPr>
          <w:sz w:val="24"/>
          <w:szCs w:val="24"/>
        </w:rPr>
        <w:t>2.9. Основанием для возврата заявки является отзыв заявки участником отбора.</w:t>
      </w:r>
    </w:p>
    <w:p>
      <w:pPr>
        <w:pStyle w:val="Normal"/>
        <w:ind w:firstLine="709"/>
        <w:jc w:val="both"/>
        <w:rPr>
          <w:sz w:val="24"/>
          <w:szCs w:val="24"/>
        </w:rPr>
      </w:pPr>
      <w:r>
        <w:rPr>
          <w:sz w:val="24"/>
          <w:szCs w:val="24"/>
        </w:rPr>
        <w:t>2.10. Управление обеспечивает возврат заявки участнику отбора не позднее 5 рабочих дней со дня регистрации уведомления об отзыве заявки с приложением документов, представленных участником отбора, способом, указанным в уведомлении.</w:t>
      </w:r>
    </w:p>
    <w:p>
      <w:pPr>
        <w:pStyle w:val="Normal"/>
        <w:ind w:firstLine="709"/>
        <w:jc w:val="both"/>
        <w:rPr>
          <w:sz w:val="24"/>
          <w:szCs w:val="24"/>
        </w:rPr>
      </w:pPr>
      <w:r>
        <w:rPr>
          <w:sz w:val="24"/>
          <w:szCs w:val="24"/>
        </w:rPr>
        <w:t>2.11. Со дня регистрации Управлением уведомления о внесении изменений в заявку, заявка признается измененной участником отбора и подлежит рассмотрению в порядке, установленном настоящим разделом, как вновь поданная.</w:t>
      </w:r>
    </w:p>
    <w:p>
      <w:pPr>
        <w:pStyle w:val="Normal"/>
        <w:ind w:firstLine="709"/>
        <w:jc w:val="both"/>
        <w:rPr>
          <w:sz w:val="24"/>
          <w:szCs w:val="24"/>
        </w:rPr>
      </w:pPr>
      <w:r>
        <w:rPr>
          <w:sz w:val="24"/>
          <w:szCs w:val="24"/>
        </w:rPr>
        <w:t xml:space="preserve">2.12. Участник отбора вправе со дня размещения объявления о проведении отбора и не позднее, чем за 5 рабочих дней до окончания срока приема заявок направить организатору отбора запрос (как в устной, так и в письменной форме: лично, почтовым отправлением, по электронной почте в формате </w:t>
      </w:r>
      <w:r>
        <w:rPr>
          <w:sz w:val="24"/>
          <w:szCs w:val="24"/>
          <w:lang w:val="en-US"/>
        </w:rPr>
        <w:t>pdf</w:t>
      </w:r>
      <w:r>
        <w:rPr>
          <w:sz w:val="24"/>
          <w:szCs w:val="24"/>
        </w:rPr>
        <w:t>) о разъяснении положений объявления о проведении отбора (с указанием способа направления разъяснения).</w:t>
      </w:r>
    </w:p>
    <w:p>
      <w:pPr>
        <w:pStyle w:val="Normal"/>
        <w:ind w:firstLine="709"/>
        <w:jc w:val="both"/>
        <w:rPr>
          <w:sz w:val="24"/>
          <w:szCs w:val="24"/>
        </w:rPr>
      </w:pPr>
      <w:r>
        <w:rPr>
          <w:sz w:val="24"/>
          <w:szCs w:val="24"/>
        </w:rPr>
        <w:t>2.13. Организатор отбора обеспечивает направление способом, указанным в запросе участнику отбора разъяснения положений объявления о проведении отбора письмом Управления не позднее 3 рабочих дней со дня регистрации запроса о разъяснении положений объявления о проведении отбора.</w:t>
      </w:r>
    </w:p>
    <w:p>
      <w:pPr>
        <w:pStyle w:val="Normal"/>
        <w:ind w:firstLine="709"/>
        <w:jc w:val="both"/>
        <w:rPr>
          <w:sz w:val="24"/>
          <w:szCs w:val="24"/>
        </w:rPr>
      </w:pPr>
      <w:r>
        <w:rPr>
          <w:sz w:val="24"/>
          <w:szCs w:val="24"/>
        </w:rPr>
        <w:t>2.14. Заявка и документы, представленные не в полном объеме либо поступившие после окончания установленного срока приема заявок, не рассматриваются.</w:t>
      </w:r>
    </w:p>
    <w:p>
      <w:pPr>
        <w:pStyle w:val="Normal"/>
        <w:ind w:firstLine="709"/>
        <w:jc w:val="both"/>
        <w:rPr>
          <w:sz w:val="24"/>
          <w:szCs w:val="24"/>
        </w:rPr>
      </w:pPr>
      <w:r>
        <w:rPr>
          <w:bCs/>
          <w:sz w:val="24"/>
          <w:szCs w:val="24"/>
        </w:rPr>
        <w:t>2.15. Правила рассмотрения и оценки заявок участников отбора.</w:t>
      </w:r>
    </w:p>
    <w:p>
      <w:pPr>
        <w:pStyle w:val="Normal"/>
        <w:ind w:firstLine="709"/>
        <w:jc w:val="both"/>
        <w:rPr>
          <w:sz w:val="24"/>
          <w:szCs w:val="24"/>
        </w:rPr>
      </w:pPr>
      <w:r>
        <w:rPr>
          <w:sz w:val="24"/>
          <w:szCs w:val="24"/>
        </w:rPr>
        <w:t>2.15.1. Рассмотрение и оценка заявок участников отбора осуществляется организатором отбора.</w:t>
      </w:r>
    </w:p>
    <w:p>
      <w:pPr>
        <w:pStyle w:val="Normal"/>
        <w:ind w:firstLine="709"/>
        <w:jc w:val="both"/>
        <w:rPr>
          <w:sz w:val="24"/>
          <w:szCs w:val="24"/>
        </w:rPr>
      </w:pPr>
      <w:r>
        <w:rPr>
          <w:sz w:val="24"/>
          <w:szCs w:val="24"/>
        </w:rPr>
        <w:t xml:space="preserve">Организатор отбора в течение 5 рабочих дней </w:t>
      </w:r>
      <w:r>
        <w:rPr>
          <w:color w:val="000000"/>
          <w:sz w:val="24"/>
          <w:szCs w:val="24"/>
        </w:rPr>
        <w:t xml:space="preserve">со дня </w:t>
      </w:r>
      <w:r>
        <w:rPr>
          <w:bCs/>
          <w:color w:val="000000"/>
          <w:sz w:val="24"/>
          <w:szCs w:val="24"/>
        </w:rPr>
        <w:t>окончания срока приема заявок</w:t>
      </w:r>
      <w:r>
        <w:rPr>
          <w:sz w:val="24"/>
          <w:szCs w:val="24"/>
        </w:rPr>
        <w:t xml:space="preserve"> рассматривает и оценивает заявки участников отбора на предмет их соответствия установленным в объявлении о проведении отбора требованиям, а также на соответствие участников  отбора  требованиям  и  критериям  в  соответствии  с  пунктами 1.8, 2.2 Порядка, и принимает решение об определении участника отбора прошедшими отбор или решение об отклонении заявки.</w:t>
      </w:r>
    </w:p>
    <w:p>
      <w:pPr>
        <w:pStyle w:val="Normal"/>
        <w:ind w:firstLine="709"/>
        <w:jc w:val="both"/>
        <w:rPr>
          <w:sz w:val="24"/>
          <w:szCs w:val="24"/>
        </w:rPr>
      </w:pPr>
      <w:r>
        <w:rPr>
          <w:sz w:val="24"/>
          <w:szCs w:val="24"/>
        </w:rPr>
        <w:t>2.15.2. Участники отбора, соответствующие требованиям, установленными пунктами 1.8, 2.2 Порядка, представившие документы в соответствии с перечнем и требованиями, установленными пунктом 2.3 Порядка, являются прошедшими отбор.</w:t>
      </w:r>
    </w:p>
    <w:p>
      <w:pPr>
        <w:pStyle w:val="Normal"/>
        <w:ind w:firstLine="709"/>
        <w:jc w:val="both"/>
        <w:rPr>
          <w:sz w:val="24"/>
          <w:szCs w:val="24"/>
        </w:rPr>
      </w:pPr>
      <w:r>
        <w:rPr>
          <w:bCs/>
          <w:sz w:val="24"/>
          <w:szCs w:val="24"/>
        </w:rPr>
        <w:t>2.15.3. Основания для отклонения заявки участника отбора:</w:t>
      </w:r>
    </w:p>
    <w:p>
      <w:pPr>
        <w:pStyle w:val="Normal"/>
        <w:ind w:firstLine="709"/>
        <w:jc w:val="both"/>
        <w:rPr>
          <w:bCs/>
          <w:sz w:val="24"/>
          <w:szCs w:val="24"/>
        </w:rPr>
      </w:pPr>
      <w:r>
        <w:rPr>
          <w:bCs/>
          <w:sz w:val="24"/>
          <w:szCs w:val="24"/>
        </w:rPr>
        <w:t>- несоответствие участника отбора требованиям, установленным пунктами 1.8, 2.2 Порядка;</w:t>
      </w:r>
    </w:p>
    <w:p>
      <w:pPr>
        <w:pStyle w:val="Normal"/>
        <w:ind w:firstLine="709"/>
        <w:jc w:val="both"/>
        <w:rPr>
          <w:bCs/>
          <w:sz w:val="24"/>
          <w:szCs w:val="24"/>
        </w:rPr>
      </w:pPr>
      <w:r>
        <w:rPr>
          <w:bCs/>
          <w:sz w:val="24"/>
          <w:szCs w:val="24"/>
        </w:rPr>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pPr>
        <w:pStyle w:val="Normal"/>
        <w:ind w:firstLine="709"/>
        <w:jc w:val="both"/>
        <w:rPr>
          <w:bCs/>
          <w:sz w:val="24"/>
          <w:szCs w:val="24"/>
        </w:rPr>
      </w:pPr>
      <w:r>
        <w:rPr>
          <w:bCs/>
          <w:sz w:val="24"/>
          <w:szCs w:val="24"/>
        </w:rPr>
        <w:t>- недостоверность представленной участником отбора информации, в том числе информации о месте нахождения и адресе юридического лица;</w:t>
      </w:r>
    </w:p>
    <w:p>
      <w:pPr>
        <w:pStyle w:val="Normal"/>
        <w:ind w:firstLine="709"/>
        <w:jc w:val="both"/>
        <w:rPr>
          <w:bCs/>
          <w:sz w:val="24"/>
          <w:szCs w:val="24"/>
        </w:rPr>
      </w:pPr>
      <w:r>
        <w:rPr>
          <w:bCs/>
          <w:sz w:val="24"/>
          <w:szCs w:val="24"/>
        </w:rPr>
        <w:t>- подача участником отбора заявки после даты и (или) времени, определенных для подачи заявок;</w:t>
      </w:r>
    </w:p>
    <w:p>
      <w:pPr>
        <w:pStyle w:val="Normal"/>
        <w:ind w:firstLine="709"/>
        <w:jc w:val="both"/>
        <w:rPr>
          <w:bCs/>
          <w:sz w:val="24"/>
          <w:szCs w:val="24"/>
        </w:rPr>
      </w:pPr>
      <w:r>
        <w:rPr>
          <w:bCs/>
          <w:sz w:val="24"/>
          <w:szCs w:val="24"/>
        </w:rPr>
        <w:t xml:space="preserve">- отсутствие лимитов бюджетных обязательств, предусмотренных для предоставления субсидии в </w:t>
      </w:r>
      <w:r>
        <w:rPr>
          <w:rFonts w:eastAsia="Calibri"/>
          <w:sz w:val="24"/>
          <w:szCs w:val="24"/>
          <w:lang w:eastAsia="en-US"/>
        </w:rPr>
        <w:t>местном</w:t>
      </w:r>
      <w:r>
        <w:rPr>
          <w:bCs/>
          <w:sz w:val="24"/>
          <w:szCs w:val="24"/>
        </w:rPr>
        <w:t xml:space="preserve"> бюджете.</w:t>
      </w:r>
    </w:p>
    <w:p>
      <w:pPr>
        <w:pStyle w:val="Normal"/>
        <w:ind w:firstLine="709"/>
        <w:jc w:val="both"/>
        <w:rPr>
          <w:bCs/>
          <w:sz w:val="24"/>
          <w:szCs w:val="24"/>
        </w:rPr>
      </w:pPr>
      <w:r>
        <w:rPr>
          <w:bCs/>
          <w:sz w:val="24"/>
          <w:szCs w:val="24"/>
        </w:rPr>
        <w:t xml:space="preserve">2.15.4. В случае несоответствия участника отбора установленным в объявлении о проведении отбора требованиям, организатор отбора принимает решение об отклонении заявки с указанием причин отклонения, о чем уведомляет участника отбора в течение 2 рабочих дней со дня принятия решения </w:t>
      </w:r>
      <w:r>
        <w:rPr>
          <w:rFonts w:eastAsia="Calibri" w:eastAsiaTheme="minorHAnsi"/>
          <w:sz w:val="24"/>
          <w:szCs w:val="24"/>
          <w:lang w:eastAsia="en-US" w:bidi="ar-SA"/>
        </w:rPr>
        <w:t>почтовым или электронным сообщением.</w:t>
      </w:r>
    </w:p>
    <w:p>
      <w:pPr>
        <w:pStyle w:val="Normal"/>
        <w:ind w:firstLine="709"/>
        <w:jc w:val="both"/>
        <w:rPr>
          <w:bCs/>
          <w:sz w:val="24"/>
          <w:szCs w:val="24"/>
        </w:rPr>
      </w:pPr>
      <w:r>
        <w:rPr>
          <w:sz w:val="24"/>
          <w:szCs w:val="24"/>
        </w:rPr>
        <w:t xml:space="preserve">2.15.5. </w:t>
      </w:r>
      <w:r>
        <w:rPr>
          <w:bCs/>
          <w:sz w:val="24"/>
          <w:szCs w:val="24"/>
        </w:rPr>
        <w:t>В течение 5 рабочих дней со дня окончания рассмотрения заявок участников отбора, проверки представленных документов, в случае соответствия участников отбора требованиям, предусмотренным Порядком, организатор отбора принимает решение о предоставлении субсидии и осуществляет подготовку проекта соглашения о предоставлении субсидии для подписания.</w:t>
      </w:r>
      <w:bookmarkStart w:id="0" w:name="Par0"/>
      <w:bookmarkEnd w:id="0"/>
    </w:p>
    <w:p>
      <w:pPr>
        <w:pStyle w:val="Normal"/>
        <w:ind w:firstLine="709"/>
        <w:jc w:val="both"/>
        <w:rPr>
          <w:bCs/>
          <w:sz w:val="24"/>
          <w:szCs w:val="24"/>
        </w:rPr>
      </w:pPr>
      <w:r>
        <w:rPr>
          <w:sz w:val="24"/>
          <w:szCs w:val="24"/>
        </w:rPr>
        <w:t xml:space="preserve">2.15.6. Организатор отбора в течение 5 рабочих дней </w:t>
      </w:r>
      <w:r>
        <w:rPr>
          <w:rFonts w:eastAsia="Calibri" w:eastAsiaTheme="minorHAnsi"/>
          <w:sz w:val="24"/>
          <w:szCs w:val="24"/>
          <w:lang w:eastAsia="en-US" w:bidi="ar-SA"/>
        </w:rPr>
        <w:t>после принятия решений, указанных в</w:t>
      </w:r>
      <w:r>
        <w:rPr>
          <w:sz w:val="24"/>
          <w:szCs w:val="24"/>
        </w:rPr>
        <w:t xml:space="preserve"> подпунктах 2.15.4, 2.15.5 пункта 2.15 Порядка размещает</w:t>
      </w:r>
      <w:r>
        <w:rPr>
          <w:rFonts w:eastAsia="Calibri" w:eastAsiaTheme="minorHAnsi"/>
          <w:sz w:val="24"/>
          <w:szCs w:val="24"/>
          <w:lang w:eastAsia="en-US" w:bidi="ar-SA"/>
        </w:rPr>
        <w:t xml:space="preserve"> информацию о результатах рассмотрения заявок на едином портале</w:t>
      </w:r>
      <w:r>
        <w:rPr>
          <w:sz w:val="24"/>
          <w:szCs w:val="24"/>
        </w:rPr>
        <w:t>, на официальном сайте, включающую следующие сведения:</w:t>
      </w:r>
    </w:p>
    <w:p>
      <w:pPr>
        <w:pStyle w:val="Normal"/>
        <w:ind w:firstLine="709"/>
        <w:jc w:val="both"/>
        <w:rPr>
          <w:sz w:val="24"/>
          <w:szCs w:val="24"/>
        </w:rPr>
      </w:pPr>
      <w:r>
        <w:rPr>
          <w:rFonts w:eastAsia="Calibri" w:eastAsiaTheme="minorHAnsi"/>
          <w:sz w:val="24"/>
          <w:szCs w:val="24"/>
          <w:lang w:eastAsia="en-US" w:bidi="ar-SA"/>
        </w:rPr>
        <w:t>дата, время и место проведения рассмотрения заявок;</w:t>
      </w:r>
    </w:p>
    <w:p>
      <w:pPr>
        <w:pStyle w:val="Normal"/>
        <w:ind w:firstLine="709"/>
        <w:jc w:val="both"/>
        <w:rPr>
          <w:sz w:val="24"/>
          <w:szCs w:val="24"/>
        </w:rPr>
      </w:pPr>
      <w:r>
        <w:rPr>
          <w:rFonts w:eastAsia="Calibri" w:eastAsiaTheme="minorHAnsi"/>
          <w:sz w:val="24"/>
          <w:szCs w:val="24"/>
          <w:lang w:eastAsia="en-US" w:bidi="ar-SA"/>
        </w:rPr>
        <w:t>информация об участниках отбора, заявки которых были рассмотрены;</w:t>
      </w:r>
    </w:p>
    <w:p>
      <w:pPr>
        <w:pStyle w:val="Normal"/>
        <w:ind w:firstLine="709"/>
        <w:jc w:val="both"/>
        <w:rPr>
          <w:sz w:val="24"/>
          <w:szCs w:val="24"/>
        </w:rPr>
      </w:pPr>
      <w:r>
        <w:rPr>
          <w:rFonts w:eastAsia="Calibri" w:eastAsiaTheme="minorHAnsi"/>
          <w:sz w:val="24"/>
          <w:szCs w:val="24"/>
          <w:lang w:eastAsia="en-US" w:bidi="ar-SA"/>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Normal"/>
        <w:ind w:firstLine="709"/>
        <w:jc w:val="both"/>
        <w:rPr>
          <w:sz w:val="24"/>
          <w:szCs w:val="24"/>
        </w:rPr>
      </w:pPr>
      <w:r>
        <w:rPr>
          <w:rFonts w:eastAsia="Calibri" w:eastAsiaTheme="minorHAnsi"/>
          <w:sz w:val="24"/>
          <w:szCs w:val="24"/>
          <w:lang w:eastAsia="en-US" w:bidi="ar-SA"/>
        </w:rPr>
        <w:t>наименование получателя (получателей) субсидии, с которым заключается соглашение, и размер предоставляемой ему субсидии.</w:t>
      </w:r>
    </w:p>
    <w:p>
      <w:pPr>
        <w:pStyle w:val="Normal"/>
        <w:ind w:firstLine="709"/>
        <w:jc w:val="both"/>
        <w:rPr>
          <w:sz w:val="24"/>
          <w:szCs w:val="24"/>
        </w:rPr>
      </w:pPr>
      <w:r>
        <w:rPr>
          <w:rFonts w:eastAsia="Calibri" w:eastAsiaTheme="minorHAnsi"/>
          <w:sz w:val="24"/>
          <w:szCs w:val="24"/>
          <w:lang w:eastAsia="en-US" w:bidi="ar-SA"/>
        </w:rP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в информационно-телекоммуникационной сети Интернет.</w:t>
      </w:r>
    </w:p>
    <w:p>
      <w:pPr>
        <w:pStyle w:val="Normal"/>
        <w:ind w:firstLine="709"/>
        <w:jc w:val="both"/>
        <w:rPr>
          <w:sz w:val="24"/>
          <w:szCs w:val="24"/>
        </w:rPr>
      </w:pPr>
      <w:r>
        <w:rPr>
          <w:sz w:val="24"/>
          <w:szCs w:val="24"/>
        </w:rPr>
      </w:r>
    </w:p>
    <w:p>
      <w:pPr>
        <w:pStyle w:val="Normal"/>
        <w:ind w:firstLine="709"/>
        <w:jc w:val="center"/>
        <w:rPr>
          <w:b/>
          <w:b/>
          <w:bCs/>
          <w:sz w:val="24"/>
          <w:szCs w:val="24"/>
        </w:rPr>
      </w:pPr>
      <w:r>
        <w:rPr>
          <w:b/>
          <w:bCs/>
          <w:sz w:val="24"/>
          <w:szCs w:val="24"/>
          <w:lang w:val="en-US"/>
        </w:rPr>
        <w:t>III</w:t>
      </w:r>
      <w:r>
        <w:rPr>
          <w:b/>
          <w:bCs/>
          <w:sz w:val="24"/>
          <w:szCs w:val="24"/>
        </w:rPr>
        <w:t>. Условия и порядок предоставления субсидии</w:t>
      </w:r>
    </w:p>
    <w:p>
      <w:pPr>
        <w:pStyle w:val="Normal"/>
        <w:ind w:firstLine="709"/>
        <w:jc w:val="both"/>
        <w:rPr>
          <w:b/>
          <w:b/>
          <w:sz w:val="24"/>
          <w:szCs w:val="24"/>
        </w:rPr>
      </w:pPr>
      <w:r>
        <w:rPr>
          <w:b/>
          <w:sz w:val="24"/>
          <w:szCs w:val="24"/>
        </w:rPr>
      </w:r>
    </w:p>
    <w:p>
      <w:pPr>
        <w:pStyle w:val="Normal"/>
        <w:ind w:firstLine="709"/>
        <w:jc w:val="both"/>
        <w:rPr>
          <w:sz w:val="24"/>
          <w:szCs w:val="24"/>
        </w:rPr>
      </w:pPr>
      <w:r>
        <w:rPr>
          <w:sz w:val="24"/>
          <w:szCs w:val="24"/>
        </w:rPr>
        <w:t xml:space="preserve">3.1. Для получения субсидии заявителям не требуется представлять дополнительные документы, за исключением документов, представляемых при отборе. </w:t>
      </w:r>
    </w:p>
    <w:p>
      <w:pPr>
        <w:pStyle w:val="Normal"/>
        <w:ind w:firstLine="709"/>
        <w:jc w:val="both"/>
        <w:rPr>
          <w:sz w:val="24"/>
          <w:szCs w:val="24"/>
        </w:rPr>
      </w:pPr>
      <w:r>
        <w:rPr>
          <w:rFonts w:eastAsia="Calibri"/>
          <w:sz w:val="24"/>
          <w:szCs w:val="24"/>
          <w:lang w:eastAsia="en-US"/>
        </w:rPr>
        <w:t xml:space="preserve">Порядок и сроки рассмотрения документов, представляемых получателем субсидии для подтверждения соответствия требованиям, указанным в пункте 2.2 Порядка определены разделом </w:t>
      </w:r>
      <w:r>
        <w:rPr>
          <w:rFonts w:eastAsia="Calibri"/>
          <w:sz w:val="24"/>
          <w:szCs w:val="24"/>
          <w:lang w:val="en-US" w:eastAsia="en-US"/>
        </w:rPr>
        <w:t>II</w:t>
      </w:r>
      <w:r>
        <w:rPr>
          <w:rFonts w:eastAsia="Calibri"/>
          <w:sz w:val="24"/>
          <w:szCs w:val="24"/>
          <w:lang w:eastAsia="en-US"/>
        </w:rPr>
        <w:t xml:space="preserve"> Порядка.</w:t>
      </w:r>
    </w:p>
    <w:p>
      <w:pPr>
        <w:pStyle w:val="Normal"/>
        <w:ind w:firstLine="708"/>
        <w:jc w:val="both"/>
        <w:rPr>
          <w:rFonts w:eastAsia="Calibri"/>
          <w:sz w:val="24"/>
          <w:szCs w:val="24"/>
          <w:lang w:eastAsia="en-US"/>
        </w:rPr>
      </w:pPr>
      <w:r>
        <w:rPr>
          <w:rFonts w:eastAsia="Calibri"/>
          <w:sz w:val="24"/>
          <w:szCs w:val="24"/>
          <w:lang w:eastAsia="en-US"/>
        </w:rPr>
        <w:t>3.2. Основаниями для отказа получателю субсидии в предоставлении субсидии являются:</w:t>
      </w:r>
    </w:p>
    <w:p>
      <w:pPr>
        <w:pStyle w:val="Normal"/>
        <w:ind w:firstLine="708"/>
        <w:jc w:val="both"/>
        <w:rPr>
          <w:rFonts w:eastAsia="Calibri"/>
          <w:sz w:val="24"/>
          <w:szCs w:val="24"/>
          <w:lang w:eastAsia="en-US"/>
        </w:rPr>
      </w:pPr>
      <w:r>
        <w:rPr>
          <w:rFonts w:eastAsia="Calibri"/>
          <w:sz w:val="24"/>
          <w:szCs w:val="24"/>
          <w:lang w:eastAsia="en-US"/>
        </w:rPr>
        <w:t>несоответствие представленных получателем субсидии документов требованиям, определенным в соответствии с пунктом 2.1 Порядка, или непредставление (представление не в полном объеме) указанных документов;</w:t>
      </w:r>
    </w:p>
    <w:p>
      <w:pPr>
        <w:pStyle w:val="Normal"/>
        <w:ind w:firstLine="708"/>
        <w:jc w:val="both"/>
        <w:rPr>
          <w:rFonts w:eastAsia="Calibri"/>
          <w:sz w:val="24"/>
          <w:szCs w:val="24"/>
          <w:lang w:eastAsia="en-US"/>
        </w:rPr>
      </w:pPr>
      <w:r>
        <w:rPr>
          <w:rFonts w:eastAsia="Calibri"/>
          <w:sz w:val="24"/>
          <w:szCs w:val="24"/>
          <w:lang w:eastAsia="en-US"/>
        </w:rPr>
        <w:t>установление факта недостоверности представленной получателем субсидии информации.</w:t>
      </w:r>
    </w:p>
    <w:p>
      <w:pPr>
        <w:pStyle w:val="Normal"/>
        <w:ind w:firstLine="708"/>
        <w:jc w:val="both"/>
        <w:rPr>
          <w:sz w:val="24"/>
          <w:szCs w:val="24"/>
        </w:rPr>
      </w:pPr>
      <w:r>
        <w:rPr>
          <w:sz w:val="24"/>
          <w:szCs w:val="24"/>
        </w:rPr>
        <w:t xml:space="preserve">3.3. Размер субсидии определяется в пределах лимитов бюджетных обязательств, предусмотренных в бюджете Октябрьского района на данные цели на соответствующий финансовый год, с учетом расчета планового объема </w:t>
      </w:r>
      <w:r>
        <w:rPr>
          <w:rFonts w:eastAsia="Calibri"/>
          <w:sz w:val="24"/>
          <w:szCs w:val="24"/>
          <w:lang w:eastAsia="en-US"/>
        </w:rPr>
        <w:t>субсидии, определяемого как разница между экономическим тарифом, установленным Региональной службой по тарифам Ханты-Мансийского автономного округа – Югры на соответствующий период для муниципального образования Октябрьский район, и размером тарифа, с учетом установленного, администрацией Октябрьского района, уровня платы граждан на соответствующий период, умноженная на объем оказанных услуг населению.</w:t>
      </w:r>
    </w:p>
    <w:p>
      <w:pPr>
        <w:pStyle w:val="Normal"/>
        <w:ind w:firstLine="708"/>
        <w:jc w:val="both"/>
        <w:rPr>
          <w:sz w:val="24"/>
          <w:szCs w:val="24"/>
        </w:rPr>
      </w:pPr>
      <w:r>
        <w:rPr>
          <w:sz w:val="24"/>
          <w:szCs w:val="24"/>
        </w:rPr>
        <w:t xml:space="preserve">3.4. Субсидия предоставляется на основании решения, принятого главным распорядителем как получателем бюджетных средств, и заключенного между </w:t>
      </w:r>
      <w:r>
        <w:rPr>
          <w:rFonts w:eastAsia="Calibri" w:eastAsiaTheme="minorHAnsi"/>
          <w:sz w:val="24"/>
          <w:szCs w:val="24"/>
          <w:lang w:eastAsia="en-US" w:bidi="ar-SA"/>
        </w:rPr>
        <w:t>уполномоченным органом</w:t>
      </w:r>
      <w:r>
        <w:rPr>
          <w:sz w:val="24"/>
          <w:szCs w:val="24"/>
        </w:rPr>
        <w:t xml:space="preserve"> и получателем субсидии соглашения.</w:t>
      </w:r>
    </w:p>
    <w:p>
      <w:pPr>
        <w:pStyle w:val="Normal"/>
        <w:ind w:firstLine="708"/>
        <w:jc w:val="both"/>
        <w:rPr>
          <w:sz w:val="24"/>
          <w:szCs w:val="24"/>
        </w:rPr>
      </w:pPr>
      <w:r>
        <w:rPr>
          <w:rFonts w:eastAsia="Calibri" w:eastAsiaTheme="minorHAnsi"/>
          <w:sz w:val="24"/>
          <w:szCs w:val="24"/>
          <w:lang w:eastAsia="en-US" w:bidi="ar-SA"/>
        </w:rPr>
        <w:t>Уполномоченный орган</w:t>
      </w:r>
      <w:r>
        <w:rPr>
          <w:bCs/>
          <w:sz w:val="24"/>
          <w:szCs w:val="24"/>
        </w:rPr>
        <w:t xml:space="preserve"> </w:t>
      </w:r>
      <w:r>
        <w:rPr>
          <w:rFonts w:eastAsia="Calibri" w:eastAsiaTheme="minorHAnsi"/>
          <w:sz w:val="24"/>
          <w:szCs w:val="24"/>
          <w:lang w:eastAsia="en-US" w:bidi="ar-SA"/>
        </w:rPr>
        <w:t>принимает в форме приказа решение о предоставлении и (или) об отказе в предоставлении субсидии в следующем порядке.</w:t>
      </w:r>
    </w:p>
    <w:p>
      <w:pPr>
        <w:pStyle w:val="Normal"/>
        <w:ind w:firstLine="708"/>
        <w:jc w:val="both"/>
        <w:rPr>
          <w:sz w:val="24"/>
          <w:szCs w:val="24"/>
        </w:rPr>
      </w:pPr>
      <w:r>
        <w:rPr>
          <w:sz w:val="24"/>
          <w:szCs w:val="24"/>
        </w:rPr>
        <w:t xml:space="preserve">3.4.1. </w:t>
      </w:r>
      <w:r>
        <w:rPr>
          <w:rFonts w:eastAsia="Calibri" w:eastAsiaTheme="minorHAnsi"/>
          <w:sz w:val="24"/>
          <w:szCs w:val="24"/>
          <w:lang w:eastAsia="en-US" w:bidi="ar-SA"/>
        </w:rPr>
        <w:t>В случае наличия оснований, предусмотренных пунктом 3.2 Порядка, уполномоченный орган</w:t>
      </w:r>
      <w:r>
        <w:rPr>
          <w:bCs/>
          <w:sz w:val="24"/>
          <w:szCs w:val="24"/>
        </w:rPr>
        <w:t xml:space="preserve"> </w:t>
      </w:r>
      <w:r>
        <w:rPr>
          <w:rFonts w:eastAsia="Calibri" w:eastAsiaTheme="minorHAnsi"/>
          <w:sz w:val="24"/>
          <w:szCs w:val="24"/>
          <w:lang w:eastAsia="en-US" w:bidi="ar-SA"/>
        </w:rPr>
        <w:t>принимает решение об отказе в предоставлении субсидии, о чем направляет юридическому лицу уведомление с указанием причины, почтовым или электронным сообщением.</w:t>
      </w:r>
    </w:p>
    <w:p>
      <w:pPr>
        <w:pStyle w:val="Normal"/>
        <w:ind w:firstLine="708"/>
        <w:jc w:val="both"/>
        <w:rPr>
          <w:sz w:val="24"/>
          <w:szCs w:val="24"/>
        </w:rPr>
      </w:pPr>
      <w:r>
        <w:rPr>
          <w:sz w:val="24"/>
          <w:szCs w:val="24"/>
        </w:rPr>
        <w:t xml:space="preserve">3.4.2. </w:t>
      </w:r>
      <w:r>
        <w:rPr>
          <w:rFonts w:eastAsia="Calibri" w:eastAsiaTheme="minorHAnsi"/>
          <w:sz w:val="24"/>
          <w:szCs w:val="24"/>
          <w:lang w:eastAsia="en-US" w:bidi="ar-SA"/>
        </w:rPr>
        <w:t>В случае соответствия юридического лица и представленной им заявки требованиям Порядка, уполномоченный орган</w:t>
      </w:r>
      <w:r>
        <w:rPr>
          <w:bCs/>
          <w:sz w:val="24"/>
          <w:szCs w:val="24"/>
        </w:rPr>
        <w:t xml:space="preserve"> </w:t>
      </w:r>
      <w:r>
        <w:rPr>
          <w:rFonts w:eastAsia="Calibri" w:eastAsiaTheme="minorHAnsi"/>
          <w:sz w:val="24"/>
          <w:szCs w:val="24"/>
          <w:lang w:eastAsia="en-US" w:bidi="ar-SA"/>
        </w:rPr>
        <w:t>принимает решение о предоставлении ему субсидии и заключении с ним соглашения о предоставлении субсидии, о чем направляет ему уведомление почтовым или электронным сообщением.</w:t>
      </w:r>
    </w:p>
    <w:p>
      <w:pPr>
        <w:pStyle w:val="Normal"/>
        <w:ind w:firstLine="708"/>
        <w:jc w:val="both"/>
        <w:rPr>
          <w:b/>
          <w:b/>
          <w:sz w:val="24"/>
          <w:szCs w:val="24"/>
        </w:rPr>
      </w:pPr>
      <w:r>
        <w:rPr>
          <w:sz w:val="24"/>
          <w:szCs w:val="24"/>
        </w:rPr>
        <w:t xml:space="preserve">3.5. В течение 2 рабочих дней со дня издания приказа о предоставлении субсидии </w:t>
      </w:r>
      <w:r>
        <w:rPr>
          <w:rFonts w:eastAsia="Calibri" w:eastAsiaTheme="minorHAnsi"/>
          <w:sz w:val="24"/>
          <w:szCs w:val="24"/>
          <w:lang w:eastAsia="en-US" w:bidi="ar-SA"/>
        </w:rPr>
        <w:t>уполномоченный орган</w:t>
      </w:r>
      <w:r>
        <w:rPr>
          <w:bCs/>
          <w:sz w:val="24"/>
          <w:szCs w:val="24"/>
        </w:rPr>
        <w:t xml:space="preserve"> </w:t>
      </w:r>
      <w:r>
        <w:rPr>
          <w:sz w:val="24"/>
          <w:szCs w:val="24"/>
        </w:rPr>
        <w:t>организует подписание соглашения, которое направляется получателю субсидии</w:t>
      </w:r>
      <w:r>
        <w:rPr>
          <w:b/>
          <w:sz w:val="24"/>
          <w:szCs w:val="24"/>
        </w:rPr>
        <w:t xml:space="preserve"> </w:t>
      </w:r>
      <w:r>
        <w:rPr>
          <w:rFonts w:eastAsia="Calibri" w:eastAsiaTheme="minorHAnsi"/>
          <w:bCs/>
          <w:sz w:val="24"/>
          <w:szCs w:val="24"/>
          <w:lang w:eastAsia="en-US" w:bidi="ar-SA"/>
        </w:rPr>
        <w:t xml:space="preserve">почтовым отправлением с уведомлением о вручении </w:t>
      </w:r>
      <w:r>
        <w:rPr>
          <w:sz w:val="24"/>
          <w:szCs w:val="24"/>
        </w:rPr>
        <w:t xml:space="preserve">либо выдается лично. Получатель субсидии в течение 5 рабочих дней с момента получения проекта соглашения направляет подписанный экземпляр соглашения в адрес </w:t>
      </w:r>
      <w:r>
        <w:rPr>
          <w:rFonts w:eastAsia="Calibri" w:eastAsiaTheme="minorHAnsi"/>
          <w:sz w:val="24"/>
          <w:szCs w:val="24"/>
          <w:lang w:eastAsia="en-US" w:bidi="ar-SA"/>
        </w:rPr>
        <w:t>уполномоченного органа</w:t>
      </w:r>
      <w:r>
        <w:rPr>
          <w:sz w:val="24"/>
          <w:szCs w:val="24"/>
        </w:rPr>
        <w:t>.</w:t>
      </w:r>
      <w:bookmarkStart w:id="1" w:name="Par23"/>
      <w:bookmarkEnd w:id="1"/>
      <w:r>
        <w:rPr>
          <w:rFonts w:eastAsia="Calibri"/>
          <w:sz w:val="24"/>
          <w:szCs w:val="24"/>
          <w:lang w:eastAsia="en-US"/>
        </w:rPr>
        <w:t xml:space="preserve"> В случае непредставления подписанного соглашения в указанный срок </w:t>
      </w:r>
      <w:r>
        <w:rPr>
          <w:sz w:val="24"/>
          <w:szCs w:val="24"/>
        </w:rPr>
        <w:t xml:space="preserve">(в случае направления посредством почтовой связи срок исчисляется 5 рабочими днями с даты получения соглашения получателем субсидии до момента его передачи получателем почтовой организации), </w:t>
      </w:r>
      <w:r>
        <w:rPr>
          <w:rFonts w:eastAsia="Calibri"/>
          <w:sz w:val="24"/>
          <w:szCs w:val="24"/>
          <w:lang w:eastAsia="en-US"/>
        </w:rPr>
        <w:t xml:space="preserve">получатель субсидии считается </w:t>
      </w:r>
      <w:r>
        <w:rPr>
          <w:sz w:val="24"/>
          <w:szCs w:val="24"/>
        </w:rPr>
        <w:t>уклонившимся от заключения соглашения.</w:t>
      </w:r>
    </w:p>
    <w:p>
      <w:pPr>
        <w:pStyle w:val="Normal"/>
        <w:ind w:firstLine="708"/>
        <w:jc w:val="both"/>
        <w:rPr>
          <w:b/>
          <w:b/>
          <w:sz w:val="24"/>
          <w:szCs w:val="24"/>
        </w:rPr>
      </w:pPr>
      <w:r>
        <w:rPr>
          <w:sz w:val="24"/>
          <w:szCs w:val="24"/>
        </w:rPr>
        <w:t>В соответствии с заключенным соглашением, для подтверждения недополученных доходов и перечисления субсидии, получатель субсидии ежемесячно, не позднее 10 числа месяца, следующего за отчетным предоставляет в адрес уполномоченного органа следующие документы:</w:t>
      </w:r>
    </w:p>
    <w:p>
      <w:pPr>
        <w:pStyle w:val="Normal"/>
        <w:ind w:firstLine="708"/>
        <w:jc w:val="both"/>
        <w:rPr>
          <w:sz w:val="24"/>
          <w:szCs w:val="24"/>
        </w:rPr>
      </w:pPr>
      <w:r>
        <w:rPr>
          <w:sz w:val="24"/>
          <w:szCs w:val="24"/>
        </w:rPr>
        <w:t>- расчет суммы субсидии с учетом объема оказанных населению жилищно-коммунальных услуг с разбивкой по видам услуг и по населённым пунктам;</w:t>
      </w:r>
    </w:p>
    <w:p>
      <w:pPr>
        <w:pStyle w:val="Normal"/>
        <w:ind w:firstLine="708"/>
        <w:jc w:val="both"/>
        <w:rPr>
          <w:sz w:val="24"/>
          <w:szCs w:val="24"/>
        </w:rPr>
      </w:pPr>
      <w:r>
        <w:rPr>
          <w:sz w:val="24"/>
          <w:szCs w:val="24"/>
        </w:rPr>
        <w:t>- справку о фактических объемах оказанных жилищно-коммунальных услуг населению в разрезе по населённым пунктам, связанных с применением регулируемых тарифов.</w:t>
      </w:r>
    </w:p>
    <w:p>
      <w:pPr>
        <w:pStyle w:val="Normal"/>
        <w:ind w:firstLine="708"/>
        <w:jc w:val="both"/>
        <w:rPr>
          <w:sz w:val="24"/>
          <w:szCs w:val="24"/>
        </w:rPr>
      </w:pPr>
      <w:r>
        <w:rPr>
          <w:sz w:val="24"/>
          <w:szCs w:val="24"/>
        </w:rPr>
        <w:t>3.6. Соглашения о предоставлении субсидии, дополнительные соглашения к соглашению, в том числе дополнительное соглашение о расторжении соглашения (при необходимости) заключаются в соответствии с типовой формой, установленной приказом Комитета по управлению муниципальными финансами администрации Октябрьского района, в котором предусматриваются:</w:t>
      </w:r>
    </w:p>
    <w:p>
      <w:pPr>
        <w:pStyle w:val="Normal"/>
        <w:ind w:firstLine="709"/>
        <w:jc w:val="both"/>
        <w:rPr>
          <w:sz w:val="24"/>
          <w:szCs w:val="24"/>
        </w:rPr>
      </w:pPr>
      <w:r>
        <w:rPr>
          <w:sz w:val="24"/>
          <w:szCs w:val="24"/>
        </w:rPr>
        <w:t>1) условия, порядок и сроки предоставления субсидии;</w:t>
      </w:r>
    </w:p>
    <w:p>
      <w:pPr>
        <w:pStyle w:val="Normal"/>
        <w:ind w:firstLine="709"/>
        <w:jc w:val="both"/>
        <w:rPr>
          <w:sz w:val="24"/>
          <w:szCs w:val="24"/>
        </w:rPr>
      </w:pPr>
      <w:r>
        <w:rPr>
          <w:sz w:val="24"/>
          <w:szCs w:val="24"/>
        </w:rPr>
        <w:t>2) сведения о планируемом размере субсидии, предоставляемой получателю субсидии, расчет плановой суммы субсидии;</w:t>
      </w:r>
    </w:p>
    <w:p>
      <w:pPr>
        <w:pStyle w:val="Normal"/>
        <w:ind w:firstLine="709"/>
        <w:jc w:val="both"/>
        <w:rPr>
          <w:sz w:val="24"/>
          <w:szCs w:val="24"/>
        </w:rPr>
      </w:pPr>
      <w:r>
        <w:rPr>
          <w:sz w:val="24"/>
          <w:szCs w:val="24"/>
        </w:rPr>
        <w:t>3) порядок, формы и сроки предоставления отчетности;</w:t>
      </w:r>
    </w:p>
    <w:p>
      <w:pPr>
        <w:pStyle w:val="Normal"/>
        <w:ind w:firstLine="709"/>
        <w:jc w:val="both"/>
        <w:rPr>
          <w:sz w:val="24"/>
          <w:szCs w:val="24"/>
        </w:rPr>
      </w:pPr>
      <w:r>
        <w:rPr>
          <w:sz w:val="24"/>
          <w:szCs w:val="24"/>
        </w:rPr>
        <w:t>4) согласие получателя субсидии и лиц, указанных в пункте 5 статьи 78 Бюджетного кодекса Российской Федерации, на осуществление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pPr>
        <w:pStyle w:val="Normal"/>
        <w:ind w:firstLine="709"/>
        <w:jc w:val="both"/>
        <w:rPr>
          <w:sz w:val="24"/>
          <w:szCs w:val="24"/>
        </w:rPr>
      </w:pPr>
      <w:r>
        <w:rPr>
          <w:sz w:val="24"/>
          <w:szCs w:val="24"/>
        </w:rPr>
        <w:t>5)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Normal"/>
        <w:ind w:firstLine="709"/>
        <w:jc w:val="both"/>
        <w:rPr>
          <w:sz w:val="24"/>
          <w:szCs w:val="24"/>
        </w:rPr>
      </w:pPr>
      <w:r>
        <w:rPr>
          <w:sz w:val="24"/>
          <w:szCs w:val="24"/>
        </w:rPr>
        <w:t>6) иные условия, определяемые по соглашению сторон.</w:t>
      </w:r>
    </w:p>
    <w:p>
      <w:pPr>
        <w:pStyle w:val="Normal"/>
        <w:ind w:firstLine="709"/>
        <w:jc w:val="both"/>
        <w:rPr>
          <w:sz w:val="24"/>
          <w:szCs w:val="24"/>
        </w:rPr>
      </w:pPr>
      <w:r>
        <w:rPr>
          <w:sz w:val="24"/>
          <w:szCs w:val="24"/>
        </w:rPr>
        <w:t>Изменение и расторжение соглашения возможны по взаимному согласию сторон, если иное не предусмотрено действующим законодательством Российской Федерации.</w:t>
      </w:r>
    </w:p>
    <w:p>
      <w:pPr>
        <w:pStyle w:val="Normal"/>
        <w:ind w:firstLine="709"/>
        <w:jc w:val="both"/>
        <w:rPr>
          <w:sz w:val="24"/>
          <w:szCs w:val="24"/>
        </w:rPr>
      </w:pPr>
      <w:r>
        <w:rPr>
          <w:sz w:val="24"/>
          <w:szCs w:val="24"/>
        </w:rPr>
        <w:t>В случае нарушения получателем субсидии условий и порядка предоставления субсидии, выявленных по результатам проверок, проведенных главным распорядителем как получателем бюджетных средств и органами муниципального финансового контроля, применяются следующие меры:</w:t>
      </w:r>
    </w:p>
    <w:p>
      <w:pPr>
        <w:pStyle w:val="Normal"/>
        <w:ind w:firstLine="709"/>
        <w:jc w:val="both"/>
        <w:rPr>
          <w:sz w:val="24"/>
          <w:szCs w:val="24"/>
        </w:rPr>
      </w:pPr>
      <w:r>
        <w:rPr>
          <w:sz w:val="24"/>
          <w:szCs w:val="24"/>
        </w:rPr>
        <w:t>а) расторжение соглашения в одностороннем порядке;</w:t>
      </w:r>
    </w:p>
    <w:p>
      <w:pPr>
        <w:pStyle w:val="Normal"/>
        <w:ind w:firstLine="709"/>
        <w:jc w:val="both"/>
        <w:rPr>
          <w:sz w:val="24"/>
          <w:szCs w:val="24"/>
        </w:rPr>
      </w:pPr>
      <w:r>
        <w:rPr>
          <w:sz w:val="24"/>
          <w:szCs w:val="24"/>
        </w:rPr>
        <w:t>б) предъявление уведомления о возврате субсидии в бюджет Октябрьского района (далее – уведомление о возврате субсидии).</w:t>
      </w:r>
    </w:p>
    <w:p>
      <w:pPr>
        <w:pStyle w:val="Normal"/>
        <w:ind w:firstLine="709"/>
        <w:jc w:val="both"/>
        <w:rPr>
          <w:sz w:val="24"/>
          <w:szCs w:val="24"/>
        </w:rPr>
      </w:pPr>
      <w:r>
        <w:rPr>
          <w:sz w:val="24"/>
          <w:szCs w:val="24"/>
        </w:rPr>
        <w:t>Управление направляет в адрес получателя субсидии информацию о применении мер, указанных в подпунктах «а» и «б» настоящего пункта, не позднее 15 рабочих дней после выявления указанных нарушений.</w:t>
      </w:r>
    </w:p>
    <w:p>
      <w:pPr>
        <w:pStyle w:val="Normal"/>
        <w:ind w:firstLine="709"/>
        <w:jc w:val="both"/>
        <w:rPr>
          <w:sz w:val="24"/>
          <w:szCs w:val="24"/>
        </w:rPr>
      </w:pPr>
      <w:r>
        <w:rPr>
          <w:sz w:val="24"/>
          <w:szCs w:val="24"/>
        </w:rPr>
        <w:t>Соглашение заключается в пределах лимитов бюджетных обязательств, утвержденных в установленном порядке на цели, указанные в пункте 1.3 Порядка.</w:t>
      </w:r>
    </w:p>
    <w:p>
      <w:pPr>
        <w:pStyle w:val="Normal"/>
        <w:ind w:firstLine="709"/>
        <w:jc w:val="both"/>
        <w:rPr>
          <w:sz w:val="24"/>
          <w:szCs w:val="24"/>
        </w:rPr>
      </w:pPr>
      <w:r>
        <w:rPr>
          <w:sz w:val="24"/>
          <w:szCs w:val="24"/>
        </w:rPr>
        <w:t xml:space="preserve">3.7. </w:t>
      </w:r>
      <w:r>
        <w:rPr>
          <w:rFonts w:eastAsia="Calibri" w:eastAsiaTheme="minorHAnsi"/>
          <w:sz w:val="24"/>
          <w:szCs w:val="24"/>
          <w:lang w:eastAsia="en-US" w:bidi="ar-SA"/>
        </w:rPr>
        <w:t>Субсидия предоставляется в пределах бюджетных ассигнований, предусмотренных сводной бюджетной росписью и лимитами бюджетных обязательств на текущий финансовый год.</w:t>
      </w:r>
    </w:p>
    <w:p>
      <w:pPr>
        <w:pStyle w:val="Normal"/>
        <w:ind w:firstLine="680"/>
        <w:jc w:val="both"/>
        <w:rPr>
          <w:sz w:val="24"/>
          <w:szCs w:val="24"/>
        </w:rPr>
      </w:pPr>
      <w:r>
        <w:rPr>
          <w:sz w:val="24"/>
          <w:szCs w:val="24"/>
        </w:rPr>
        <w:t xml:space="preserve">3.9. </w:t>
      </w:r>
      <w:r>
        <w:rPr>
          <w:bCs/>
          <w:sz w:val="24"/>
          <w:szCs w:val="24"/>
          <w:lang w:eastAsia="ar-SA"/>
        </w:rPr>
        <w:t xml:space="preserve">Субсидия перечисляется </w:t>
      </w:r>
      <w:r>
        <w:rPr>
          <w:sz w:val="24"/>
          <w:szCs w:val="24"/>
        </w:rPr>
        <w:t xml:space="preserve">главным распорядителем как получателем бюджетных средств, на основании приказа уполномоченного органа, соглашения, </w:t>
      </w:r>
      <w:r>
        <w:rPr>
          <w:rFonts w:eastAsia="Calibri"/>
          <w:sz w:val="24"/>
          <w:szCs w:val="24"/>
          <w:lang w:eastAsia="en-US"/>
        </w:rPr>
        <w:t>в безналичной форме</w:t>
      </w:r>
      <w:r>
        <w:rPr>
          <w:bCs/>
          <w:sz w:val="24"/>
          <w:szCs w:val="24"/>
          <w:lang w:eastAsia="ar-SA"/>
        </w:rPr>
        <w:t xml:space="preserve"> </w:t>
      </w:r>
      <w:r>
        <w:rPr>
          <w:sz w:val="24"/>
          <w:szCs w:val="24"/>
        </w:rPr>
        <w:t>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w:t>
      </w:r>
      <w:r>
        <w:rPr>
          <w:bCs/>
          <w:sz w:val="24"/>
          <w:szCs w:val="24"/>
          <w:lang w:eastAsia="ar-SA"/>
        </w:rPr>
        <w:t xml:space="preserve"> </w:t>
      </w:r>
      <w:r>
        <w:rPr>
          <w:rFonts w:eastAsia="Calibri"/>
          <w:sz w:val="24"/>
          <w:szCs w:val="24"/>
          <w:lang w:eastAsia="en-US"/>
        </w:rPr>
        <w:t xml:space="preserve">не позднее </w:t>
      </w:r>
      <w:r>
        <w:rPr>
          <w:sz w:val="24"/>
          <w:szCs w:val="24"/>
        </w:rPr>
        <w:t xml:space="preserve">10 </w:t>
      </w:r>
      <w:r>
        <w:rPr>
          <w:rFonts w:eastAsia="Calibri"/>
          <w:sz w:val="24"/>
          <w:szCs w:val="24"/>
          <w:lang w:eastAsia="en-US"/>
        </w:rPr>
        <w:t xml:space="preserve">рабочего дня, следующего за днем принятия </w:t>
      </w:r>
      <w:r>
        <w:rPr>
          <w:sz w:val="24"/>
          <w:szCs w:val="24"/>
        </w:rPr>
        <w:t>главным распорядителем как получателем бюджетных средств решения о предоставлении субсидии.</w:t>
      </w:r>
    </w:p>
    <w:p>
      <w:pPr>
        <w:pStyle w:val="Normal"/>
        <w:ind w:firstLine="680"/>
        <w:jc w:val="both"/>
        <w:rPr>
          <w:sz w:val="24"/>
          <w:szCs w:val="24"/>
        </w:rPr>
      </w:pPr>
      <w:r>
        <w:rPr>
          <w:sz w:val="24"/>
          <w:szCs w:val="24"/>
        </w:rPr>
        <w:t>Расчет за декабрь месяц текущего финансового года осуществляется в пределах лимитов бюджетных обязательств, предусмотренных на текущий год. Окончательный расчет с получателем субсидии за декабрь месяц текущего финансового года осуществляется в течение I квартала года, следующего за отчетным, в пределах лимитов бюджетных обязательств, выделенных на очередной финансовый год.</w:t>
      </w:r>
    </w:p>
    <w:p>
      <w:pPr>
        <w:pStyle w:val="Normal"/>
        <w:ind w:firstLine="680"/>
        <w:jc w:val="both"/>
        <w:rPr>
          <w:sz w:val="24"/>
          <w:szCs w:val="24"/>
        </w:rPr>
      </w:pPr>
      <w:r>
        <w:rPr>
          <w:sz w:val="24"/>
          <w:szCs w:val="24"/>
        </w:rPr>
        <w:t>Для оплаты задолженности организаций жилищно-коммунального комплекса за топливно-энергетические ресурсы, на основании письменного обращения получателям субсидии, Управление осуществляет предварительные расчеты в необходимых размерах средств субсидии, но не более размеров, утвержденных лимитов бюджетных обязательств, с последующей корректировкой расчетов исходя из фактических объемов оказанных жилищно-коммунальных услуг.</w:t>
      </w:r>
    </w:p>
    <w:p>
      <w:pPr>
        <w:pStyle w:val="Normal"/>
        <w:ind w:firstLine="709"/>
        <w:jc w:val="both"/>
        <w:rPr>
          <w:sz w:val="24"/>
          <w:szCs w:val="24"/>
        </w:rPr>
      </w:pPr>
      <w:r>
        <w:rPr>
          <w:sz w:val="24"/>
          <w:szCs w:val="24"/>
        </w:rPr>
        <w:t>3.10 Результатом предоставления субсидии является оказание жилищно-коммунальных услуг населению по тарифам с учетом установленного уровня платы граждан (руб./Гкал, руб./м3). Результаты предоставления субсидий и показатели, необходимые для достижения результатов предоставления субсидии, являются приложением к соглашению о предоставлении субсидии.</w:t>
      </w:r>
    </w:p>
    <w:p>
      <w:pPr>
        <w:pStyle w:val="Normal"/>
        <w:jc w:val="both"/>
        <w:rPr>
          <w:sz w:val="24"/>
          <w:szCs w:val="24"/>
        </w:rPr>
      </w:pPr>
      <w:r>
        <w:rPr>
          <w:sz w:val="24"/>
          <w:szCs w:val="24"/>
        </w:rPr>
      </w:r>
    </w:p>
    <w:p>
      <w:pPr>
        <w:pStyle w:val="Normal"/>
        <w:ind w:firstLine="540"/>
        <w:jc w:val="center"/>
        <w:rPr>
          <w:b/>
          <w:b/>
          <w:sz w:val="24"/>
          <w:szCs w:val="24"/>
        </w:rPr>
      </w:pPr>
      <w:r>
        <w:rPr>
          <w:b/>
          <w:sz w:val="24"/>
          <w:szCs w:val="24"/>
          <w:lang w:val="en-US"/>
        </w:rPr>
        <w:t>IV</w:t>
      </w:r>
      <w:r>
        <w:rPr>
          <w:b/>
          <w:sz w:val="24"/>
          <w:szCs w:val="24"/>
        </w:rPr>
        <w:t>. Требования к отчетности</w:t>
      </w:r>
    </w:p>
    <w:p>
      <w:pPr>
        <w:pStyle w:val="Normal"/>
        <w:ind w:firstLine="540"/>
        <w:jc w:val="center"/>
        <w:rPr>
          <w:sz w:val="24"/>
          <w:szCs w:val="24"/>
        </w:rPr>
      </w:pPr>
      <w:r>
        <w:rPr>
          <w:sz w:val="24"/>
          <w:szCs w:val="24"/>
        </w:rPr>
      </w:r>
    </w:p>
    <w:p>
      <w:pPr>
        <w:pStyle w:val="Normal"/>
        <w:ind w:firstLine="709"/>
        <w:jc w:val="both"/>
        <w:rPr>
          <w:sz w:val="24"/>
          <w:szCs w:val="24"/>
        </w:rPr>
      </w:pPr>
      <w:r>
        <w:rPr>
          <w:sz w:val="24"/>
          <w:szCs w:val="24"/>
        </w:rPr>
        <w:t>4.1. Получатель субсидии ежеквартально, не позднее 15 числа месяца следующего после истечения отчетного квартала представляет главному распорядителю как получателю бюджетных средств отчетность о достижении значений результатов и показателей, указанных в пункте 3.10 Порядка, об осуществлении расходов, источником финансового обеспечения которых является субсидия, по формам, определенным типовыми формами соглашений, установленными финансовым органом муниципального образования.</w:t>
      </w:r>
    </w:p>
    <w:p>
      <w:pPr>
        <w:pStyle w:val="Normal"/>
        <w:ind w:firstLine="709"/>
        <w:jc w:val="both"/>
        <w:rPr>
          <w:sz w:val="24"/>
          <w:szCs w:val="24"/>
        </w:rPr>
      </w:pPr>
      <w:r>
        <w:rPr>
          <w:sz w:val="24"/>
          <w:szCs w:val="24"/>
        </w:rPr>
        <w:t>4.2. Главный распорядитель как получатель бюджетных средств при необходимости устанавливает в соглашении сроки и формы представления получателем субсидии дополнительной отчетности.</w:t>
      </w:r>
    </w:p>
    <w:p>
      <w:pPr>
        <w:pStyle w:val="Normal"/>
        <w:ind w:firstLine="709"/>
        <w:jc w:val="both"/>
        <w:rPr>
          <w:sz w:val="24"/>
          <w:szCs w:val="24"/>
        </w:rPr>
      </w:pPr>
      <w:r>
        <w:rPr>
          <w:sz w:val="24"/>
          <w:szCs w:val="24"/>
        </w:rPr>
      </w:r>
    </w:p>
    <w:p>
      <w:pPr>
        <w:pStyle w:val="Normal"/>
        <w:ind w:firstLine="540"/>
        <w:jc w:val="center"/>
        <w:rPr>
          <w:b/>
          <w:b/>
          <w:sz w:val="24"/>
          <w:szCs w:val="24"/>
        </w:rPr>
      </w:pPr>
      <w:r>
        <w:rPr>
          <w:b/>
          <w:sz w:val="24"/>
          <w:szCs w:val="24"/>
          <w:lang w:val="en-US"/>
        </w:rPr>
        <w:t>V</w:t>
      </w:r>
      <w:r>
        <w:rPr>
          <w:b/>
          <w:sz w:val="24"/>
          <w:szCs w:val="24"/>
        </w:rPr>
        <w:t>. Требования об осуществлении контроля (мониторинга) за соблюдением условий              и порядка предоставления субсидий и ответственности за их нарушение</w:t>
      </w:r>
    </w:p>
    <w:p>
      <w:pPr>
        <w:pStyle w:val="Normal"/>
        <w:ind w:firstLine="540"/>
        <w:jc w:val="center"/>
        <w:rPr>
          <w:b/>
          <w:b/>
          <w:sz w:val="24"/>
          <w:szCs w:val="24"/>
        </w:rPr>
      </w:pPr>
      <w:r>
        <w:rPr>
          <w:b/>
          <w:sz w:val="24"/>
          <w:szCs w:val="24"/>
        </w:rPr>
      </w:r>
    </w:p>
    <w:p>
      <w:pPr>
        <w:pStyle w:val="Normal"/>
        <w:ind w:firstLine="709"/>
        <w:jc w:val="both"/>
        <w:rPr>
          <w:sz w:val="24"/>
          <w:szCs w:val="24"/>
        </w:rPr>
      </w:pPr>
      <w:r>
        <w:rPr>
          <w:sz w:val="24"/>
          <w:szCs w:val="24"/>
        </w:rPr>
        <w:t>5.1. В отношении получателей субсидий и лиц, указанных в пункте 5 статьи 78 Бюджетного кодекса Российской Федерации, в пределах полномочий, предусмотренных законодательством Российской Федерации, Ханты-Мансийского автономного округа – Югры, муниципальными правовыми актами Октябрьского района, осуществляются проверки:</w:t>
      </w:r>
    </w:p>
    <w:p>
      <w:pPr>
        <w:pStyle w:val="Normal"/>
        <w:ind w:firstLine="709"/>
        <w:jc w:val="both"/>
        <w:rPr>
          <w:sz w:val="24"/>
          <w:szCs w:val="24"/>
        </w:rPr>
      </w:pPr>
      <w:r>
        <w:rPr>
          <w:sz w:val="24"/>
          <w:szCs w:val="24"/>
        </w:rPr>
        <w:t xml:space="preserve">- главным распорядителем </w:t>
      </w:r>
      <w:r>
        <w:rPr>
          <w:bCs/>
          <w:sz w:val="24"/>
          <w:szCs w:val="24"/>
        </w:rPr>
        <w:t>как получателем</w:t>
      </w:r>
      <w:r>
        <w:rPr>
          <w:b/>
          <w:bCs/>
          <w:sz w:val="24"/>
          <w:szCs w:val="24"/>
        </w:rPr>
        <w:t xml:space="preserve"> </w:t>
      </w:r>
      <w:r>
        <w:rPr>
          <w:sz w:val="24"/>
          <w:szCs w:val="24"/>
        </w:rPr>
        <w:t>бюджетных средств, предоставляющим субсидии, - соблюдения порядка и условий предоставления субсидий, в том числе в части достижения результатов их предоставления;</w:t>
      </w:r>
    </w:p>
    <w:p>
      <w:pPr>
        <w:pStyle w:val="Normal"/>
        <w:tabs>
          <w:tab w:val="clear" w:pos="720"/>
          <w:tab w:val="left" w:pos="993" w:leader="none"/>
        </w:tabs>
        <w:ind w:firstLine="709"/>
        <w:jc w:val="both"/>
        <w:rPr>
          <w:sz w:val="24"/>
          <w:szCs w:val="24"/>
        </w:rPr>
      </w:pPr>
      <w:r>
        <w:rPr>
          <w:sz w:val="24"/>
          <w:szCs w:val="24"/>
        </w:rPr>
        <w:t>- органами муниципального финансового контроля в соответствии со статьями 268.1      и 269.2 Бюджетного кодекса Российской Федерации.</w:t>
      </w:r>
    </w:p>
    <w:p>
      <w:pPr>
        <w:pStyle w:val="Normal"/>
        <w:tabs>
          <w:tab w:val="clear" w:pos="720"/>
          <w:tab w:val="left" w:pos="993" w:leader="none"/>
        </w:tabs>
        <w:ind w:firstLine="709"/>
        <w:jc w:val="both"/>
        <w:rPr/>
      </w:pPr>
      <w:r>
        <w:rPr>
          <w:sz w:val="24"/>
          <w:szCs w:val="24"/>
        </w:rPr>
        <w:t>5.2. Положения о проведении проверок, сроки подведения итогов проводимых проверок, порядок информирования получателей субсидий об итогах проведенных проверок определяются муниципальными правовыми актами Октябрьского района.</w:t>
      </w:r>
    </w:p>
    <w:p>
      <w:pPr>
        <w:pStyle w:val="Normal"/>
        <w:ind w:firstLine="709"/>
        <w:jc w:val="both"/>
        <w:rPr>
          <w:sz w:val="24"/>
          <w:szCs w:val="24"/>
        </w:rPr>
      </w:pPr>
      <w:r>
        <w:rPr>
          <w:sz w:val="24"/>
          <w:szCs w:val="24"/>
        </w:rPr>
        <w:t>5.3. Субсидия подлежит возврату в бюджет Октябрьского района в следующих случаях:</w:t>
      </w:r>
    </w:p>
    <w:p>
      <w:pPr>
        <w:pStyle w:val="Normal"/>
        <w:ind w:firstLine="709"/>
        <w:jc w:val="both"/>
        <w:rPr>
          <w:sz w:val="24"/>
          <w:szCs w:val="24"/>
        </w:rPr>
      </w:pPr>
      <w:r>
        <w:rPr>
          <w:sz w:val="24"/>
          <w:szCs w:val="24"/>
        </w:rPr>
        <w:t>- нарушения получателем субсидии условий, установленных при ее предоставлении, выявленного по фактам проверок, проведенных главным распорядителем как получателем бюджетных средств и органами муниципального финансового контроля;</w:t>
      </w:r>
    </w:p>
    <w:p>
      <w:pPr>
        <w:pStyle w:val="Normal"/>
        <w:ind w:firstLine="709"/>
        <w:jc w:val="both"/>
        <w:rPr>
          <w:sz w:val="24"/>
          <w:szCs w:val="24"/>
        </w:rPr>
      </w:pPr>
      <w:r>
        <w:rPr>
          <w:sz w:val="24"/>
          <w:szCs w:val="24"/>
        </w:rPr>
        <w:t>- неисполнения или ненадлежащего исполнения обязательств, определенных соглашением;</w:t>
      </w:r>
    </w:p>
    <w:p>
      <w:pPr>
        <w:pStyle w:val="Normal"/>
        <w:ind w:firstLine="709"/>
        <w:jc w:val="both"/>
        <w:rPr>
          <w:sz w:val="24"/>
          <w:szCs w:val="24"/>
        </w:rPr>
      </w:pPr>
      <w:r>
        <w:rPr>
          <w:sz w:val="24"/>
          <w:szCs w:val="24"/>
        </w:rPr>
        <w:t>- расторжения соглашения о предоставлении субсидии.</w:t>
      </w:r>
    </w:p>
    <w:p>
      <w:pPr>
        <w:pStyle w:val="Normal"/>
        <w:ind w:firstLine="709"/>
        <w:jc w:val="both"/>
        <w:rPr>
          <w:sz w:val="24"/>
          <w:szCs w:val="24"/>
        </w:rPr>
      </w:pPr>
      <w:r>
        <w:rPr>
          <w:sz w:val="24"/>
          <w:szCs w:val="24"/>
        </w:rPr>
        <w:t>5.4. Решение о возврате субсидии принимает главный распорядитель как получатель бюджетных средств в течение 2 рабочих дней с момента возникновения оснований, предусмотренных пунктом 5.3 Порядка.</w:t>
      </w:r>
    </w:p>
    <w:p>
      <w:pPr>
        <w:pStyle w:val="Normal"/>
        <w:ind w:firstLine="709"/>
        <w:jc w:val="both"/>
        <w:rPr>
          <w:sz w:val="24"/>
          <w:szCs w:val="24"/>
        </w:rPr>
      </w:pPr>
      <w:r>
        <w:rPr>
          <w:sz w:val="24"/>
          <w:szCs w:val="24"/>
        </w:rPr>
        <w:t>Получатель субсидии уведомляется в течение 15 рабочих дней о выявленных нарушениях, в уведомлении указывается основание и денежная сумма, подлежащая возврату.</w:t>
      </w:r>
    </w:p>
    <w:p>
      <w:pPr>
        <w:pStyle w:val="Normal"/>
        <w:ind w:firstLine="709"/>
        <w:jc w:val="both"/>
        <w:rPr>
          <w:sz w:val="24"/>
          <w:szCs w:val="24"/>
        </w:rPr>
      </w:pPr>
      <w:r>
        <w:rPr>
          <w:sz w:val="24"/>
          <w:szCs w:val="24"/>
        </w:rPr>
        <w:t>5.5. Денежные средства, подлежащие возврату, перечисляются получателем субсидии в бюджет Октябрьского района в течение 5 рабочих дней с момента получения уведомления о возврате денежных средств.</w:t>
      </w:r>
    </w:p>
    <w:p>
      <w:pPr>
        <w:pStyle w:val="Normal"/>
        <w:ind w:firstLine="709"/>
        <w:jc w:val="both"/>
        <w:rPr>
          <w:sz w:val="24"/>
          <w:szCs w:val="24"/>
        </w:rPr>
      </w:pPr>
      <w:r>
        <w:rPr>
          <w:sz w:val="24"/>
          <w:szCs w:val="24"/>
        </w:rPr>
        <w:t>5.6. В случае нарушения получателем субсидии условий предоставления субсидии, выявленных по результатам проверок, проведенных главным распорядителем как получателем бюджетных средств самостоятельно, последний направляет в органы муниципального финансового контроля материалы, содержащие информацию о таких нарушениях.</w:t>
      </w:r>
    </w:p>
    <w:p>
      <w:pPr>
        <w:pStyle w:val="Normal"/>
        <w:ind w:firstLine="709"/>
        <w:jc w:val="both"/>
        <w:rPr>
          <w:sz w:val="24"/>
          <w:szCs w:val="24"/>
        </w:rPr>
      </w:pPr>
      <w:r>
        <w:rPr>
          <w:sz w:val="24"/>
          <w:szCs w:val="24"/>
        </w:rPr>
        <w:t>5.7. В случае невыполнения получателем субсидии требования о возврате субсидии, ее взыскание осуществляется в судебном порядке в соответствии с законодательством Российской Федерации.</w:t>
      </w:r>
    </w:p>
    <w:p>
      <w:pPr>
        <w:pStyle w:val="Normal"/>
        <w:ind w:firstLine="709"/>
        <w:jc w:val="both"/>
        <w:rPr>
          <w:sz w:val="24"/>
          <w:szCs w:val="24"/>
        </w:rPr>
      </w:pPr>
      <w:r>
        <w:rPr>
          <w:sz w:val="24"/>
          <w:szCs w:val="24"/>
        </w:rPr>
        <w:t>5.8. Получатель субсидии несет ответственность, предусмотренную законодательством Российской Федерации, за несоблюдение условий и порядка использования субсидии в соответствии с заключенным соглашением.</w:t>
      </w:r>
    </w:p>
    <w:p>
      <w:pPr>
        <w:pStyle w:val="Normal"/>
        <w:ind w:firstLine="709"/>
        <w:jc w:val="both"/>
        <w:rPr>
          <w:sz w:val="24"/>
          <w:szCs w:val="24"/>
        </w:rPr>
      </w:pPr>
      <w:r>
        <w:rPr>
          <w:bCs/>
          <w:sz w:val="24"/>
          <w:szCs w:val="24"/>
        </w:rPr>
        <w:t>5.9.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Normal"/>
        <w:ind w:firstLine="709"/>
        <w:jc w:val="both"/>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bCs/>
          <w:sz w:val="24"/>
          <w:szCs w:val="24"/>
        </w:rPr>
        <w:t>Приложение</w:t>
      </w:r>
    </w:p>
    <w:p>
      <w:pPr>
        <w:pStyle w:val="Normal"/>
        <w:jc w:val="right"/>
        <w:rPr>
          <w:rFonts w:eastAsia="Calibri" w:eastAsiaTheme="minorHAnsi"/>
          <w:sz w:val="24"/>
          <w:szCs w:val="24"/>
          <w:lang w:eastAsia="en-US" w:bidi="ar-SA"/>
        </w:rPr>
      </w:pPr>
      <w:r>
        <w:rPr>
          <w:bCs/>
          <w:sz w:val="24"/>
          <w:szCs w:val="24"/>
        </w:rPr>
        <w:t xml:space="preserve">к Порядку </w:t>
      </w:r>
      <w:r>
        <w:rPr>
          <w:sz w:val="24"/>
          <w:szCs w:val="24"/>
        </w:rPr>
        <w:t>предоставления субсидии на</w:t>
      </w:r>
      <w:r>
        <w:rPr>
          <w:rFonts w:eastAsia="Calibri" w:eastAsiaTheme="minorHAnsi"/>
          <w:sz w:val="24"/>
          <w:szCs w:val="24"/>
          <w:lang w:eastAsia="en-US" w:bidi="ar-SA"/>
        </w:rPr>
        <w:t xml:space="preserve"> возмещение </w:t>
      </w:r>
    </w:p>
    <w:p>
      <w:pPr>
        <w:pStyle w:val="Normal"/>
        <w:jc w:val="right"/>
        <w:rPr>
          <w:sz w:val="24"/>
          <w:szCs w:val="24"/>
        </w:rPr>
      </w:pPr>
      <w:r>
        <w:rPr>
          <w:rFonts w:eastAsia="Calibri" w:eastAsiaTheme="minorHAnsi"/>
          <w:sz w:val="24"/>
          <w:szCs w:val="24"/>
          <w:lang w:eastAsia="en-US" w:bidi="ar-SA"/>
        </w:rPr>
        <w:t>недополученных доходов</w:t>
      </w:r>
      <w:r>
        <w:rPr>
          <w:sz w:val="24"/>
          <w:szCs w:val="24"/>
        </w:rPr>
        <w:t xml:space="preserve"> организациям, предоставляющим </w:t>
      </w:r>
    </w:p>
    <w:p>
      <w:pPr>
        <w:pStyle w:val="Normal"/>
        <w:jc w:val="right"/>
        <w:rPr>
          <w:sz w:val="24"/>
          <w:szCs w:val="24"/>
        </w:rPr>
      </w:pPr>
      <w:r>
        <w:rPr>
          <w:sz w:val="24"/>
          <w:szCs w:val="24"/>
        </w:rPr>
        <w:t xml:space="preserve">населению жилищно-коммунальные услуги по тарифам, </w:t>
      </w:r>
    </w:p>
    <w:p>
      <w:pPr>
        <w:pStyle w:val="Normal"/>
        <w:jc w:val="right"/>
        <w:rPr>
          <w:rFonts w:eastAsia="Calibri" w:eastAsiaTheme="minorHAnsi"/>
          <w:sz w:val="24"/>
          <w:szCs w:val="24"/>
          <w:lang w:eastAsia="en-US" w:bidi="ar-SA"/>
        </w:rPr>
      </w:pPr>
      <w:r>
        <w:rPr>
          <w:sz w:val="24"/>
          <w:szCs w:val="24"/>
        </w:rPr>
        <w:t xml:space="preserve">   </w:t>
      </w:r>
      <w:r>
        <w:rPr>
          <w:sz w:val="24"/>
          <w:szCs w:val="24"/>
        </w:rPr>
        <w:t>не обеспечивающим возмещение издержек</w:t>
      </w:r>
    </w:p>
    <w:p>
      <w:pPr>
        <w:pStyle w:val="Normal"/>
        <w:jc w:val="center"/>
        <w:rPr>
          <w:b/>
          <w:b/>
          <w:sz w:val="24"/>
          <w:szCs w:val="24"/>
        </w:rPr>
      </w:pPr>
      <w:r>
        <w:rPr>
          <w:b/>
          <w:sz w:val="24"/>
          <w:szCs w:val="24"/>
        </w:rPr>
      </w:r>
    </w:p>
    <w:p>
      <w:pPr>
        <w:pStyle w:val="Normal"/>
        <w:jc w:val="center"/>
        <w:rPr>
          <w:b/>
          <w:b/>
          <w:sz w:val="24"/>
          <w:szCs w:val="24"/>
        </w:rPr>
      </w:pPr>
      <w:r>
        <w:rPr>
          <w:b/>
          <w:sz w:val="24"/>
          <w:szCs w:val="24"/>
        </w:rPr>
        <w:t>Форма</w:t>
      </w:r>
    </w:p>
    <w:p>
      <w:pPr>
        <w:pStyle w:val="Normal"/>
        <w:jc w:val="center"/>
        <w:rPr>
          <w:b/>
          <w:b/>
          <w:sz w:val="24"/>
          <w:szCs w:val="24"/>
        </w:rPr>
      </w:pPr>
      <w:r>
        <w:rPr>
          <w:b/>
          <w:sz w:val="24"/>
          <w:szCs w:val="24"/>
        </w:rPr>
        <w:t xml:space="preserve">заявки для участия в отборе </w:t>
      </w:r>
    </w:p>
    <w:p>
      <w:pPr>
        <w:pStyle w:val="Normal"/>
        <w:jc w:val="center"/>
        <w:rPr>
          <w:b/>
          <w:b/>
          <w:sz w:val="24"/>
          <w:szCs w:val="24"/>
        </w:rPr>
      </w:pPr>
      <w:r>
        <w:rPr>
          <w:b/>
          <w:sz w:val="24"/>
          <w:szCs w:val="24"/>
        </w:rPr>
        <w:t>(на официальном бланке юридического лица)</w:t>
      </w:r>
    </w:p>
    <w:p>
      <w:pPr>
        <w:pStyle w:val="Normal"/>
        <w:jc w:val="center"/>
        <w:rPr>
          <w:b/>
          <w:b/>
          <w:sz w:val="24"/>
          <w:szCs w:val="24"/>
        </w:rPr>
      </w:pPr>
      <w:r>
        <w:rPr>
          <w:b/>
          <w:sz w:val="24"/>
          <w:szCs w:val="24"/>
        </w:rPr>
      </w:r>
    </w:p>
    <w:p>
      <w:pPr>
        <w:pStyle w:val="Normal"/>
        <w:jc w:val="right"/>
        <w:rPr>
          <w:sz w:val="24"/>
          <w:szCs w:val="24"/>
        </w:rPr>
      </w:pPr>
      <w:r>
        <w:rPr>
          <w:sz w:val="24"/>
          <w:szCs w:val="24"/>
        </w:rPr>
        <w:t>Руководителю УЖКХиС</w:t>
      </w:r>
    </w:p>
    <w:p>
      <w:pPr>
        <w:pStyle w:val="Normal"/>
        <w:jc w:val="right"/>
        <w:rPr>
          <w:sz w:val="24"/>
          <w:szCs w:val="24"/>
        </w:rPr>
      </w:pPr>
      <w:r>
        <w:rPr>
          <w:sz w:val="24"/>
          <w:szCs w:val="24"/>
        </w:rPr>
        <w:t>администрации Октябрьского района</w:t>
      </w:r>
    </w:p>
    <w:p>
      <w:pPr>
        <w:pStyle w:val="Normal"/>
        <w:jc w:val="center"/>
        <w:rPr>
          <w:b/>
          <w:b/>
          <w:sz w:val="24"/>
          <w:szCs w:val="24"/>
        </w:rPr>
      </w:pPr>
      <w:r>
        <w:rPr>
          <w:b/>
          <w:sz w:val="24"/>
          <w:szCs w:val="24"/>
        </w:rPr>
      </w:r>
    </w:p>
    <w:p>
      <w:pPr>
        <w:pStyle w:val="Normal"/>
        <w:jc w:val="center"/>
        <w:rPr>
          <w:sz w:val="24"/>
          <w:szCs w:val="24"/>
        </w:rPr>
      </w:pPr>
      <w:r>
        <w:rPr>
          <w:sz w:val="24"/>
          <w:szCs w:val="24"/>
        </w:rPr>
        <w:t xml:space="preserve">Заявка для участия в отборе </w:t>
      </w:r>
      <w:r>
        <w:rPr>
          <w:rFonts w:eastAsia="Calibri" w:eastAsiaTheme="minorHAnsi"/>
          <w:bCs/>
          <w:sz w:val="24"/>
          <w:szCs w:val="24"/>
          <w:lang w:eastAsia="en-US" w:bidi="ar-SA"/>
        </w:rPr>
        <w:t>для предоставления субсидии</w:t>
      </w:r>
    </w:p>
    <w:p>
      <w:pPr>
        <w:pStyle w:val="Normal"/>
        <w:jc w:val="center"/>
        <w:rPr>
          <w:rFonts w:eastAsia="Calibri" w:eastAsiaTheme="minorHAnsi"/>
          <w:sz w:val="24"/>
          <w:szCs w:val="24"/>
          <w:lang w:eastAsia="en-US" w:bidi="ar-SA"/>
        </w:rPr>
      </w:pPr>
      <w:r>
        <w:rPr>
          <w:rFonts w:eastAsia="Calibri" w:eastAsiaTheme="minorHAnsi"/>
          <w:sz w:val="24"/>
          <w:szCs w:val="24"/>
          <w:lang w:eastAsia="en-US" w:bidi="ar-SA"/>
        </w:rPr>
        <w:t>в целях возмещения недополученных доходов</w:t>
      </w:r>
      <w:r>
        <w:rPr>
          <w:sz w:val="24"/>
          <w:szCs w:val="24"/>
        </w:rPr>
        <w:t xml:space="preserve"> </w:t>
      </w:r>
      <w:r>
        <w:rPr>
          <w:rFonts w:eastAsia="Calibri" w:eastAsiaTheme="minorHAnsi"/>
          <w:sz w:val="24"/>
          <w:szCs w:val="24"/>
          <w:lang w:eastAsia="en-US" w:bidi="ar-SA"/>
        </w:rPr>
        <w:t>юридическим лицам</w:t>
      </w:r>
      <w:r>
        <w:rPr>
          <w:sz w:val="24"/>
          <w:szCs w:val="24"/>
        </w:rPr>
        <w:t>,</w:t>
      </w:r>
    </w:p>
    <w:p>
      <w:pPr>
        <w:pStyle w:val="Normal"/>
        <w:jc w:val="center"/>
        <w:rPr>
          <w:sz w:val="24"/>
          <w:szCs w:val="24"/>
        </w:rPr>
      </w:pPr>
      <w:r>
        <w:rPr>
          <w:sz w:val="24"/>
          <w:szCs w:val="24"/>
        </w:rPr>
        <w:t>предоставляющим населению жилищно-коммунальные услуги</w:t>
      </w:r>
    </w:p>
    <w:p>
      <w:pPr>
        <w:pStyle w:val="Normal"/>
        <w:jc w:val="center"/>
        <w:rPr>
          <w:sz w:val="24"/>
          <w:szCs w:val="24"/>
        </w:rPr>
      </w:pPr>
      <w:r>
        <w:rPr>
          <w:sz w:val="24"/>
          <w:szCs w:val="24"/>
        </w:rPr>
        <w:t>по тарифам, не обеспечивающим возмещение издержек</w:t>
      </w:r>
    </w:p>
    <w:p>
      <w:pPr>
        <w:pStyle w:val="1"/>
        <w:widowControl/>
        <w:jc w:val="both"/>
        <w:rPr>
          <w:rFonts w:eastAsia="Calibri" w:eastAsiaTheme="minorHAnsi"/>
          <w:b w:val="false"/>
          <w:b w:val="false"/>
          <w:bCs w:val="false"/>
          <w:lang w:eastAsia="en-US" w:bidi="ar-SA"/>
        </w:rPr>
      </w:pPr>
      <w:r>
        <w:rPr>
          <w:rFonts w:eastAsia="Calibri" w:eastAsiaTheme="minorHAnsi"/>
          <w:b w:val="false"/>
          <w:bCs w:val="false"/>
          <w:lang w:eastAsia="en-US" w:bidi="ar-SA"/>
        </w:rPr>
      </w:r>
    </w:p>
    <w:p>
      <w:pPr>
        <w:pStyle w:val="1"/>
        <w:widowControl/>
        <w:ind w:left="0" w:hanging="0"/>
        <w:jc w:val="both"/>
        <w:rPr>
          <w:rFonts w:eastAsia="Calibri" w:eastAsiaTheme="minorHAnsi"/>
          <w:b w:val="false"/>
          <w:b w:val="false"/>
          <w:bCs w:val="false"/>
          <w:lang w:eastAsia="en-US" w:bidi="ar-SA"/>
        </w:rPr>
      </w:pPr>
      <w:r>
        <w:rPr>
          <w:rFonts w:eastAsia="Calibri" w:eastAsiaTheme="minorHAnsi"/>
          <w:b w:val="false"/>
          <w:bCs w:val="false"/>
          <w:lang w:eastAsia="en-US" w:bidi="ar-SA"/>
        </w:rPr>
        <w:t>___________________________________________________________________________</w:t>
      </w:r>
    </w:p>
    <w:p>
      <w:pPr>
        <w:pStyle w:val="1"/>
        <w:widowControl/>
        <w:ind w:left="0" w:hanging="0"/>
        <w:jc w:val="center"/>
        <w:rPr>
          <w:rFonts w:eastAsia="Calibri" w:eastAsiaTheme="minorHAnsi"/>
          <w:b w:val="false"/>
          <w:b w:val="false"/>
          <w:bCs w:val="false"/>
          <w:lang w:eastAsia="en-US" w:bidi="ar-SA"/>
        </w:rPr>
      </w:pPr>
      <w:r>
        <w:rPr>
          <w:rFonts w:eastAsia="Calibri" w:eastAsiaTheme="minorHAnsi"/>
          <w:b w:val="false"/>
          <w:bCs w:val="false"/>
          <w:lang w:eastAsia="en-US" w:bidi="ar-SA"/>
        </w:rPr>
        <w:t xml:space="preserve">(наименование </w:t>
      </w:r>
      <w:r>
        <w:rPr>
          <w:b w:val="false"/>
        </w:rPr>
        <w:t>юридического лица</w:t>
      </w:r>
      <w:r>
        <w:rPr>
          <w:rFonts w:eastAsia="Calibri" w:eastAsiaTheme="minorHAnsi"/>
          <w:b w:val="false"/>
          <w:bCs w:val="false"/>
          <w:lang w:eastAsia="en-US" w:bidi="ar-SA"/>
        </w:rPr>
        <w:t>)</w:t>
      </w:r>
    </w:p>
    <w:p>
      <w:pPr>
        <w:pStyle w:val="1"/>
        <w:widowControl/>
        <w:ind w:left="0" w:hanging="0"/>
        <w:jc w:val="both"/>
        <w:rPr>
          <w:rFonts w:eastAsia="Calibri" w:eastAsiaTheme="minorHAnsi"/>
          <w:b w:val="false"/>
          <w:b w:val="false"/>
          <w:bCs w:val="false"/>
          <w:lang w:eastAsia="en-US" w:bidi="ar-SA"/>
        </w:rPr>
      </w:pPr>
      <w:r>
        <w:rPr>
          <w:rFonts w:eastAsia="Calibri" w:eastAsiaTheme="minorHAnsi"/>
          <w:b w:val="false"/>
          <w:bCs w:val="false"/>
          <w:lang w:eastAsia="en-US" w:bidi="ar-SA"/>
        </w:rPr>
        <w:t xml:space="preserve">в соответствии с </w:t>
      </w:r>
      <w:r>
        <w:rPr>
          <w:b w:val="false"/>
          <w:lang w:eastAsia="ar-SA"/>
        </w:rPr>
        <w:t>Порядком предоставления субсидии на</w:t>
      </w:r>
      <w:r>
        <w:rPr>
          <w:rFonts w:eastAsia="Calibri" w:eastAsiaTheme="minorHAnsi"/>
          <w:b w:val="false"/>
          <w:lang w:eastAsia="en-US" w:bidi="ar-SA"/>
        </w:rPr>
        <w:t xml:space="preserve"> возмещение недополученных доходов</w:t>
      </w:r>
      <w:r>
        <w:rPr>
          <w:b w:val="false"/>
        </w:rPr>
        <w:t xml:space="preserve"> </w:t>
      </w:r>
      <w:r>
        <w:rPr>
          <w:rFonts w:eastAsia="Calibri" w:eastAsiaTheme="minorHAnsi"/>
          <w:b w:val="false"/>
          <w:lang w:eastAsia="en-US" w:bidi="ar-SA"/>
        </w:rPr>
        <w:t>организациям</w:t>
      </w:r>
      <w:r>
        <w:rPr>
          <w:b w:val="false"/>
        </w:rPr>
        <w:t>, предоставляющим населению жилищно-коммунальные услуги по тарифам, не обеспечивающим возмещение издержек</w:t>
      </w:r>
      <w:r>
        <w:rPr>
          <w:b w:val="false"/>
          <w:lang w:eastAsia="ar-SA"/>
        </w:rPr>
        <w:t xml:space="preserve"> (далее – Порядок), утвержденным постановлением администрации Октябрьского района 26.11.2018 № 2659</w:t>
      </w:r>
      <w:r>
        <w:rPr>
          <w:rFonts w:eastAsia="Calibri" w:eastAsiaTheme="minorHAnsi"/>
          <w:b w:val="false"/>
          <w:bCs w:val="false"/>
          <w:lang w:eastAsia="en-US" w:bidi="ar-SA"/>
        </w:rPr>
        <w:t>, направляю для участия в отборе для предоставления</w:t>
      </w:r>
      <w:r>
        <w:rPr>
          <w:b w:val="false"/>
          <w:lang w:eastAsia="ar-SA"/>
        </w:rPr>
        <w:t xml:space="preserve"> </w:t>
      </w:r>
      <w:r>
        <w:rPr>
          <w:rFonts w:eastAsia="Calibri" w:eastAsiaTheme="minorHAnsi"/>
          <w:b w:val="false"/>
          <w:bCs w:val="false"/>
          <w:lang w:eastAsia="en-US" w:bidi="ar-SA"/>
        </w:rPr>
        <w:t>субсидии настоящую заявку и документы,  предусмотренные Порядком, согласно приложению к настоящей заявке.</w:t>
      </w:r>
    </w:p>
    <w:p>
      <w:pPr>
        <w:pStyle w:val="1"/>
        <w:widowControl/>
        <w:ind w:left="0" w:firstLine="709"/>
        <w:jc w:val="both"/>
        <w:rPr>
          <w:rFonts w:eastAsia="Calibri" w:eastAsiaTheme="minorHAnsi"/>
          <w:b w:val="false"/>
          <w:b w:val="false"/>
          <w:bCs w:val="false"/>
          <w:lang w:eastAsia="en-US" w:bidi="ar-SA"/>
        </w:rPr>
      </w:pPr>
      <w:r>
        <w:rPr>
          <w:b w:val="false"/>
          <w:lang w:eastAsia="ar-SA"/>
        </w:rPr>
        <w:t>С условиями предоставления субсидии в соответствии с Порядком согласен.</w:t>
      </w:r>
    </w:p>
    <w:p>
      <w:pPr>
        <w:pStyle w:val="1"/>
        <w:widowControl/>
        <w:ind w:left="0" w:hanging="0"/>
        <w:jc w:val="both"/>
        <w:rPr>
          <w:rFonts w:eastAsia="Calibri" w:eastAsiaTheme="minorHAnsi"/>
          <w:b w:val="false"/>
          <w:b w:val="false"/>
          <w:bCs w:val="false"/>
          <w:lang w:eastAsia="en-US" w:bidi="ar-SA"/>
        </w:rPr>
      </w:pPr>
      <w:r>
        <w:rPr>
          <w:rFonts w:eastAsia="Calibri" w:eastAsiaTheme="minorHAnsi"/>
          <w:b w:val="false"/>
          <w:bCs w:val="false"/>
          <w:lang w:eastAsia="en-US" w:bidi="ar-SA"/>
        </w:rPr>
        <w:t>Уведомляю, что _________________________________________________________________:</w:t>
      </w:r>
    </w:p>
    <w:p>
      <w:pPr>
        <w:pStyle w:val="1"/>
        <w:widowControl/>
        <w:ind w:left="0" w:hanging="0"/>
        <w:jc w:val="both"/>
        <w:rPr>
          <w:rFonts w:eastAsia="Calibri" w:eastAsiaTheme="minorHAnsi"/>
          <w:b w:val="false"/>
          <w:b w:val="false"/>
          <w:bCs w:val="false"/>
          <w:lang w:eastAsia="en-US" w:bidi="ar-SA"/>
        </w:rPr>
      </w:pPr>
      <w:r>
        <w:rPr>
          <w:rFonts w:eastAsia="Calibri" w:eastAsiaTheme="minorHAnsi"/>
          <w:b w:val="false"/>
          <w:bCs w:val="false"/>
          <w:lang w:eastAsia="en-US" w:bidi="ar-SA"/>
        </w:rPr>
        <w:t xml:space="preserve">                                                         </w:t>
      </w:r>
      <w:r>
        <w:rPr>
          <w:rFonts w:eastAsia="Calibri" w:eastAsiaTheme="minorHAnsi"/>
          <w:b w:val="false"/>
          <w:bCs w:val="false"/>
          <w:lang w:eastAsia="en-US" w:bidi="ar-SA"/>
        </w:rPr>
        <w:t xml:space="preserve">(наименование </w:t>
      </w:r>
      <w:r>
        <w:rPr>
          <w:b w:val="false"/>
        </w:rPr>
        <w:t>юридического лица</w:t>
      </w:r>
      <w:r>
        <w:rPr>
          <w:rFonts w:eastAsia="Calibri" w:eastAsiaTheme="minorHAnsi"/>
          <w:b w:val="false"/>
          <w:bCs w:val="false"/>
          <w:lang w:eastAsia="en-US" w:bidi="ar-SA"/>
        </w:rPr>
        <w:t>)</w:t>
      </w:r>
    </w:p>
    <w:p>
      <w:pPr>
        <w:pStyle w:val="1"/>
        <w:widowControl/>
        <w:ind w:left="0" w:hanging="0"/>
        <w:jc w:val="both"/>
        <w:rPr>
          <w:b w:val="false"/>
          <w:b w:val="false"/>
          <w:lang w:eastAsia="ar-SA"/>
        </w:rPr>
      </w:pPr>
      <w:r>
        <w:rPr>
          <w:b w:val="false"/>
          <w:lang w:eastAsia="ar-SA"/>
        </w:rPr>
        <w:t>- соответствует критериям и категориям, установленным Порядком;</w:t>
      </w:r>
    </w:p>
    <w:p>
      <w:pPr>
        <w:pStyle w:val="1"/>
        <w:widowControl/>
        <w:ind w:left="0" w:hanging="0"/>
        <w:jc w:val="both"/>
        <w:rPr>
          <w:b w:val="false"/>
          <w:b w:val="false"/>
        </w:rPr>
      </w:pPr>
      <w:r>
        <w:rPr>
          <w:rFonts w:eastAsia="Calibri" w:eastAsiaTheme="minorHAnsi"/>
          <w:b w:val="false"/>
          <w:bCs w:val="false"/>
          <w:lang w:eastAsia="en-US" w:bidi="ar-SA"/>
        </w:rPr>
        <w:t xml:space="preserve">- </w:t>
      </w:r>
      <w:r>
        <w:rPr>
          <w:b w:val="false"/>
          <w:lang w:eastAsia="ar-SA"/>
        </w:rPr>
        <w:t>соответствует</w:t>
      </w:r>
      <w:r>
        <w:rPr>
          <w:b w:val="false"/>
        </w:rPr>
        <w:t xml:space="preserve"> требованиям, установленным п. 2.2 Порядка.</w:t>
      </w:r>
    </w:p>
    <w:p>
      <w:pPr>
        <w:pStyle w:val="1"/>
        <w:widowControl/>
        <w:ind w:left="0" w:hanging="0"/>
        <w:jc w:val="both"/>
        <w:rPr>
          <w:rFonts w:eastAsia="Calibri" w:eastAsiaTheme="minorHAnsi"/>
          <w:b w:val="false"/>
          <w:b w:val="false"/>
          <w:bCs w:val="false"/>
          <w:lang w:eastAsia="en-US" w:bidi="ar-SA"/>
        </w:rPr>
      </w:pPr>
      <w:r>
        <w:rPr>
          <w:rFonts w:eastAsia="Calibri" w:eastAsiaTheme="minorHAnsi"/>
          <w:b w:val="false"/>
          <w:bCs w:val="false"/>
          <w:lang w:eastAsia="en-US" w:bidi="ar-SA"/>
        </w:rPr>
      </w:r>
    </w:p>
    <w:p>
      <w:pPr>
        <w:pStyle w:val="1"/>
        <w:widowControl/>
        <w:ind w:left="0" w:hanging="0"/>
        <w:jc w:val="both"/>
        <w:rPr>
          <w:rFonts w:eastAsia="Calibri" w:eastAsiaTheme="minorHAnsi"/>
          <w:b w:val="false"/>
          <w:b w:val="false"/>
          <w:bCs w:val="false"/>
          <w:lang w:eastAsia="en-US" w:bidi="ar-SA"/>
        </w:rPr>
      </w:pPr>
      <w:r>
        <w:rPr>
          <w:rFonts w:eastAsia="Calibri" w:eastAsiaTheme="minorHAnsi"/>
          <w:b w:val="false"/>
          <w:bCs w:val="false"/>
          <w:lang w:eastAsia="en-US" w:bidi="ar-SA"/>
        </w:rPr>
        <w:t>Настоящей заявкой _______________________________________________________________</w:t>
      </w:r>
    </w:p>
    <w:p>
      <w:pPr>
        <w:pStyle w:val="1"/>
        <w:widowControl/>
        <w:jc w:val="both"/>
        <w:rPr>
          <w:rFonts w:eastAsia="Calibri" w:eastAsiaTheme="minorHAnsi"/>
          <w:b w:val="false"/>
          <w:b w:val="false"/>
          <w:bCs w:val="false"/>
          <w:lang w:eastAsia="en-US" w:bidi="ar-SA"/>
        </w:rPr>
      </w:pPr>
      <w:r>
        <w:rPr>
          <w:rFonts w:eastAsia="Calibri" w:eastAsiaTheme="minorHAnsi"/>
          <w:b w:val="false"/>
          <w:bCs w:val="false"/>
          <w:lang w:eastAsia="en-US" w:bidi="ar-SA"/>
        </w:rPr>
        <w:t xml:space="preserve">                                </w:t>
      </w:r>
      <w:r>
        <w:rPr>
          <w:rFonts w:eastAsia="Calibri" w:eastAsiaTheme="minorHAnsi"/>
          <w:b w:val="false"/>
          <w:bCs w:val="false"/>
          <w:lang w:eastAsia="en-US" w:bidi="ar-SA"/>
        </w:rPr>
        <w:t xml:space="preserve">(наименование </w:t>
      </w:r>
      <w:r>
        <w:rPr>
          <w:b w:val="false"/>
        </w:rPr>
        <w:t>юридического лица</w:t>
      </w:r>
      <w:r>
        <w:rPr>
          <w:rFonts w:eastAsia="Calibri" w:eastAsiaTheme="minorHAnsi"/>
          <w:b w:val="false"/>
          <w:bCs w:val="false"/>
          <w:lang w:eastAsia="en-US" w:bidi="ar-SA"/>
        </w:rPr>
        <w:t>)</w:t>
      </w:r>
    </w:p>
    <w:p>
      <w:pPr>
        <w:pStyle w:val="1"/>
        <w:widowControl/>
        <w:ind w:left="0" w:hanging="0"/>
        <w:jc w:val="both"/>
        <w:rPr>
          <w:rFonts w:eastAsia="Calibri" w:eastAsiaTheme="minorHAnsi"/>
          <w:b w:val="false"/>
          <w:b w:val="false"/>
          <w:bCs w:val="false"/>
          <w:lang w:eastAsia="en-US" w:bidi="ar-SA"/>
        </w:rPr>
      </w:pPr>
      <w:r>
        <w:rPr>
          <w:rFonts w:eastAsia="Calibri" w:eastAsiaTheme="minorHAnsi"/>
          <w:b w:val="false"/>
          <w:bCs w:val="false"/>
          <w:lang w:eastAsia="en-US" w:bidi="ar-SA"/>
        </w:rPr>
        <w:t>дает согласие:</w:t>
      </w:r>
    </w:p>
    <w:p>
      <w:pPr>
        <w:pStyle w:val="1"/>
        <w:widowControl/>
        <w:ind w:left="0" w:firstLine="709"/>
        <w:jc w:val="both"/>
        <w:rPr>
          <w:rFonts w:eastAsia="Calibri" w:eastAsiaTheme="minorHAnsi"/>
          <w:b w:val="false"/>
          <w:b w:val="false"/>
          <w:bCs w:val="false"/>
          <w:lang w:eastAsia="en-US" w:bidi="ar-SA"/>
        </w:rPr>
      </w:pPr>
      <w:r>
        <w:rPr>
          <w:rFonts w:eastAsia="Calibri" w:eastAsiaTheme="minorHAnsi"/>
          <w:b w:val="false"/>
          <w:bCs w:val="false"/>
          <w:lang w:eastAsia="en-US" w:bidi="ar-SA"/>
        </w:rPr>
        <w:t>- на публикацию (размещение) в информационно-телекоммуникационной сети Интернет информации об организации, о подаваемой организацией заявки, иной информации об организации, связанной с отбором;</w:t>
      </w:r>
    </w:p>
    <w:p>
      <w:pPr>
        <w:pStyle w:val="1"/>
        <w:widowControl/>
        <w:ind w:left="0" w:firstLine="709"/>
        <w:jc w:val="both"/>
        <w:rPr>
          <w:b w:val="false"/>
          <w:b w:val="false"/>
          <w:lang w:eastAsia="ar-SA"/>
        </w:rPr>
      </w:pPr>
      <w:r>
        <w:rPr>
          <w:rFonts w:eastAsia="Calibri" w:eastAsiaTheme="minorHAnsi"/>
          <w:b w:val="false"/>
          <w:bCs w:val="false"/>
          <w:lang w:eastAsia="en-US" w:bidi="ar-SA"/>
        </w:rPr>
        <w:t xml:space="preserve">- </w:t>
      </w:r>
      <w:r>
        <w:rPr>
          <w:b w:val="false"/>
          <w:lang w:eastAsia="ar-SA"/>
        </w:rPr>
        <w:t>на осуществление главным распорядителем как получателем бюджетных средств, органами муниципального финансового контроля проверок в соответствии с бюджетным законодательством.</w:t>
      </w:r>
    </w:p>
    <w:p>
      <w:pPr>
        <w:pStyle w:val="Normal"/>
        <w:ind w:firstLine="709"/>
        <w:jc w:val="both"/>
        <w:rPr>
          <w:sz w:val="24"/>
          <w:szCs w:val="24"/>
        </w:rPr>
      </w:pPr>
      <w:r>
        <w:rPr>
          <w:sz w:val="24"/>
          <w:szCs w:val="24"/>
        </w:rPr>
        <w:t>Достоверность сведений и расчетов подтверждаю.</w:t>
      </w:r>
    </w:p>
    <w:p>
      <w:pPr>
        <w:pStyle w:val="Normal"/>
        <w:jc w:val="both"/>
        <w:rPr>
          <w:sz w:val="24"/>
          <w:szCs w:val="24"/>
        </w:rPr>
      </w:pPr>
      <w:r>
        <w:rPr>
          <w:sz w:val="24"/>
          <w:szCs w:val="24"/>
        </w:rPr>
      </w:r>
    </w:p>
    <w:p>
      <w:pPr>
        <w:pStyle w:val="Normal"/>
        <w:jc w:val="both"/>
        <w:rPr>
          <w:sz w:val="24"/>
          <w:szCs w:val="24"/>
        </w:rPr>
      </w:pPr>
      <w:r>
        <w:rPr>
          <w:sz w:val="24"/>
          <w:szCs w:val="24"/>
        </w:rPr>
        <w:t xml:space="preserve">Руководитель юридического лица </w:t>
      </w:r>
    </w:p>
    <w:p>
      <w:pPr>
        <w:pStyle w:val="Normal"/>
        <w:jc w:val="both"/>
        <w:rPr>
          <w:sz w:val="24"/>
          <w:szCs w:val="24"/>
        </w:rPr>
      </w:pPr>
      <w:r>
        <w:rPr>
          <w:sz w:val="24"/>
          <w:szCs w:val="24"/>
        </w:rPr>
        <w:t>(уполномоченное лицо)</w:t>
        <w:tab/>
        <w:tab/>
        <w:t>_________</w:t>
        <w:tab/>
        <w:tab/>
        <w:tab/>
        <w:t>_____________________</w:t>
      </w:r>
    </w:p>
    <w:p>
      <w:pPr>
        <w:pStyle w:val="Normal"/>
        <w:ind w:left="2880" w:firstLine="720"/>
        <w:jc w:val="both"/>
        <w:rPr>
          <w:sz w:val="24"/>
          <w:szCs w:val="24"/>
        </w:rPr>
      </w:pPr>
      <w:r>
        <w:rPr>
          <w:sz w:val="24"/>
          <w:szCs w:val="24"/>
        </w:rPr>
        <w:t xml:space="preserve"> </w:t>
      </w:r>
      <w:r>
        <w:rPr>
          <w:sz w:val="24"/>
          <w:szCs w:val="24"/>
        </w:rPr>
        <w:t>(подпись)</w:t>
        <w:tab/>
        <w:tab/>
        <w:tab/>
        <w:t>(расшифровка подписи)</w:t>
      </w:r>
    </w:p>
    <w:p>
      <w:pPr>
        <w:pStyle w:val="Normal"/>
        <w:jc w:val="both"/>
        <w:rPr>
          <w:sz w:val="24"/>
          <w:szCs w:val="24"/>
        </w:rPr>
      </w:pPr>
      <w:r>
        <w:rPr>
          <w:sz w:val="24"/>
          <w:szCs w:val="24"/>
        </w:rPr>
      </w:r>
    </w:p>
    <w:p>
      <w:pPr>
        <w:pStyle w:val="Normal"/>
        <w:jc w:val="both"/>
        <w:rPr>
          <w:sz w:val="24"/>
          <w:szCs w:val="24"/>
        </w:rPr>
      </w:pPr>
      <w:r>
        <w:rPr>
          <w:sz w:val="24"/>
          <w:szCs w:val="24"/>
        </w:rPr>
        <w:t>Главный бухгалтер</w:t>
      </w:r>
    </w:p>
    <w:p>
      <w:pPr>
        <w:pStyle w:val="Normal"/>
        <w:jc w:val="both"/>
        <w:rPr>
          <w:sz w:val="24"/>
          <w:szCs w:val="24"/>
        </w:rPr>
      </w:pPr>
      <w:r>
        <w:rPr>
          <w:sz w:val="24"/>
          <w:szCs w:val="24"/>
        </w:rPr>
        <w:t>(уполномоченное лицо)</w:t>
        <w:tab/>
        <w:tab/>
        <w:t>_________</w:t>
        <w:tab/>
        <w:tab/>
        <w:tab/>
        <w:t>_____________________</w:t>
      </w:r>
    </w:p>
    <w:p>
      <w:pPr>
        <w:pStyle w:val="Normal"/>
        <w:ind w:left="2880" w:firstLine="720"/>
        <w:jc w:val="both"/>
        <w:rPr>
          <w:sz w:val="24"/>
          <w:szCs w:val="24"/>
        </w:rPr>
      </w:pPr>
      <w:r>
        <w:rPr>
          <w:sz w:val="24"/>
          <w:szCs w:val="24"/>
        </w:rPr>
        <w:t xml:space="preserve"> </w:t>
      </w:r>
      <w:r>
        <w:rPr>
          <w:sz w:val="24"/>
          <w:szCs w:val="24"/>
        </w:rPr>
        <w:t>(подпись)</w:t>
        <w:tab/>
        <w:tab/>
        <w:tab/>
        <w:t>(расшифровка подписи)</w:t>
      </w:r>
    </w:p>
    <w:p>
      <w:pPr>
        <w:pStyle w:val="Normal"/>
        <w:ind w:left="2880" w:firstLine="720"/>
        <w:jc w:val="both"/>
        <w:rPr>
          <w:sz w:val="24"/>
          <w:szCs w:val="24"/>
        </w:rPr>
      </w:pPr>
      <w:r>
        <w:rPr>
          <w:sz w:val="24"/>
          <w:szCs w:val="24"/>
        </w:rPr>
      </w:r>
    </w:p>
    <w:p>
      <w:pPr>
        <w:pStyle w:val="Normal"/>
        <w:jc w:val="both"/>
        <w:rPr>
          <w:sz w:val="24"/>
          <w:szCs w:val="24"/>
        </w:rPr>
      </w:pPr>
      <w:r>
        <w:rPr>
          <w:sz w:val="24"/>
          <w:szCs w:val="24"/>
        </w:rPr>
        <w:t>М.П. (при наличии)».</w:t>
      </w:r>
    </w:p>
    <w:p>
      <w:pPr>
        <w:pStyle w:val="Normal"/>
        <w:jc w:val="right"/>
        <w:rPr>
          <w:sz w:val="24"/>
          <w:szCs w:val="24"/>
        </w:rPr>
      </w:pPr>
      <w:r>
        <w:rPr>
          <w:sz w:val="24"/>
          <w:szCs w:val="24"/>
        </w:rPr>
        <w:t xml:space="preserve">Приложение № 3 </w:t>
      </w:r>
    </w:p>
    <w:p>
      <w:pPr>
        <w:pStyle w:val="Style20"/>
        <w:spacing w:before="4" w:after="200"/>
        <w:ind w:left="0" w:hanging="0"/>
        <w:jc w:val="right"/>
        <w:rPr/>
      </w:pPr>
      <w:r>
        <w:rPr/>
        <w:t xml:space="preserve">к постановлению администрации Октябрьского района </w:t>
      </w:r>
    </w:p>
    <w:p>
      <w:pPr>
        <w:pStyle w:val="Style20"/>
        <w:spacing w:before="4" w:after="200"/>
        <w:ind w:left="0" w:hanging="0"/>
        <w:jc w:val="right"/>
        <w:rPr/>
      </w:pPr>
      <w:r>
        <w:rPr/>
        <w:t>от «______»___________________2022 г. №__________</w:t>
      </w:r>
    </w:p>
    <w:p>
      <w:pPr>
        <w:pStyle w:val="Normal"/>
        <w:jc w:val="right"/>
        <w:rPr>
          <w:sz w:val="24"/>
          <w:szCs w:val="24"/>
        </w:rPr>
      </w:pPr>
      <w:r>
        <w:rPr>
          <w:sz w:val="24"/>
          <w:szCs w:val="24"/>
        </w:rPr>
      </w:r>
    </w:p>
    <w:p>
      <w:pPr>
        <w:pStyle w:val="Normal"/>
        <w:jc w:val="right"/>
        <w:rPr>
          <w:sz w:val="24"/>
          <w:szCs w:val="24"/>
        </w:rPr>
      </w:pPr>
      <w:r>
        <w:rPr>
          <w:sz w:val="24"/>
          <w:szCs w:val="24"/>
        </w:rPr>
        <w:t xml:space="preserve">«Приложение № 4 </w:t>
      </w:r>
    </w:p>
    <w:p>
      <w:pPr>
        <w:pStyle w:val="Style20"/>
        <w:tabs>
          <w:tab w:val="clear" w:pos="720"/>
          <w:tab w:val="left" w:pos="9781" w:leader="none"/>
        </w:tabs>
        <w:ind w:left="122" w:right="3" w:firstLine="1651"/>
        <w:jc w:val="right"/>
        <w:rPr/>
      </w:pPr>
      <w:r>
        <w:rPr/>
        <w:t xml:space="preserve">           </w:t>
      </w:r>
      <w:r>
        <w:rPr/>
        <w:t xml:space="preserve">к постановлению администрации Октябрьского района </w:t>
      </w:r>
    </w:p>
    <w:p>
      <w:pPr>
        <w:pStyle w:val="Style20"/>
        <w:tabs>
          <w:tab w:val="clear" w:pos="720"/>
          <w:tab w:val="left" w:pos="9781" w:leader="none"/>
        </w:tabs>
        <w:ind w:left="333" w:right="3" w:firstLine="1017"/>
        <w:jc w:val="right"/>
        <w:rPr/>
      </w:pPr>
      <w:r>
        <w:rPr/>
        <w:t>от «26» ноября 2018 г. № 2659</w:t>
      </w:r>
    </w:p>
    <w:p>
      <w:pPr>
        <w:pStyle w:val="Style20"/>
        <w:ind w:left="333" w:right="109" w:firstLine="1017"/>
        <w:jc w:val="right"/>
        <w:rPr/>
      </w:pPr>
      <w:r>
        <w:rPr/>
      </w:r>
    </w:p>
    <w:p>
      <w:pPr>
        <w:pStyle w:val="1"/>
        <w:ind w:left="0" w:hanging="0"/>
        <w:jc w:val="center"/>
        <w:rPr>
          <w:color w:val="000000" w:themeColor="text1"/>
        </w:rPr>
      </w:pPr>
      <w:r>
        <w:rPr>
          <w:color w:val="000000" w:themeColor="text1"/>
        </w:rPr>
        <w:t xml:space="preserve">Порядок предоставления субсидии организациям коммунального комплекса </w:t>
      </w:r>
    </w:p>
    <w:p>
      <w:pPr>
        <w:pStyle w:val="1"/>
        <w:ind w:left="0" w:hanging="0"/>
        <w:jc w:val="center"/>
        <w:rPr>
          <w:color w:val="000000" w:themeColor="text1"/>
        </w:rPr>
      </w:pPr>
      <w:r>
        <w:rPr>
          <w:color w:val="000000" w:themeColor="text1"/>
        </w:rPr>
        <w:t xml:space="preserve">на финансовое обеспечение затрат, связанных с оплатой задолженности </w:t>
      </w:r>
    </w:p>
    <w:p>
      <w:pPr>
        <w:pStyle w:val="1"/>
        <w:ind w:left="0" w:hanging="0"/>
        <w:jc w:val="center"/>
        <w:rPr>
          <w:color w:val="000000" w:themeColor="text1"/>
        </w:rPr>
      </w:pPr>
      <w:r>
        <w:rPr>
          <w:color w:val="000000" w:themeColor="text1"/>
        </w:rPr>
        <w:t xml:space="preserve">за потребленные топливо-энергетические ресурсы </w:t>
      </w:r>
    </w:p>
    <w:p>
      <w:pPr>
        <w:pStyle w:val="1"/>
        <w:ind w:left="0" w:hanging="0"/>
        <w:jc w:val="center"/>
        <w:rPr>
          <w:color w:val="000000" w:themeColor="text1"/>
        </w:rPr>
      </w:pPr>
      <w:r>
        <w:rPr>
          <w:color w:val="000000" w:themeColor="text1"/>
        </w:rPr>
        <w:t>перед гарантирующими поставщиками (далее – Порядок)</w:t>
      </w:r>
    </w:p>
    <w:p>
      <w:pPr>
        <w:pStyle w:val="Normal"/>
        <w:jc w:val="center"/>
        <w:rPr>
          <w:b/>
          <w:b/>
          <w:sz w:val="24"/>
          <w:szCs w:val="24"/>
          <w:lang w:eastAsia="en-US"/>
        </w:rPr>
      </w:pPr>
      <w:r>
        <w:rPr>
          <w:b/>
          <w:sz w:val="24"/>
          <w:szCs w:val="24"/>
          <w:lang w:eastAsia="en-US"/>
        </w:rPr>
      </w:r>
    </w:p>
    <w:p>
      <w:pPr>
        <w:pStyle w:val="Normal"/>
        <w:jc w:val="center"/>
        <w:rPr>
          <w:b/>
          <w:b/>
          <w:sz w:val="24"/>
          <w:szCs w:val="24"/>
        </w:rPr>
      </w:pPr>
      <w:r>
        <w:rPr>
          <w:b/>
          <w:sz w:val="24"/>
          <w:szCs w:val="24"/>
          <w:lang w:val="en-US"/>
        </w:rPr>
        <w:t>I</w:t>
      </w:r>
      <w:r>
        <w:rPr>
          <w:b/>
          <w:sz w:val="24"/>
          <w:szCs w:val="24"/>
        </w:rPr>
        <w:t>. Общие положения</w:t>
      </w:r>
      <w:r>
        <w:rPr>
          <w:b/>
          <w:bCs/>
          <w:sz w:val="24"/>
          <w:szCs w:val="24"/>
        </w:rPr>
        <w:t xml:space="preserve"> о предоставлении субсидии</w:t>
      </w:r>
    </w:p>
    <w:p>
      <w:pPr>
        <w:pStyle w:val="Normal"/>
        <w:jc w:val="center"/>
        <w:rPr>
          <w:sz w:val="24"/>
          <w:szCs w:val="24"/>
          <w:lang w:eastAsia="en-US"/>
        </w:rPr>
      </w:pPr>
      <w:r>
        <w:rPr>
          <w:sz w:val="24"/>
          <w:szCs w:val="24"/>
          <w:lang w:eastAsia="en-US"/>
        </w:rPr>
      </w:r>
    </w:p>
    <w:p>
      <w:pPr>
        <w:pStyle w:val="Normal"/>
        <w:shd w:val="clear" w:color="auto" w:fill="FFFFFF"/>
        <w:ind w:firstLine="709"/>
        <w:jc w:val="both"/>
        <w:rPr>
          <w:sz w:val="24"/>
          <w:szCs w:val="24"/>
        </w:rPr>
      </w:pPr>
      <w:r>
        <w:rPr>
          <w:sz w:val="24"/>
          <w:szCs w:val="24"/>
        </w:rPr>
        <w:t xml:space="preserve">1.1. Порядок разработан в соответствии со статьей 78 Бюджетного кодекса Российской Федерации, с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определяет условия и механизм предоставления субсидии из бюджета Октябрьского района </w:t>
      </w:r>
      <w:r>
        <w:rPr>
          <w:color w:val="000000" w:themeColor="text1"/>
        </w:rPr>
        <w:t xml:space="preserve">организациям коммунального комплекса </w:t>
      </w:r>
      <w:r>
        <w:rPr>
          <w:sz w:val="24"/>
          <w:szCs w:val="24"/>
        </w:rPr>
        <w:t>на финансовое обеспечение затрат, связанных с оплатой задолженности за потребленные топливо-энергетические ресурсы перед гарантирующими поставщиками в рамках мероприятий муниципальной программы «Жилищно-коммунальный комплекс и городская среда в муниципальном образовании Октябрьский район» (далее – муниципальная программа).</w:t>
      </w:r>
    </w:p>
    <w:p>
      <w:pPr>
        <w:pStyle w:val="Normal"/>
        <w:ind w:firstLine="709"/>
        <w:jc w:val="both"/>
        <w:rPr>
          <w:sz w:val="24"/>
          <w:szCs w:val="24"/>
        </w:rPr>
      </w:pPr>
      <w:r>
        <w:rPr>
          <w:sz w:val="24"/>
          <w:szCs w:val="24"/>
        </w:rPr>
        <w:t xml:space="preserve">1.2. </w:t>
      </w:r>
      <w:r>
        <w:rPr>
          <w:rFonts w:eastAsia="Calibri" w:eastAsiaTheme="minorHAnsi"/>
          <w:sz w:val="24"/>
          <w:szCs w:val="24"/>
          <w:lang w:eastAsia="en-US" w:bidi="ar-SA"/>
        </w:rPr>
        <w:t xml:space="preserve">Понятия, используемые в Порядке, применяются в значении, установленном Бюджетным </w:t>
      </w:r>
      <w:hyperlink r:id="rId5">
        <w:r>
          <w:rPr>
            <w:rFonts w:eastAsia="Calibri" w:eastAsiaTheme="minorHAnsi"/>
            <w:sz w:val="24"/>
            <w:szCs w:val="24"/>
            <w:lang w:eastAsia="en-US" w:bidi="ar-SA"/>
          </w:rPr>
          <w:t>кодексом</w:t>
        </w:r>
      </w:hyperlink>
      <w:r>
        <w:rPr>
          <w:rFonts w:eastAsia="Calibri" w:eastAsiaTheme="minorHAnsi"/>
          <w:sz w:val="24"/>
          <w:szCs w:val="24"/>
          <w:lang w:eastAsia="en-US" w:bidi="ar-SA"/>
        </w:rPr>
        <w:t xml:space="preserve"> Российской Федерации.</w:t>
      </w:r>
    </w:p>
    <w:p>
      <w:pPr>
        <w:pStyle w:val="Normal"/>
        <w:ind w:firstLine="709"/>
        <w:jc w:val="both"/>
        <w:rPr>
          <w:sz w:val="24"/>
          <w:szCs w:val="24"/>
        </w:rPr>
      </w:pPr>
      <w:r>
        <w:rPr>
          <w:sz w:val="24"/>
          <w:szCs w:val="24"/>
        </w:rPr>
        <w:t>1.3. Субсидия предоставляется на безвозмездной, безвозвратной основе в целях финансового обеспечения затрат связанных с оплатой задолженности за потребленные топливо-энергетические ресурсы перед гарантирующими поставщиками.</w:t>
      </w:r>
    </w:p>
    <w:p>
      <w:pPr>
        <w:pStyle w:val="Normal"/>
        <w:ind w:firstLine="709"/>
        <w:jc w:val="both"/>
        <w:rPr>
          <w:sz w:val="24"/>
          <w:szCs w:val="24"/>
        </w:rPr>
      </w:pPr>
      <w:r>
        <w:rPr>
          <w:rFonts w:eastAsia="Calibri" w:eastAsiaTheme="minorHAnsi"/>
          <w:sz w:val="24"/>
          <w:szCs w:val="24"/>
          <w:lang w:eastAsia="en-US" w:bidi="ar-SA"/>
        </w:rPr>
        <w:t xml:space="preserve">1.4. </w:t>
      </w:r>
      <w:r>
        <w:rPr>
          <w:rFonts w:eastAsia="Calibri" w:eastAsiaTheme="minorHAnsi"/>
          <w:sz w:val="24"/>
          <w:szCs w:val="24"/>
          <w:lang w:eastAsia="en-US"/>
        </w:rPr>
        <w:t xml:space="preserve">Органом местного самоуправления Октябрьского района,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Октябрьского района в лице </w:t>
      </w:r>
      <w:r>
        <w:rPr>
          <w:sz w:val="24"/>
          <w:szCs w:val="24"/>
        </w:rPr>
        <w:t xml:space="preserve">Управления </w:t>
      </w:r>
      <w:r>
        <w:rPr>
          <w:rFonts w:eastAsia="Batang"/>
          <w:sz w:val="24"/>
          <w:szCs w:val="24"/>
          <w:lang w:eastAsia="ko-KR"/>
        </w:rPr>
        <w:t xml:space="preserve">жилищно-коммунального хозяйства и строительства администрации Октябрьского района (далее – Управление, </w:t>
      </w:r>
      <w:r>
        <w:rPr>
          <w:rFonts w:eastAsia="Calibri" w:eastAsiaTheme="minorHAnsi"/>
          <w:sz w:val="24"/>
          <w:szCs w:val="24"/>
          <w:lang w:eastAsia="en-US"/>
        </w:rPr>
        <w:t>главный распорядитель как получатель бюджетных средств).</w:t>
      </w:r>
    </w:p>
    <w:p>
      <w:pPr>
        <w:pStyle w:val="Normal"/>
        <w:widowControl/>
        <w:ind w:firstLine="709"/>
        <w:jc w:val="both"/>
        <w:rPr>
          <w:rFonts w:eastAsia="Calibri" w:eastAsiaTheme="minorHAnsi"/>
          <w:sz w:val="24"/>
          <w:szCs w:val="24"/>
          <w:lang w:eastAsia="en-US" w:bidi="ar-SA"/>
        </w:rPr>
      </w:pPr>
      <w:r>
        <w:rPr>
          <w:rFonts w:eastAsia="Calibri" w:eastAsiaTheme="minorHAnsi"/>
          <w:sz w:val="24"/>
          <w:szCs w:val="24"/>
          <w:lang w:eastAsia="en-US"/>
        </w:rPr>
        <w:t xml:space="preserve">1.5. </w:t>
      </w:r>
      <w:r>
        <w:rPr>
          <w:sz w:val="24"/>
          <w:szCs w:val="24"/>
        </w:rPr>
        <w:t>Получателями субсидии в соответствии с решением Думы Октябрьского района               о бюджете муниципального образования Октябрьский район на соответствующий финансовый год и на плановый период и определенные в качестве теплоснабжающей организации в соответствии с Федеральным законом от 27.07.2010 № 190-ФЗ                                 «О теплоснабжении» и (или) в качестве гарантирующей организации, осуществляющей холодное водоснабжение и (или) водоотведение в соответствии с Федеральным законом                  от 07.12.2021 № 416-ФЗ «О водоснабжении и водоотведении», осуществляющие деятельность в сфере теплоснабжения, водоснабжения и водоотведения и фактически оказывающие коммунальные услуги населению на территории Октябрьского района являются:</w:t>
      </w:r>
    </w:p>
    <w:p>
      <w:pPr>
        <w:pStyle w:val="ConsPlusTitle"/>
        <w:ind w:firstLine="709"/>
        <w:jc w:val="both"/>
        <w:rPr>
          <w:rFonts w:eastAsia="Batang"/>
          <w:b w:val="false"/>
          <w:b w:val="false"/>
          <w:lang w:eastAsia="ko-KR"/>
        </w:rPr>
      </w:pPr>
      <w:r>
        <w:rPr>
          <w:b w:val="false"/>
        </w:rPr>
        <w:t>- муниципальное предприятие муниципального образования Октябрьский район «</w:t>
      </w:r>
      <w:r>
        <w:rPr>
          <w:rFonts w:eastAsia="Batang"/>
          <w:b w:val="false"/>
          <w:lang w:eastAsia="ko-KR"/>
        </w:rPr>
        <w:t xml:space="preserve">Обьтеплопром», </w:t>
      </w:r>
    </w:p>
    <w:p>
      <w:pPr>
        <w:pStyle w:val="ConsPlusTitle"/>
        <w:ind w:firstLine="709"/>
        <w:jc w:val="both"/>
        <w:rPr>
          <w:rFonts w:eastAsia="Batang"/>
          <w:b w:val="false"/>
          <w:b w:val="false"/>
          <w:lang w:eastAsia="ko-KR"/>
        </w:rPr>
      </w:pPr>
      <w:r>
        <w:rPr>
          <w:rFonts w:eastAsia="Batang"/>
          <w:b w:val="false"/>
          <w:lang w:eastAsia="ko-KR"/>
        </w:rPr>
        <w:t xml:space="preserve">- </w:t>
      </w:r>
      <w:r>
        <w:rPr>
          <w:b w:val="false"/>
        </w:rPr>
        <w:t xml:space="preserve">муниципальное предприятие </w:t>
      </w:r>
      <w:r>
        <w:rPr>
          <w:rFonts w:eastAsia="Batang"/>
          <w:b w:val="false"/>
          <w:lang w:eastAsia="ko-KR"/>
        </w:rPr>
        <w:t>«Объединенные коммунальные услуги»,</w:t>
      </w:r>
    </w:p>
    <w:p>
      <w:pPr>
        <w:pStyle w:val="ConsPlusTitle"/>
        <w:ind w:firstLine="709"/>
        <w:jc w:val="both"/>
        <w:rPr>
          <w:b w:val="false"/>
          <w:b w:val="false"/>
        </w:rPr>
      </w:pPr>
      <w:r>
        <w:rPr>
          <w:rFonts w:eastAsia="Batang"/>
          <w:b w:val="false"/>
          <w:lang w:eastAsia="ko-KR"/>
        </w:rPr>
        <w:t xml:space="preserve">- </w:t>
      </w:r>
      <w:r>
        <w:rPr>
          <w:b w:val="false"/>
        </w:rPr>
        <w:t xml:space="preserve">муниципальное унитарное предприятие «Управление теплоснабжения </w:t>
      </w:r>
      <w:r>
        <w:rPr>
          <w:rFonts w:eastAsia="Batang"/>
          <w:b w:val="false"/>
          <w:lang w:eastAsia="ko-KR"/>
        </w:rPr>
        <w:t>г.п. Талинка»</w:t>
      </w:r>
      <w:r>
        <w:rPr>
          <w:b w:val="false"/>
        </w:rPr>
        <w:t xml:space="preserve"> (далее – получатели субсидии, Организации).</w:t>
      </w:r>
    </w:p>
    <w:p>
      <w:pPr>
        <w:pStyle w:val="Normal"/>
        <w:ind w:firstLine="709"/>
        <w:jc w:val="both"/>
        <w:rPr>
          <w:sz w:val="24"/>
          <w:szCs w:val="24"/>
        </w:rPr>
      </w:pPr>
      <w:r>
        <w:rPr>
          <w:sz w:val="24"/>
          <w:szCs w:val="24"/>
        </w:rPr>
        <w:t>1.6. Предоставление субсидии осуществляется в пределах бюджетных ассигнований, предусмотренных в решении Думы Октябрьского района о бюджете муниципального образования Октябрьский район на соответствующий финансовый год и на плановый период, и лимитов бюджетных обязательств, утвержденных в установленном порядке главному распорядителю как получателю бюджетных средств на цели, указанные в пункте 1.3 настоящего раздела.</w:t>
      </w:r>
    </w:p>
    <w:p>
      <w:pPr>
        <w:pStyle w:val="Normal"/>
        <w:ind w:firstLine="709"/>
        <w:jc w:val="both"/>
        <w:rPr>
          <w:sz w:val="24"/>
          <w:szCs w:val="24"/>
        </w:rPr>
      </w:pPr>
      <w:r>
        <w:rPr>
          <w:sz w:val="24"/>
          <w:szCs w:val="24"/>
        </w:rPr>
        <w:t>1.7. Управление обеспечивает организационное, информационное, аналитическое сопровождение мероприятий по предоставлению субсидии, в том числе прием, регистрацию документов, представленных Организациями и проверку содержащихся в них сведений, подготовку необходимых документов о предоставлении субсидии или отказе в ее предоставлении, об отмене решения о предоставлении субсидии, подготовку проектов соглашений о предоставлении субсидии (дополнительных соглашений, в том числе дополнительных соглашений о расторжении соглашений), мониторинг исполнения получателем субсидии условий ее предоставления, проверку отчетности о достижении значений показателей результативности, представленной получателями субсидии.</w:t>
      </w:r>
    </w:p>
    <w:p>
      <w:pPr>
        <w:pStyle w:val="Normal"/>
        <w:ind w:firstLine="709"/>
        <w:jc w:val="both"/>
        <w:rPr>
          <w:sz w:val="24"/>
          <w:szCs w:val="24"/>
        </w:rPr>
      </w:pPr>
      <w:r>
        <w:rPr>
          <w:sz w:val="24"/>
          <w:szCs w:val="24"/>
        </w:rPr>
        <w:t>1.8. 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Думы Октябрьского района о бюджете муниципального образования Октябрьский район на очередной финансовый год и плановый период (проекта решения о внесении изменений в него).</w:t>
      </w:r>
    </w:p>
    <w:p>
      <w:pPr>
        <w:pStyle w:val="Normal"/>
        <w:ind w:firstLine="709"/>
        <w:jc w:val="both"/>
        <w:rPr>
          <w:rFonts w:eastAsia="Calibri"/>
          <w:sz w:val="24"/>
          <w:szCs w:val="24"/>
          <w:lang w:eastAsia="en-US" w:bidi="ar-SA"/>
        </w:rPr>
      </w:pPr>
      <w:r>
        <w:rPr>
          <w:rFonts w:eastAsia="Calibri"/>
          <w:sz w:val="24"/>
          <w:szCs w:val="24"/>
          <w:lang w:eastAsia="en-US" w:bidi="ar-SA"/>
        </w:rPr>
      </w:r>
    </w:p>
    <w:p>
      <w:pPr>
        <w:pStyle w:val="Normal"/>
        <w:numPr>
          <w:ilvl w:val="0"/>
          <w:numId w:val="0"/>
        </w:numPr>
        <w:jc w:val="center"/>
        <w:outlineLvl w:val="0"/>
        <w:rPr>
          <w:b/>
          <w:b/>
          <w:bCs/>
          <w:sz w:val="24"/>
          <w:szCs w:val="24"/>
        </w:rPr>
      </w:pPr>
      <w:r>
        <w:rPr>
          <w:b/>
          <w:bCs/>
          <w:sz w:val="24"/>
          <w:szCs w:val="24"/>
          <w:lang w:val="en-US"/>
        </w:rPr>
        <w:t>II</w:t>
      </w:r>
      <w:r>
        <w:rPr>
          <w:b/>
          <w:bCs/>
          <w:sz w:val="24"/>
          <w:szCs w:val="24"/>
        </w:rPr>
        <w:t>. Условия и порядок предоставления субсидии</w:t>
      </w:r>
    </w:p>
    <w:p>
      <w:pPr>
        <w:pStyle w:val="Normal"/>
        <w:jc w:val="both"/>
        <w:rPr>
          <w:sz w:val="24"/>
          <w:szCs w:val="24"/>
        </w:rPr>
      </w:pPr>
      <w:r>
        <w:rPr>
          <w:sz w:val="24"/>
          <w:szCs w:val="24"/>
        </w:rPr>
      </w:r>
    </w:p>
    <w:p>
      <w:pPr>
        <w:pStyle w:val="Normal"/>
        <w:ind w:firstLine="709"/>
        <w:jc w:val="both"/>
        <w:rPr>
          <w:sz w:val="24"/>
          <w:szCs w:val="24"/>
        </w:rPr>
      </w:pPr>
      <w:bookmarkStart w:id="2" w:name="Par2"/>
      <w:bookmarkEnd w:id="2"/>
      <w:r>
        <w:rPr>
          <w:sz w:val="24"/>
          <w:szCs w:val="24"/>
        </w:rPr>
        <w:t>2.1. Предоставление субсидии осуществляется на основании соглашения о предоставлении субсидии (далее – соглашение), заключенного между главным распорядителем как получателем бюджетных средств и получателем субсидии.</w:t>
      </w:r>
    </w:p>
    <w:p>
      <w:pPr>
        <w:pStyle w:val="Normal"/>
        <w:ind w:firstLine="709"/>
        <w:jc w:val="both"/>
        <w:rPr>
          <w:sz w:val="24"/>
          <w:szCs w:val="24"/>
        </w:rPr>
      </w:pPr>
      <w:r>
        <w:rPr>
          <w:sz w:val="24"/>
          <w:szCs w:val="24"/>
        </w:rPr>
        <w:t>2.2.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pPr>
        <w:pStyle w:val="Normal"/>
        <w:widowControl/>
        <w:ind w:firstLine="709"/>
        <w:jc w:val="both"/>
        <w:rPr>
          <w:sz w:val="24"/>
          <w:szCs w:val="24"/>
          <w:lang w:bidi="ar-SA"/>
        </w:rPr>
      </w:pPr>
      <w:r>
        <w:rPr>
          <w:sz w:val="24"/>
          <w:szCs w:val="24"/>
          <w:lang w:bidi="ar-SA"/>
        </w:rPr>
        <w:t xml:space="preserve">- </w:t>
      </w:r>
      <w:r>
        <w:rPr>
          <w:sz w:val="24"/>
          <w:szCs w:val="24"/>
        </w:rPr>
        <w:t xml:space="preserve">получатели субсидии </w:t>
      </w:r>
      <w:r>
        <w:rPr>
          <w:rFonts w:eastAsia="Calibri" w:eastAsiaTheme="minorHAnsi"/>
          <w:sz w:val="24"/>
          <w:szCs w:val="24"/>
          <w:lang w:eastAsia="en-US" w:bidi="ar-SA"/>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Normal"/>
        <w:widowControl/>
        <w:ind w:firstLine="709"/>
        <w:jc w:val="both"/>
        <w:rPr>
          <w:sz w:val="24"/>
          <w:szCs w:val="24"/>
          <w:lang w:bidi="ar-SA"/>
        </w:rPr>
      </w:pPr>
      <w:r>
        <w:rPr>
          <w:sz w:val="24"/>
          <w:szCs w:val="24"/>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Normal"/>
        <w:widowControl/>
        <w:ind w:firstLine="709"/>
        <w:jc w:val="both"/>
        <w:rPr>
          <w:sz w:val="24"/>
          <w:szCs w:val="24"/>
        </w:rPr>
      </w:pPr>
      <w:r>
        <w:rPr>
          <w:sz w:val="24"/>
          <w:szCs w:val="24"/>
        </w:rPr>
        <w:t>- получатели субсидии не должны получать средства из бюджета Октябрьского района, на основании иных муниципальных правовых актов на цели, установленные Порядком.</w:t>
      </w:r>
    </w:p>
    <w:p>
      <w:pPr>
        <w:pStyle w:val="Normal"/>
        <w:widowControl/>
        <w:ind w:firstLine="709"/>
        <w:jc w:val="both"/>
        <w:rPr>
          <w:sz w:val="24"/>
          <w:szCs w:val="24"/>
        </w:rPr>
      </w:pPr>
      <w:r>
        <w:rPr>
          <w:sz w:val="24"/>
          <w:szCs w:val="24"/>
        </w:rPr>
        <w:t xml:space="preserve">2.3. Организации, претендующие на получение субсидии в соответствии с Порядком, обращаются в адрес Управления </w:t>
      </w:r>
      <w:r>
        <w:rPr>
          <w:bCs/>
          <w:sz w:val="24"/>
          <w:szCs w:val="24"/>
          <w:lang w:bidi="ar-SA"/>
        </w:rPr>
        <w:t xml:space="preserve">(лично, заказным почтовым отправлением с уведомлением о вручении, </w:t>
      </w:r>
      <w:r>
        <w:rPr>
          <w:sz w:val="24"/>
          <w:szCs w:val="24"/>
        </w:rPr>
        <w:t xml:space="preserve">через официальный сайт («Экономика и финансы»/«Жилищно-коммунальное хозяйство и капитальное строительство»/«Финансовая  поддержка организациям жилищно-коммунального хозяйства Октябрьского района»), на адрес электронной почты </w:t>
      </w:r>
      <w:hyperlink r:id="rId6">
        <w:r>
          <w:rPr>
            <w:sz w:val="24"/>
            <w:szCs w:val="24"/>
            <w:lang w:val="en-US"/>
          </w:rPr>
          <w:t>uzh</w:t>
        </w:r>
        <w:r>
          <w:rPr>
            <w:sz w:val="24"/>
            <w:szCs w:val="24"/>
          </w:rPr>
          <w:t>@</w:t>
        </w:r>
        <w:r>
          <w:rPr>
            <w:sz w:val="24"/>
            <w:szCs w:val="24"/>
            <w:lang w:val="en-US"/>
          </w:rPr>
          <w:t>oktregion</w:t>
        </w:r>
        <w:r>
          <w:rPr>
            <w:sz w:val="24"/>
            <w:szCs w:val="24"/>
          </w:rPr>
          <w:t>.</w:t>
        </w:r>
        <w:r>
          <w:rPr>
            <w:sz w:val="24"/>
            <w:szCs w:val="24"/>
            <w:lang w:val="en-US"/>
          </w:rPr>
          <w:t>ru</w:t>
        </w:r>
      </w:hyperlink>
      <w:r>
        <w:rPr>
          <w:bCs/>
          <w:sz w:val="24"/>
          <w:szCs w:val="24"/>
          <w:lang w:bidi="ar-SA"/>
        </w:rPr>
        <w:t>)</w:t>
      </w:r>
      <w:r>
        <w:rPr>
          <w:sz w:val="24"/>
          <w:szCs w:val="24"/>
        </w:rPr>
        <w:t xml:space="preserve"> </w:t>
      </w:r>
      <w:r>
        <w:rPr>
          <w:sz w:val="24"/>
          <w:szCs w:val="24"/>
          <w:lang w:bidi="ar-SA"/>
        </w:rPr>
        <w:t xml:space="preserve">по адресу: 628100, Ханты-Мансийский автономный округ – Югра, Октябрьский район, пгт. Октябрьское, </w:t>
      </w:r>
      <w:r>
        <w:rPr>
          <w:sz w:val="24"/>
          <w:szCs w:val="24"/>
        </w:rPr>
        <w:t>ул. Ленина, д. 42, кабинет 36,</w:t>
      </w:r>
      <w:r>
        <w:rPr>
          <w:color w:val="FF0000"/>
          <w:sz w:val="24"/>
          <w:szCs w:val="24"/>
        </w:rPr>
        <w:t xml:space="preserve"> </w:t>
      </w:r>
      <w:r>
        <w:rPr>
          <w:sz w:val="24"/>
          <w:szCs w:val="24"/>
        </w:rPr>
        <w:t>с заявлением</w:t>
      </w:r>
      <w:r>
        <w:rPr>
          <w:color w:val="FF0000"/>
          <w:sz w:val="24"/>
          <w:szCs w:val="24"/>
        </w:rPr>
        <w:t xml:space="preserve"> </w:t>
      </w:r>
      <w:r>
        <w:rPr>
          <w:sz w:val="24"/>
          <w:szCs w:val="24"/>
        </w:rPr>
        <w:t>о предоставлении субсидии по форме, установленной приложением № 1 к Порядку.</w:t>
      </w:r>
    </w:p>
    <w:p>
      <w:pPr>
        <w:pStyle w:val="Normal"/>
        <w:widowControl/>
        <w:ind w:firstLine="709"/>
        <w:jc w:val="both"/>
        <w:rPr>
          <w:sz w:val="24"/>
          <w:szCs w:val="24"/>
        </w:rPr>
      </w:pPr>
      <w:r>
        <w:rPr>
          <w:sz w:val="24"/>
          <w:szCs w:val="24"/>
        </w:rPr>
        <w:t xml:space="preserve">К </w:t>
      </w:r>
      <w:r>
        <w:rPr>
          <w:sz w:val="24"/>
          <w:szCs w:val="24"/>
          <w:lang w:bidi="ar-SA"/>
        </w:rPr>
        <w:t xml:space="preserve">письменному заявлению </w:t>
      </w:r>
      <w:r>
        <w:rPr>
          <w:sz w:val="24"/>
          <w:szCs w:val="24"/>
        </w:rPr>
        <w:t>прилагается расчет планового размера субсидии на финансовое обеспечение затрат связанных с оплатой задолженности за потребленные топливо-энергетические ресурсы по форме согласно приложению № 2 к Порядку с приложением документов, подтверждающих размер задолженности:</w:t>
      </w:r>
    </w:p>
    <w:p>
      <w:pPr>
        <w:pStyle w:val="Normal"/>
        <w:ind w:firstLine="709"/>
        <w:jc w:val="both"/>
        <w:rPr>
          <w:sz w:val="24"/>
          <w:szCs w:val="24"/>
        </w:rPr>
      </w:pPr>
      <w:r>
        <w:rPr>
          <w:sz w:val="24"/>
          <w:szCs w:val="24"/>
        </w:rPr>
        <w:t>- расчет планового размера субсидии на финансовое обеспечение затрат связанных с оплатой задолженности за потребленные топливо-энергетические ресурсы;</w:t>
      </w:r>
    </w:p>
    <w:p>
      <w:pPr>
        <w:pStyle w:val="Normal"/>
        <w:ind w:firstLine="709"/>
        <w:jc w:val="both"/>
        <w:rPr>
          <w:sz w:val="24"/>
          <w:szCs w:val="24"/>
        </w:rPr>
      </w:pPr>
      <w:r>
        <w:rPr>
          <w:sz w:val="24"/>
          <w:szCs w:val="24"/>
        </w:rPr>
        <w:t>- копии счетов-фактур;</w:t>
      </w:r>
    </w:p>
    <w:p>
      <w:pPr>
        <w:pStyle w:val="Normal"/>
        <w:ind w:firstLine="709"/>
        <w:jc w:val="both"/>
        <w:rPr>
          <w:sz w:val="24"/>
          <w:szCs w:val="24"/>
        </w:rPr>
      </w:pPr>
      <w:r>
        <w:rPr>
          <w:sz w:val="24"/>
          <w:szCs w:val="24"/>
        </w:rPr>
        <w:t>- акты сверки взаимных расчетов с гарантирующими поставщиками.</w:t>
      </w:r>
    </w:p>
    <w:p>
      <w:pPr>
        <w:pStyle w:val="Normal"/>
        <w:ind w:firstLine="709"/>
        <w:jc w:val="both"/>
        <w:rPr>
          <w:sz w:val="24"/>
          <w:szCs w:val="24"/>
        </w:rPr>
      </w:pPr>
      <w:r>
        <w:rPr>
          <w:sz w:val="24"/>
          <w:szCs w:val="24"/>
        </w:rPr>
        <w:t>Требования к документам:</w:t>
      </w:r>
    </w:p>
    <w:p>
      <w:pPr>
        <w:pStyle w:val="Normal"/>
        <w:ind w:firstLine="709"/>
        <w:jc w:val="both"/>
        <w:rPr>
          <w:b/>
          <w:b/>
          <w:color w:val="C00000"/>
          <w:sz w:val="24"/>
          <w:szCs w:val="24"/>
        </w:rPr>
      </w:pPr>
      <w:r>
        <w:rPr>
          <w:sz w:val="24"/>
          <w:szCs w:val="24"/>
        </w:rPr>
        <w:t>- тексты документов должны быть написаны разборчиво,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повреждения, не позволяющие однозначно истолковать их содержание;</w:t>
      </w:r>
    </w:p>
    <w:p>
      <w:pPr>
        <w:pStyle w:val="Normal"/>
        <w:ind w:firstLine="709"/>
        <w:jc w:val="both"/>
        <w:rPr>
          <w:b/>
          <w:b/>
          <w:color w:val="C00000"/>
          <w:sz w:val="24"/>
          <w:szCs w:val="24"/>
        </w:rPr>
      </w:pPr>
      <w:r>
        <w:rPr>
          <w:sz w:val="24"/>
          <w:szCs w:val="24"/>
        </w:rPr>
        <w:t>- документы заверяются подписью руководителя Организации (иного лица, имеющего права действовать без доверенности от имени Организации) и скрепляются печатью (при наличии).</w:t>
      </w:r>
    </w:p>
    <w:p>
      <w:pPr>
        <w:pStyle w:val="Normal"/>
        <w:ind w:firstLine="709"/>
        <w:jc w:val="both"/>
        <w:rPr>
          <w:b/>
          <w:b/>
          <w:color w:val="C00000"/>
          <w:sz w:val="24"/>
          <w:szCs w:val="24"/>
        </w:rPr>
      </w:pPr>
      <w:r>
        <w:rPr>
          <w:sz w:val="24"/>
          <w:szCs w:val="24"/>
        </w:rPr>
        <w:t>2.4. Управление в соответствии с законодательством Российской Федерации в течение 2 рабочих дней с даты регистрации заявления самостоятельно запрашивает в порядке межведомственного информационного взаимодействия, в том числе в целях подтверждения соответствия получателя субсидии требованиям, установленным пунктом 2.2 Порядка следующие документы (если они не представлены получателя субсидии самостоятельно):</w:t>
      </w:r>
    </w:p>
    <w:p>
      <w:pPr>
        <w:pStyle w:val="Normal"/>
        <w:ind w:firstLine="708"/>
        <w:jc w:val="both"/>
        <w:rPr>
          <w:sz w:val="24"/>
          <w:szCs w:val="24"/>
        </w:rPr>
      </w:pPr>
      <w:r>
        <w:rPr>
          <w:sz w:val="24"/>
          <w:szCs w:val="24"/>
        </w:rPr>
        <w:t>- выписку из Единого государственного реестра юридических лиц (формируется из электронного ресурса на официальном сайте Федеральной налоговой службы);</w:t>
      </w:r>
    </w:p>
    <w:p>
      <w:pPr>
        <w:pStyle w:val="Normal"/>
        <w:ind w:firstLine="708"/>
        <w:jc w:val="both"/>
        <w:rPr>
          <w:sz w:val="24"/>
          <w:szCs w:val="24"/>
        </w:rPr>
      </w:pPr>
      <w:r>
        <w:rPr>
          <w:sz w:val="24"/>
          <w:szCs w:val="24"/>
        </w:rPr>
        <w:t>- сведения об отсутствии просроченной задолженности по возврату в бюджет Октябрьского района субсидий, бюджетных инвестиций, предоставленных в том числе в соответствии с иными правовыми актами, и иной просроченной задолженности перед бюджетом Октябрьского района (в Комитете по управлению муниципальными финансами администрации Октябрьского района).</w:t>
      </w:r>
    </w:p>
    <w:p>
      <w:pPr>
        <w:pStyle w:val="Normal"/>
        <w:ind w:firstLine="708"/>
        <w:jc w:val="both"/>
        <w:rPr>
          <w:sz w:val="24"/>
          <w:szCs w:val="24"/>
        </w:rPr>
      </w:pPr>
      <w:r>
        <w:rPr>
          <w:sz w:val="24"/>
          <w:szCs w:val="24"/>
        </w:rPr>
        <w:t>Указанные документы могут быть представлены получателем субсидии самостоятельно в день подачи заявления.</w:t>
      </w:r>
    </w:p>
    <w:p>
      <w:pPr>
        <w:pStyle w:val="Normal"/>
        <w:ind w:firstLine="709"/>
        <w:jc w:val="both"/>
        <w:rPr>
          <w:sz w:val="24"/>
          <w:szCs w:val="24"/>
        </w:rPr>
      </w:pPr>
      <w:r>
        <w:rPr>
          <w:sz w:val="24"/>
          <w:szCs w:val="24"/>
        </w:rPr>
        <w:t>Требовать от получателя субсидии представления документов (копий документов), не предусмотренных настоящим Порядком, не допускается.</w:t>
      </w:r>
    </w:p>
    <w:p>
      <w:pPr>
        <w:pStyle w:val="Normal"/>
        <w:ind w:firstLine="709"/>
        <w:jc w:val="both"/>
        <w:rPr>
          <w:sz w:val="24"/>
          <w:szCs w:val="24"/>
        </w:rPr>
      </w:pPr>
      <w:r>
        <w:rPr>
          <w:sz w:val="24"/>
          <w:szCs w:val="24"/>
        </w:rPr>
        <w:t>2.5. Управление регистрирует представленное заявление и документы в специальном журнале, который должен быть прошнурован, пронумерован постранично, в день их поступления с присвоением входящего номера и даты поступления, представляет Организации уведомление о получении документов</w:t>
      </w:r>
      <w:r>
        <w:rPr>
          <w:rFonts w:eastAsia="Calibri"/>
          <w:sz w:val="24"/>
          <w:szCs w:val="24"/>
          <w:lang w:eastAsia="en-US"/>
        </w:rPr>
        <w:t xml:space="preserve"> (лично или направляется электронной связью в течение двух рабочих дней с даты регистрации).</w:t>
      </w:r>
    </w:p>
    <w:p>
      <w:pPr>
        <w:pStyle w:val="Normal"/>
        <w:ind w:firstLine="709"/>
        <w:jc w:val="both"/>
        <w:rPr>
          <w:sz w:val="24"/>
          <w:szCs w:val="24"/>
        </w:rPr>
      </w:pPr>
      <w:r>
        <w:rPr>
          <w:color w:val="000000"/>
          <w:sz w:val="24"/>
          <w:szCs w:val="24"/>
        </w:rPr>
        <w:t>2.6. Управление:</w:t>
      </w:r>
    </w:p>
    <w:p>
      <w:pPr>
        <w:pStyle w:val="Normal"/>
        <w:ind w:firstLine="709"/>
        <w:jc w:val="both"/>
        <w:rPr>
          <w:bCs/>
          <w:sz w:val="24"/>
          <w:szCs w:val="24"/>
        </w:rPr>
      </w:pPr>
      <w:r>
        <w:rPr>
          <w:color w:val="000000"/>
          <w:sz w:val="24"/>
          <w:szCs w:val="24"/>
        </w:rPr>
        <w:t xml:space="preserve">2.6.1. </w:t>
      </w:r>
      <w:r>
        <w:rPr>
          <w:bCs/>
          <w:sz w:val="24"/>
          <w:szCs w:val="24"/>
        </w:rPr>
        <w:t xml:space="preserve">Формирует единый список </w:t>
      </w:r>
      <w:r>
        <w:rPr>
          <w:sz w:val="24"/>
          <w:szCs w:val="24"/>
        </w:rPr>
        <w:t>получателей субсидии</w:t>
      </w:r>
      <w:r>
        <w:rPr>
          <w:bCs/>
          <w:sz w:val="24"/>
          <w:szCs w:val="24"/>
        </w:rPr>
        <w:t xml:space="preserve"> в хронологической последовательности согласно дате и времени регистрации заявления.</w:t>
      </w:r>
    </w:p>
    <w:p>
      <w:pPr>
        <w:pStyle w:val="Normal"/>
        <w:ind w:firstLine="709"/>
        <w:jc w:val="both"/>
        <w:rPr>
          <w:bCs/>
          <w:sz w:val="24"/>
          <w:szCs w:val="24"/>
        </w:rPr>
      </w:pPr>
      <w:r>
        <w:rPr>
          <w:bCs/>
          <w:sz w:val="24"/>
          <w:szCs w:val="24"/>
        </w:rPr>
        <w:t xml:space="preserve">2.6.2. </w:t>
      </w:r>
      <w:r>
        <w:rPr>
          <w:sz w:val="24"/>
          <w:szCs w:val="24"/>
        </w:rPr>
        <w:t>Рассматривает документы, предусмотренные пунктами 2.3, 2.4 Порядка, в том числе осуществляет проверку соответствия получателя субсидии требованиям, указанным в пункте 2.2 Порядка, в срок, не превышающий 10 рабочих дней со дня их регистрации.</w:t>
      </w:r>
    </w:p>
    <w:p>
      <w:pPr>
        <w:pStyle w:val="Normal"/>
        <w:ind w:firstLine="709"/>
        <w:jc w:val="both"/>
        <w:rPr>
          <w:sz w:val="24"/>
          <w:szCs w:val="24"/>
        </w:rPr>
      </w:pPr>
      <w:r>
        <w:rPr>
          <w:sz w:val="24"/>
          <w:szCs w:val="24"/>
        </w:rPr>
        <w:t>2.6.3. В течение 2 рабочих дней со дня окончания проверки представленных документов осуществляет подготовку:</w:t>
      </w:r>
    </w:p>
    <w:p>
      <w:pPr>
        <w:pStyle w:val="Normal"/>
        <w:ind w:firstLine="709"/>
        <w:jc w:val="both"/>
        <w:rPr>
          <w:sz w:val="24"/>
          <w:szCs w:val="24"/>
        </w:rPr>
      </w:pPr>
      <w:r>
        <w:rPr>
          <w:sz w:val="24"/>
          <w:szCs w:val="24"/>
        </w:rPr>
        <w:t>- проекта соглашения (дополнительного соглашения – применяется при наличии действующего соглашения) для подписания;</w:t>
      </w:r>
    </w:p>
    <w:p>
      <w:pPr>
        <w:pStyle w:val="Normal"/>
        <w:ind w:firstLine="709"/>
        <w:jc w:val="both"/>
        <w:rPr>
          <w:sz w:val="24"/>
          <w:szCs w:val="24"/>
        </w:rPr>
      </w:pPr>
      <w:r>
        <w:rPr>
          <w:sz w:val="24"/>
          <w:szCs w:val="24"/>
        </w:rPr>
        <w:t>- проекта мотивированного уведомления об отказе в предоставлении субсидии.</w:t>
      </w:r>
    </w:p>
    <w:p>
      <w:pPr>
        <w:pStyle w:val="Normal"/>
        <w:ind w:firstLine="709"/>
        <w:jc w:val="both"/>
        <w:rPr>
          <w:sz w:val="24"/>
          <w:szCs w:val="24"/>
        </w:rPr>
      </w:pPr>
      <w:r>
        <w:rPr>
          <w:sz w:val="24"/>
          <w:szCs w:val="24"/>
        </w:rPr>
        <w:t xml:space="preserve">Указанные документы в течение 1 рабочего дня после подписания, </w:t>
      </w:r>
      <w:r>
        <w:rPr>
          <w:color w:val="000000"/>
          <w:sz w:val="24"/>
          <w:szCs w:val="24"/>
        </w:rPr>
        <w:t>направляются заявителю почтовым отправлением с уведомлением о вручении или вручаются лично.</w:t>
      </w:r>
    </w:p>
    <w:p>
      <w:pPr>
        <w:pStyle w:val="Normal"/>
        <w:ind w:firstLine="709"/>
        <w:jc w:val="both"/>
        <w:rPr>
          <w:color w:val="000000"/>
          <w:sz w:val="24"/>
          <w:szCs w:val="24"/>
        </w:rPr>
      </w:pPr>
      <w:r>
        <w:rPr>
          <w:color w:val="000000"/>
          <w:sz w:val="24"/>
          <w:szCs w:val="24"/>
        </w:rPr>
        <w:t xml:space="preserve">Получатель субсидии в течение 5 рабочих дней со дня получения проекта соглашения подписывает и представляет его в Управление лично или почтовым отправлением. Получатель субсидии, не представивший в Управление подписанный проект соглашения в указанный срок </w:t>
      </w:r>
      <w:r>
        <w:rPr>
          <w:sz w:val="24"/>
          <w:szCs w:val="24"/>
        </w:rPr>
        <w:t>(в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w:t>
      </w:r>
      <w:r>
        <w:rPr>
          <w:color w:val="000000"/>
          <w:sz w:val="24"/>
          <w:szCs w:val="24"/>
        </w:rPr>
        <w:t>, считается отказавшимся от получения субсидии.</w:t>
      </w:r>
    </w:p>
    <w:p>
      <w:pPr>
        <w:pStyle w:val="Normal"/>
        <w:ind w:firstLine="709"/>
        <w:jc w:val="both"/>
        <w:rPr>
          <w:color w:val="000000"/>
          <w:sz w:val="24"/>
          <w:szCs w:val="24"/>
        </w:rPr>
      </w:pPr>
      <w:r>
        <w:rPr>
          <w:sz w:val="24"/>
          <w:szCs w:val="24"/>
        </w:rPr>
        <w:t>2.7. Основания для отказа получателю субсидии в предоставлении субсидии:</w:t>
      </w:r>
    </w:p>
    <w:p>
      <w:pPr>
        <w:pStyle w:val="Normal"/>
        <w:ind w:firstLine="709"/>
        <w:jc w:val="both"/>
        <w:rPr>
          <w:sz w:val="24"/>
          <w:szCs w:val="24"/>
        </w:rPr>
      </w:pPr>
      <w:r>
        <w:rPr>
          <w:sz w:val="24"/>
          <w:szCs w:val="24"/>
        </w:rPr>
        <w:t>-  несоответствие представленных получателем субсидии документов требованиям, определенным в соответствии с пунктом 2.3 Порядка, или непредставление (представление не в полном объеме) указанных документов;</w:t>
      </w:r>
    </w:p>
    <w:p>
      <w:pPr>
        <w:pStyle w:val="Normal"/>
        <w:ind w:firstLine="709"/>
        <w:jc w:val="both"/>
        <w:rPr>
          <w:sz w:val="24"/>
          <w:szCs w:val="24"/>
        </w:rPr>
      </w:pPr>
      <w:r>
        <w:rPr>
          <w:sz w:val="24"/>
          <w:szCs w:val="24"/>
        </w:rPr>
        <w:t>- установление факта недостоверности представленной получателем субсидии информации;</w:t>
      </w:r>
    </w:p>
    <w:p>
      <w:pPr>
        <w:pStyle w:val="Normal"/>
        <w:ind w:firstLine="709"/>
        <w:jc w:val="both"/>
        <w:rPr>
          <w:sz w:val="24"/>
          <w:szCs w:val="24"/>
        </w:rPr>
      </w:pPr>
      <w:r>
        <w:rPr>
          <w:sz w:val="24"/>
          <w:szCs w:val="24"/>
        </w:rPr>
        <w:t>- несоответствие получателя субсидии требованиям, установленным пунктом 2.2 Порядка;</w:t>
      </w:r>
    </w:p>
    <w:p>
      <w:pPr>
        <w:pStyle w:val="Normal"/>
        <w:ind w:firstLine="709"/>
        <w:jc w:val="both"/>
        <w:rPr>
          <w:sz w:val="24"/>
          <w:szCs w:val="24"/>
        </w:rPr>
      </w:pPr>
      <w:r>
        <w:rPr>
          <w:sz w:val="24"/>
          <w:szCs w:val="24"/>
        </w:rPr>
        <w:t>- отсутствие лимитов бюджетных обязательств, предусмотренных для предоставления субсидии в местном бюджете.</w:t>
      </w:r>
    </w:p>
    <w:p>
      <w:pPr>
        <w:pStyle w:val="Normal"/>
        <w:ind w:firstLine="709"/>
        <w:jc w:val="both"/>
        <w:rPr>
          <w:sz w:val="24"/>
          <w:szCs w:val="24"/>
        </w:rPr>
      </w:pPr>
      <w:r>
        <w:rPr>
          <w:sz w:val="24"/>
          <w:szCs w:val="24"/>
        </w:rPr>
        <w:t>2.8. Размер субсидии, предоставляемой получателю субсидии, определяется по формуле:</w:t>
      </w:r>
    </w:p>
    <w:p>
      <w:pPr>
        <w:pStyle w:val="Normal"/>
        <w:ind w:firstLine="708"/>
        <w:jc w:val="both"/>
        <w:rPr>
          <w:sz w:val="24"/>
          <w:szCs w:val="24"/>
        </w:rPr>
      </w:pPr>
      <w:r>
        <w:rPr>
          <w:sz w:val="24"/>
          <w:szCs w:val="24"/>
        </w:rPr>
        <w:t>Плановый размер субсидии определяется по следующей формуле:</w:t>
      </w:r>
    </w:p>
    <w:p>
      <w:pPr>
        <w:pStyle w:val="Normal"/>
        <w:ind w:firstLine="709"/>
        <w:rPr>
          <w:sz w:val="24"/>
          <w:szCs w:val="24"/>
        </w:rPr>
      </w:pPr>
      <w:r>
        <w:rPr>
          <w:sz w:val="24"/>
          <w:szCs w:val="24"/>
        </w:rPr>
        <w:t xml:space="preserve">Р суб = </w:t>
      </w:r>
      <w:r>
        <w:rPr>
          <w:sz w:val="24"/>
          <w:szCs w:val="24"/>
          <w:lang w:val="en-US"/>
        </w:rPr>
        <w:t>P</w:t>
      </w:r>
      <w:r>
        <w:rPr>
          <w:sz w:val="24"/>
          <w:szCs w:val="24"/>
        </w:rPr>
        <w:t xml:space="preserve"> (э) + Р (г), где:</w:t>
      </w:r>
    </w:p>
    <w:p>
      <w:pPr>
        <w:pStyle w:val="Normal"/>
        <w:ind w:firstLine="709"/>
        <w:jc w:val="both"/>
        <w:rPr>
          <w:sz w:val="24"/>
          <w:szCs w:val="24"/>
        </w:rPr>
      </w:pPr>
      <w:r>
        <w:rPr>
          <w:sz w:val="24"/>
          <w:szCs w:val="24"/>
        </w:rPr>
        <w:t>Р суб - плановый размер субсидии;</w:t>
      </w:r>
    </w:p>
    <w:p>
      <w:pPr>
        <w:pStyle w:val="Normal"/>
        <w:ind w:firstLine="709"/>
        <w:jc w:val="both"/>
        <w:rPr>
          <w:sz w:val="24"/>
          <w:szCs w:val="24"/>
        </w:rPr>
      </w:pPr>
      <w:r>
        <w:rPr>
          <w:sz w:val="24"/>
          <w:szCs w:val="24"/>
        </w:rPr>
        <w:t>Р (э) - размер задолженности за потребленную электрическую энергию по договору поставки (на основании акта сверки взаимных расчетов с гарантирующим поставщиком электрической энергии);</w:t>
      </w:r>
    </w:p>
    <w:p>
      <w:pPr>
        <w:pStyle w:val="Normal"/>
        <w:ind w:firstLine="709"/>
        <w:jc w:val="both"/>
        <w:rPr>
          <w:sz w:val="24"/>
          <w:szCs w:val="24"/>
        </w:rPr>
      </w:pPr>
      <w:r>
        <w:rPr>
          <w:sz w:val="24"/>
          <w:szCs w:val="24"/>
        </w:rPr>
        <w:t>Р - размер задолженности за потребленную газ по договору поставки (на основании акта сверки взаимных расчетов с гарантирующим поставщиком газа).</w:t>
      </w:r>
    </w:p>
    <w:p>
      <w:pPr>
        <w:pStyle w:val="Normal"/>
        <w:ind w:firstLine="709"/>
        <w:jc w:val="both"/>
        <w:rPr>
          <w:b/>
          <w:b/>
          <w:sz w:val="24"/>
          <w:szCs w:val="24"/>
        </w:rPr>
      </w:pPr>
      <w:r>
        <w:rPr>
          <w:sz w:val="24"/>
          <w:szCs w:val="24"/>
        </w:rPr>
        <w:t>2.9. Соглашение (дополнительные соглашения к соглашению, в том числе дополнительное соглашение о расторжении соглашения (при необходимости) заключается в соответствии с типовой формой, установленной приказом Комитета по управлению муниципальными финансами администрации Октябрьского района для соответствующего вида субсидии, в котором предусматриваются:</w:t>
      </w:r>
    </w:p>
    <w:p>
      <w:pPr>
        <w:pStyle w:val="Normal"/>
        <w:ind w:firstLine="709"/>
        <w:jc w:val="both"/>
        <w:rPr>
          <w:sz w:val="24"/>
          <w:szCs w:val="24"/>
        </w:rPr>
      </w:pPr>
      <w:r>
        <w:rPr>
          <w:sz w:val="24"/>
          <w:szCs w:val="24"/>
        </w:rPr>
        <w:t>1) условия, порядок и сроки предоставления субсидии;</w:t>
      </w:r>
    </w:p>
    <w:p>
      <w:pPr>
        <w:pStyle w:val="Normal"/>
        <w:ind w:firstLine="709"/>
        <w:jc w:val="both"/>
        <w:rPr>
          <w:sz w:val="24"/>
          <w:szCs w:val="24"/>
        </w:rPr>
      </w:pPr>
      <w:r>
        <w:rPr>
          <w:sz w:val="24"/>
          <w:szCs w:val="24"/>
        </w:rPr>
        <w:t>2) сведения о планируемом размере субсидии, предоставляемой получателю субсидии, расчет плановой суммы субсидии;</w:t>
      </w:r>
    </w:p>
    <w:p>
      <w:pPr>
        <w:pStyle w:val="Normal"/>
        <w:ind w:firstLine="709"/>
        <w:jc w:val="both"/>
        <w:rPr>
          <w:sz w:val="24"/>
          <w:szCs w:val="24"/>
        </w:rPr>
      </w:pPr>
      <w:r>
        <w:rPr>
          <w:sz w:val="24"/>
          <w:szCs w:val="24"/>
        </w:rPr>
        <w:t>3) порядок, формы и сроки предоставления отчетности;</w:t>
      </w:r>
    </w:p>
    <w:p>
      <w:pPr>
        <w:pStyle w:val="Normal"/>
        <w:ind w:firstLine="709"/>
        <w:jc w:val="both"/>
        <w:rPr>
          <w:sz w:val="24"/>
          <w:szCs w:val="24"/>
        </w:rPr>
      </w:pPr>
      <w:r>
        <w:rPr>
          <w:sz w:val="24"/>
          <w:szCs w:val="24"/>
        </w:rPr>
        <w:t>4) согласие получателя субсидии и лиц, указанных в пункте 5 статьи 78 Бюджетного кодекса Российской Федерации, на осуществление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pPr>
        <w:pStyle w:val="Normal"/>
        <w:ind w:firstLine="709"/>
        <w:jc w:val="both"/>
        <w:rPr>
          <w:sz w:val="24"/>
          <w:szCs w:val="24"/>
        </w:rPr>
      </w:pPr>
      <w:r>
        <w:rPr>
          <w:sz w:val="24"/>
          <w:szCs w:val="24"/>
        </w:rPr>
        <w:t>5)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Normal"/>
        <w:ind w:firstLine="709"/>
        <w:jc w:val="both"/>
        <w:rPr>
          <w:sz w:val="24"/>
          <w:szCs w:val="24"/>
        </w:rPr>
      </w:pPr>
      <w:r>
        <w:rPr>
          <w:sz w:val="24"/>
          <w:szCs w:val="24"/>
        </w:rPr>
        <w:t xml:space="preserve">6) </w:t>
      </w:r>
      <w:r>
        <w:rPr>
          <w:rFonts w:eastAsia="Calibri" w:eastAsiaTheme="minorHAnsi"/>
          <w:sz w:val="24"/>
          <w:szCs w:val="24"/>
          <w:lang w:eastAsia="en-US" w:bidi="ar-SA"/>
        </w:rPr>
        <w:t>запрет приобретения получателем субсидии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местного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pPr>
        <w:pStyle w:val="Normal"/>
        <w:ind w:firstLine="709"/>
        <w:jc w:val="both"/>
        <w:rPr>
          <w:sz w:val="24"/>
          <w:szCs w:val="24"/>
        </w:rPr>
      </w:pPr>
      <w:r>
        <w:rPr>
          <w:rFonts w:eastAsia="Calibri" w:eastAsiaTheme="minorHAnsi"/>
          <w:sz w:val="24"/>
          <w:szCs w:val="24"/>
          <w:lang w:eastAsia="en-US" w:bidi="ar-SA"/>
        </w:rPr>
        <w:t>7)</w:t>
      </w:r>
      <w:r>
        <w:rPr>
          <w:sz w:val="24"/>
          <w:szCs w:val="24"/>
        </w:rPr>
        <w:t xml:space="preserve"> иные условия, определяемые по соглашению сторон.</w:t>
      </w:r>
    </w:p>
    <w:p>
      <w:pPr>
        <w:pStyle w:val="Normal"/>
        <w:ind w:firstLine="709"/>
        <w:jc w:val="both"/>
        <w:rPr>
          <w:sz w:val="24"/>
          <w:szCs w:val="24"/>
        </w:rPr>
      </w:pPr>
      <w:r>
        <w:rPr>
          <w:sz w:val="24"/>
          <w:szCs w:val="24"/>
        </w:rPr>
        <w:t>Изменение и расторжение соглашения возможны по взаимному согласию сторон, если иное не предусмотрено действующим законодательством Российской Федерации.</w:t>
      </w:r>
    </w:p>
    <w:p>
      <w:pPr>
        <w:pStyle w:val="Normal"/>
        <w:ind w:firstLine="709"/>
        <w:jc w:val="both"/>
        <w:rPr>
          <w:sz w:val="24"/>
          <w:szCs w:val="24"/>
        </w:rPr>
      </w:pPr>
      <w:r>
        <w:rPr>
          <w:sz w:val="24"/>
          <w:szCs w:val="24"/>
        </w:rPr>
        <w:t>В случае нарушения получателем субсидии условий и порядка предоставления субсидии, выявленных по результатам проверок, проведенных главным распорядителем как получателем бюджетных средств и органами муниципального финансового контроля, применяются следующие меры:</w:t>
      </w:r>
    </w:p>
    <w:p>
      <w:pPr>
        <w:pStyle w:val="Normal"/>
        <w:ind w:firstLine="709"/>
        <w:jc w:val="both"/>
        <w:rPr>
          <w:sz w:val="24"/>
          <w:szCs w:val="24"/>
        </w:rPr>
      </w:pPr>
      <w:r>
        <w:rPr>
          <w:sz w:val="24"/>
          <w:szCs w:val="24"/>
        </w:rPr>
        <w:t>а) расторжение соглашения в одностороннем порядке;</w:t>
      </w:r>
    </w:p>
    <w:p>
      <w:pPr>
        <w:pStyle w:val="Normal"/>
        <w:ind w:firstLine="709"/>
        <w:jc w:val="both"/>
        <w:rPr>
          <w:sz w:val="24"/>
          <w:szCs w:val="24"/>
        </w:rPr>
      </w:pPr>
      <w:r>
        <w:rPr>
          <w:sz w:val="24"/>
          <w:szCs w:val="24"/>
        </w:rPr>
        <w:t>б) предъявление уведомления о возврате субсидии в бюджет Октябрьского района (далее – уведомление о возврате субсидии).</w:t>
      </w:r>
    </w:p>
    <w:p>
      <w:pPr>
        <w:pStyle w:val="Normal"/>
        <w:ind w:firstLine="709"/>
        <w:jc w:val="both"/>
        <w:rPr>
          <w:sz w:val="24"/>
          <w:szCs w:val="24"/>
        </w:rPr>
      </w:pPr>
      <w:r>
        <w:rPr>
          <w:sz w:val="24"/>
          <w:szCs w:val="24"/>
        </w:rPr>
        <w:t>Управление направляет в адрес получателя субсидии информацию о применении мер, указанных в подпунктах «а» и «б» настоящего пункта, не позднее 15 рабочих дней после выявления указанных нарушений.</w:t>
      </w:r>
    </w:p>
    <w:p>
      <w:pPr>
        <w:pStyle w:val="Normal"/>
        <w:ind w:firstLine="709"/>
        <w:jc w:val="both"/>
        <w:rPr>
          <w:sz w:val="24"/>
          <w:szCs w:val="24"/>
        </w:rPr>
      </w:pPr>
      <w:r>
        <w:rPr>
          <w:sz w:val="24"/>
          <w:szCs w:val="24"/>
        </w:rPr>
        <w:t>Соглашение заключается в пределах лимитов бюджетных обязательств, утвержденных в установленном порядке на цели, указанные в пункте 1.3 Порядка.</w:t>
      </w:r>
    </w:p>
    <w:p>
      <w:pPr>
        <w:pStyle w:val="Normal"/>
        <w:ind w:firstLine="709"/>
        <w:jc w:val="both"/>
        <w:rPr>
          <w:sz w:val="24"/>
          <w:szCs w:val="24"/>
        </w:rPr>
      </w:pPr>
      <w:r>
        <w:rPr>
          <w:sz w:val="24"/>
          <w:szCs w:val="24"/>
        </w:rPr>
        <w:t xml:space="preserve">2.10. </w:t>
      </w:r>
      <w:r>
        <w:rPr>
          <w:rFonts w:eastAsia="Calibri" w:eastAsiaTheme="minorHAnsi"/>
          <w:sz w:val="24"/>
          <w:szCs w:val="24"/>
          <w:lang w:eastAsia="en-US" w:bidi="ar-SA"/>
        </w:rPr>
        <w:t>Субсидия предоставляется в пределах бюджетных ассигнований, предусмотренных сводной бюджетной росписью и лимитами бюджетных обязательств на текущий финансовый год.</w:t>
      </w:r>
    </w:p>
    <w:p>
      <w:pPr>
        <w:pStyle w:val="Normal"/>
        <w:ind w:firstLine="709"/>
        <w:jc w:val="both"/>
        <w:rPr>
          <w:sz w:val="24"/>
          <w:szCs w:val="24"/>
        </w:rPr>
      </w:pPr>
      <w:r>
        <w:rPr>
          <w:sz w:val="24"/>
          <w:szCs w:val="24"/>
        </w:rPr>
        <w:t xml:space="preserve">2.11. </w:t>
      </w:r>
      <w:r>
        <w:rPr>
          <w:bCs/>
          <w:sz w:val="24"/>
          <w:szCs w:val="24"/>
          <w:lang w:eastAsia="ar-SA"/>
        </w:rPr>
        <w:t>Субсидия перечисляется</w:t>
      </w:r>
      <w:r>
        <w:rPr>
          <w:sz w:val="24"/>
          <w:szCs w:val="24"/>
        </w:rPr>
        <w:t xml:space="preserve"> главным распорядителем как получателем бюджетных средств</w:t>
      </w:r>
      <w:r>
        <w:rPr>
          <w:b/>
          <w:color w:val="C00000"/>
          <w:sz w:val="24"/>
          <w:szCs w:val="24"/>
        </w:rPr>
        <w:t xml:space="preserve"> </w:t>
      </w:r>
      <w:r>
        <w:rPr>
          <w:color w:val="000000"/>
          <w:sz w:val="24"/>
          <w:szCs w:val="24"/>
        </w:rPr>
        <w:t>на основании соглашения</w:t>
      </w:r>
      <w:r>
        <w:rPr>
          <w:sz w:val="24"/>
          <w:szCs w:val="24"/>
        </w:rPr>
        <w:t xml:space="preserve"> в безналичной форме</w:t>
      </w:r>
      <w:r>
        <w:rPr>
          <w:bCs/>
          <w:sz w:val="24"/>
          <w:szCs w:val="24"/>
          <w:lang w:eastAsia="ar-SA"/>
        </w:rPr>
        <w:t xml:space="preserve"> </w:t>
      </w:r>
      <w:r>
        <w:rPr>
          <w:sz w:val="24"/>
          <w:szCs w:val="24"/>
        </w:rPr>
        <w:t>на счета, открытые получателем субсидии в соответствии с бюджетным законодательством Российской Федерации</w:t>
      </w:r>
      <w:r>
        <w:rPr>
          <w:bCs/>
          <w:sz w:val="24"/>
          <w:szCs w:val="24"/>
          <w:lang w:eastAsia="ar-SA"/>
        </w:rPr>
        <w:t xml:space="preserve"> </w:t>
      </w:r>
      <w:r>
        <w:rPr>
          <w:sz w:val="24"/>
          <w:szCs w:val="24"/>
        </w:rPr>
        <w:t>не позднее 10 (десяти) рабочих дней со дня заключения соглашения.</w:t>
      </w:r>
    </w:p>
    <w:p>
      <w:pPr>
        <w:pStyle w:val="Normal"/>
        <w:ind w:firstLine="709"/>
        <w:jc w:val="both"/>
        <w:rPr>
          <w:sz w:val="24"/>
          <w:szCs w:val="24"/>
        </w:rPr>
      </w:pPr>
      <w:r>
        <w:rPr>
          <w:sz w:val="24"/>
          <w:szCs w:val="24"/>
        </w:rPr>
        <w:t>Расчет за декабрь месяц текущего финансового года осуществляется в пределах лимитов бюджетных обязательств, предусмотренных на текущий год. Окончательный расчет с получателем субсидии за декабрь месяц текущего финансового года осуществляется в течение I квартала года, следующего за отчетным, в пределах лимитов бюджетных обязательств, выделенных на очередной финансовый год.</w:t>
      </w:r>
    </w:p>
    <w:p>
      <w:pPr>
        <w:pStyle w:val="Normal"/>
        <w:ind w:firstLine="680"/>
        <w:jc w:val="both"/>
        <w:rPr>
          <w:sz w:val="24"/>
          <w:szCs w:val="24"/>
        </w:rPr>
      </w:pPr>
      <w:r>
        <w:rPr>
          <w:sz w:val="24"/>
          <w:szCs w:val="24"/>
        </w:rPr>
        <w:t>Для оплаты задолженности организаций жилищно-коммунального комплекса за топливно-энергетические ресурсы, на основании письменного обращения получателям субсидии, Управление осуществляет предварительные расчеты в необходимых размерах средств субсидии, но не более размеров, утвержденных лимитов бюджетных обязательств, с последующей корректировкой расчетов исходя из фактических объемов оказанных жилищно-коммунальных услуг.</w:t>
      </w:r>
    </w:p>
    <w:p>
      <w:pPr>
        <w:pStyle w:val="Normal"/>
        <w:ind w:firstLine="680"/>
        <w:jc w:val="both"/>
        <w:rPr>
          <w:sz w:val="24"/>
          <w:szCs w:val="24"/>
        </w:rPr>
      </w:pPr>
      <w:r>
        <w:rPr>
          <w:sz w:val="24"/>
          <w:szCs w:val="24"/>
        </w:rPr>
        <w:t>2.12. Результатом предоставления субсидии является оплата задолженности за потребленные топливо-энергетические ресурсы перед гарантирующими поставщиками получателем субсидии. Результаты предоставления субсидий и показатели, необходимые для достижения результатов предоставления субсидии, являются приложением к соглашению о предоставлении субсидии.</w:t>
      </w:r>
    </w:p>
    <w:p>
      <w:pPr>
        <w:pStyle w:val="Normal"/>
        <w:ind w:firstLine="680"/>
        <w:jc w:val="both"/>
        <w:rPr>
          <w:sz w:val="24"/>
          <w:szCs w:val="24"/>
        </w:rPr>
      </w:pPr>
      <w:r>
        <w:rPr>
          <w:sz w:val="24"/>
          <w:szCs w:val="24"/>
        </w:rPr>
      </w:r>
    </w:p>
    <w:p>
      <w:pPr>
        <w:pStyle w:val="Normal"/>
        <w:numPr>
          <w:ilvl w:val="0"/>
          <w:numId w:val="0"/>
        </w:numPr>
        <w:jc w:val="center"/>
        <w:outlineLvl w:val="0"/>
        <w:rPr>
          <w:b/>
          <w:b/>
          <w:bCs/>
          <w:sz w:val="24"/>
          <w:szCs w:val="24"/>
        </w:rPr>
      </w:pPr>
      <w:r>
        <w:rPr>
          <w:b/>
          <w:bCs/>
          <w:sz w:val="24"/>
          <w:szCs w:val="24"/>
        </w:rPr>
        <w:t>III. Требования к отчетности</w:t>
      </w:r>
    </w:p>
    <w:p>
      <w:pPr>
        <w:pStyle w:val="Normal"/>
        <w:jc w:val="both"/>
        <w:rPr>
          <w:b/>
          <w:b/>
          <w:bCs/>
          <w:sz w:val="24"/>
          <w:szCs w:val="24"/>
        </w:rPr>
      </w:pPr>
      <w:r>
        <w:rPr>
          <w:b/>
          <w:bCs/>
          <w:sz w:val="24"/>
          <w:szCs w:val="24"/>
        </w:rPr>
      </w:r>
    </w:p>
    <w:p>
      <w:pPr>
        <w:pStyle w:val="Normal"/>
        <w:ind w:firstLine="709"/>
        <w:jc w:val="both"/>
        <w:rPr>
          <w:bCs/>
          <w:sz w:val="24"/>
          <w:szCs w:val="24"/>
        </w:rPr>
      </w:pPr>
      <w:r>
        <w:rPr>
          <w:bCs/>
          <w:sz w:val="24"/>
          <w:szCs w:val="24"/>
        </w:rPr>
        <w:t>3.1.</w:t>
      </w:r>
      <w:r>
        <w:rPr>
          <w:b/>
          <w:sz w:val="24"/>
          <w:szCs w:val="24"/>
        </w:rPr>
        <w:t xml:space="preserve"> </w:t>
      </w:r>
      <w:r>
        <w:rPr>
          <w:sz w:val="24"/>
          <w:szCs w:val="24"/>
        </w:rPr>
        <w:t>Получатель субсидии ежеквартально, не позднее 15 числа месяца следующего после истечения отчетного квартала представляет главному распорядителю как получателю бюджетных средств отчетность о достижении значений результатов и показателей, указанных в пункте 2.12 Порядка, об осуществлении расходов, источником финансового обеспечения которых является субсидия, по формам, определенным типовыми формами соглашений, установленными финансовым органом муниципального образования.</w:t>
      </w:r>
    </w:p>
    <w:p>
      <w:pPr>
        <w:pStyle w:val="Normal"/>
        <w:ind w:firstLine="709"/>
        <w:jc w:val="both"/>
        <w:rPr>
          <w:sz w:val="24"/>
          <w:szCs w:val="24"/>
        </w:rPr>
      </w:pPr>
      <w:r>
        <w:rPr>
          <w:sz w:val="24"/>
          <w:szCs w:val="24"/>
        </w:rPr>
        <w:t>3.2. Главный распорядитель как получатель бюджетных средств при необходимости устанавливает в соглашении сроки и формы представления получателем субсидии дополнительной отчетности.</w:t>
      </w:r>
    </w:p>
    <w:p>
      <w:pPr>
        <w:pStyle w:val="Normal"/>
        <w:ind w:firstLine="540"/>
        <w:jc w:val="center"/>
        <w:rPr>
          <w:sz w:val="24"/>
          <w:szCs w:val="24"/>
        </w:rPr>
      </w:pPr>
      <w:r>
        <w:rPr>
          <w:sz w:val="24"/>
          <w:szCs w:val="24"/>
        </w:rPr>
      </w:r>
    </w:p>
    <w:p>
      <w:pPr>
        <w:pStyle w:val="Normal"/>
        <w:jc w:val="center"/>
        <w:rPr>
          <w:b/>
          <w:b/>
          <w:sz w:val="24"/>
          <w:szCs w:val="24"/>
        </w:rPr>
      </w:pPr>
      <w:r>
        <w:rPr>
          <w:b/>
          <w:sz w:val="24"/>
          <w:szCs w:val="24"/>
          <w:lang w:val="en-US"/>
        </w:rPr>
        <w:t>IV</w:t>
      </w:r>
      <w:r>
        <w:rPr>
          <w:b/>
          <w:sz w:val="24"/>
          <w:szCs w:val="24"/>
        </w:rPr>
        <w:t>. Требования об осуществлении контроля (мониторинга) за соблюдением условий              и порядка предоставления субсидий и ответственности за их нарушение</w:t>
      </w:r>
    </w:p>
    <w:p>
      <w:pPr>
        <w:pStyle w:val="Normal"/>
        <w:tabs>
          <w:tab w:val="clear" w:pos="720"/>
          <w:tab w:val="left" w:pos="993" w:leader="none"/>
        </w:tabs>
        <w:jc w:val="both"/>
        <w:rPr>
          <w:b/>
          <w:b/>
          <w:sz w:val="24"/>
          <w:szCs w:val="24"/>
        </w:rPr>
      </w:pPr>
      <w:r>
        <w:rPr>
          <w:b/>
          <w:sz w:val="24"/>
          <w:szCs w:val="24"/>
        </w:rPr>
      </w:r>
    </w:p>
    <w:p>
      <w:pPr>
        <w:pStyle w:val="Normal"/>
        <w:tabs>
          <w:tab w:val="clear" w:pos="720"/>
          <w:tab w:val="left" w:pos="993" w:leader="none"/>
        </w:tabs>
        <w:ind w:firstLine="709"/>
        <w:jc w:val="both"/>
        <w:rPr>
          <w:sz w:val="24"/>
          <w:szCs w:val="24"/>
        </w:rPr>
      </w:pPr>
      <w:r>
        <w:rPr>
          <w:sz w:val="24"/>
          <w:szCs w:val="24"/>
        </w:rPr>
        <w:t>4.1. В отношении получателей субсидий и лиц, указанных в пункте 5 статьи 78 Бюджетного кодекса Российской Федерации, в пределах полномочий, предусмотренных законодательством Российской Федерации, Ханты-Мансийского автономного округа – Югры, муниципальными правовыми актами Октябрьского района, осуществляются проверки:</w:t>
      </w:r>
    </w:p>
    <w:p>
      <w:pPr>
        <w:pStyle w:val="Normal"/>
        <w:tabs>
          <w:tab w:val="clear" w:pos="720"/>
          <w:tab w:val="left" w:pos="993" w:leader="none"/>
        </w:tabs>
        <w:ind w:firstLine="709"/>
        <w:jc w:val="both"/>
        <w:rPr>
          <w:sz w:val="24"/>
          <w:szCs w:val="24"/>
        </w:rPr>
      </w:pPr>
      <w:r>
        <w:rPr>
          <w:sz w:val="24"/>
          <w:szCs w:val="24"/>
        </w:rPr>
        <w:t xml:space="preserve">- главным распорядителем </w:t>
      </w:r>
      <w:r>
        <w:rPr>
          <w:bCs/>
          <w:sz w:val="24"/>
          <w:szCs w:val="24"/>
        </w:rPr>
        <w:t>как получателем</w:t>
      </w:r>
      <w:r>
        <w:rPr>
          <w:b/>
          <w:bCs/>
          <w:sz w:val="24"/>
          <w:szCs w:val="24"/>
        </w:rPr>
        <w:t xml:space="preserve"> </w:t>
      </w:r>
      <w:r>
        <w:rPr>
          <w:sz w:val="24"/>
          <w:szCs w:val="24"/>
        </w:rPr>
        <w:t>бюджетных средств, предоставляющим субсидии, - соблюдения порядка и условий предоставления субсидий, в том числе в части достижения результатов их предоставления;</w:t>
      </w:r>
    </w:p>
    <w:p>
      <w:pPr>
        <w:pStyle w:val="Normal"/>
        <w:tabs>
          <w:tab w:val="clear" w:pos="720"/>
          <w:tab w:val="left" w:pos="993" w:leader="none"/>
        </w:tabs>
        <w:ind w:firstLine="709"/>
        <w:jc w:val="both"/>
        <w:rPr>
          <w:sz w:val="24"/>
          <w:szCs w:val="24"/>
        </w:rPr>
      </w:pPr>
      <w:r>
        <w:rPr>
          <w:sz w:val="24"/>
          <w:szCs w:val="24"/>
        </w:rPr>
        <w:t>- органами муниципального финансового контроля в соответствии со статьями 268.1    и 269.2 Бюджетного кодекса Российской Федерации.</w:t>
      </w:r>
    </w:p>
    <w:p>
      <w:pPr>
        <w:pStyle w:val="Normal"/>
        <w:tabs>
          <w:tab w:val="clear" w:pos="720"/>
          <w:tab w:val="left" w:pos="993" w:leader="none"/>
        </w:tabs>
        <w:ind w:firstLine="709"/>
        <w:jc w:val="both"/>
        <w:rPr>
          <w:sz w:val="24"/>
          <w:szCs w:val="24"/>
        </w:rPr>
      </w:pPr>
      <w:r>
        <w:rPr>
          <w:sz w:val="24"/>
          <w:szCs w:val="24"/>
        </w:rPr>
        <w:t>4.2. Положения о проведении проверок, сроки подведения итогов проводимых проверок, порядок информирования получателей субсидий об итогах проведенных проверок определяются муниципальными правовыми актами Октябрьского района.</w:t>
      </w:r>
    </w:p>
    <w:p>
      <w:pPr>
        <w:pStyle w:val="Normal"/>
        <w:tabs>
          <w:tab w:val="clear" w:pos="720"/>
          <w:tab w:val="left" w:pos="993" w:leader="none"/>
        </w:tabs>
        <w:ind w:firstLine="709"/>
        <w:jc w:val="both"/>
        <w:rPr>
          <w:sz w:val="24"/>
          <w:szCs w:val="24"/>
        </w:rPr>
      </w:pPr>
      <w:r>
        <w:rPr>
          <w:sz w:val="24"/>
          <w:szCs w:val="24"/>
        </w:rPr>
        <w:t>4.3. Субсидия подлежит возврату в бюджет Октябрьского района в следующих случаях:</w:t>
      </w:r>
    </w:p>
    <w:p>
      <w:pPr>
        <w:pStyle w:val="Normal"/>
        <w:ind w:firstLine="708"/>
        <w:jc w:val="both"/>
        <w:rPr>
          <w:sz w:val="24"/>
          <w:szCs w:val="24"/>
        </w:rPr>
      </w:pPr>
      <w:r>
        <w:rPr>
          <w:sz w:val="24"/>
          <w:szCs w:val="24"/>
        </w:rPr>
        <w:t>- нарушения получателем субсидии условий, порядка, установленных при ее предоставлении, выявленного по фактам проверок, проведенных главным распорядителем как получателем бюджетных средств и органами муниципального финансового контроля;</w:t>
      </w:r>
    </w:p>
    <w:p>
      <w:pPr>
        <w:pStyle w:val="Normal"/>
        <w:ind w:firstLine="708"/>
        <w:jc w:val="both"/>
        <w:rPr>
          <w:sz w:val="24"/>
          <w:szCs w:val="24"/>
        </w:rPr>
      </w:pPr>
      <w:r>
        <w:rPr>
          <w:sz w:val="24"/>
          <w:szCs w:val="24"/>
        </w:rPr>
        <w:t>- неисполнения или ненадлежащего исполнения обязательств, определенных соглашением;</w:t>
      </w:r>
    </w:p>
    <w:p>
      <w:pPr>
        <w:pStyle w:val="Normal"/>
        <w:ind w:firstLine="708"/>
        <w:jc w:val="both"/>
        <w:rPr>
          <w:sz w:val="24"/>
          <w:szCs w:val="24"/>
        </w:rPr>
      </w:pPr>
      <w:r>
        <w:rPr>
          <w:sz w:val="24"/>
          <w:szCs w:val="24"/>
        </w:rPr>
        <w:t>- нецелевого использования субсидии;</w:t>
      </w:r>
    </w:p>
    <w:p>
      <w:pPr>
        <w:pStyle w:val="Normal"/>
        <w:ind w:firstLine="708"/>
        <w:jc w:val="both"/>
        <w:rPr>
          <w:sz w:val="24"/>
          <w:szCs w:val="24"/>
        </w:rPr>
      </w:pPr>
      <w:r>
        <w:rPr>
          <w:sz w:val="24"/>
          <w:szCs w:val="24"/>
        </w:rPr>
        <w:t>- не использование субсидии в отчетном финансовом году;</w:t>
      </w:r>
    </w:p>
    <w:p>
      <w:pPr>
        <w:pStyle w:val="Normal"/>
        <w:ind w:firstLine="708"/>
        <w:jc w:val="both"/>
        <w:rPr>
          <w:sz w:val="24"/>
          <w:szCs w:val="24"/>
        </w:rPr>
      </w:pPr>
      <w:r>
        <w:rPr>
          <w:sz w:val="24"/>
          <w:szCs w:val="24"/>
        </w:rPr>
        <w:t>- расторжения соглашения о предоставлении субсидии.</w:t>
      </w:r>
    </w:p>
    <w:p>
      <w:pPr>
        <w:pStyle w:val="Normal"/>
        <w:ind w:firstLine="709"/>
        <w:jc w:val="both"/>
        <w:rPr>
          <w:sz w:val="24"/>
          <w:szCs w:val="24"/>
        </w:rPr>
      </w:pPr>
      <w:r>
        <w:rPr>
          <w:sz w:val="24"/>
          <w:szCs w:val="24"/>
        </w:rPr>
        <w:t>4.4. Решение о возврате субсидии принимает главный распорядитель как получатель бюджетных средств в течение 2 рабочих дней с момента возникновения оснований, предусмотренных пунктом 4.3 Порядка.</w:t>
      </w:r>
    </w:p>
    <w:p>
      <w:pPr>
        <w:pStyle w:val="Normal"/>
        <w:ind w:firstLine="709"/>
        <w:jc w:val="both"/>
        <w:rPr>
          <w:sz w:val="24"/>
          <w:szCs w:val="24"/>
        </w:rPr>
      </w:pPr>
      <w:r>
        <w:rPr>
          <w:sz w:val="24"/>
          <w:szCs w:val="24"/>
        </w:rPr>
        <w:t>Получатель субсидии уведомляется в течение 15 рабочих дней о выявленных нарушениях, в уведомлении указывается основание и денежная сумма, подлежащая возврату.</w:t>
      </w:r>
    </w:p>
    <w:p>
      <w:pPr>
        <w:pStyle w:val="Normal"/>
        <w:ind w:firstLine="709"/>
        <w:jc w:val="both"/>
        <w:rPr>
          <w:sz w:val="24"/>
          <w:szCs w:val="24"/>
        </w:rPr>
      </w:pPr>
      <w:r>
        <w:rPr>
          <w:sz w:val="24"/>
          <w:szCs w:val="24"/>
        </w:rPr>
        <w:t>4.5. Денежные средства, подлежащие возврату, перечисляются получателем субсидии в бюджет Октябрьского района в течение 5 рабочих дней с момента получения уведомления о возврате денежных средств.</w:t>
      </w:r>
    </w:p>
    <w:p>
      <w:pPr>
        <w:pStyle w:val="Normal"/>
        <w:ind w:firstLine="709"/>
        <w:jc w:val="both"/>
        <w:rPr>
          <w:sz w:val="24"/>
          <w:szCs w:val="24"/>
        </w:rPr>
      </w:pPr>
      <w:r>
        <w:rPr>
          <w:sz w:val="24"/>
          <w:szCs w:val="24"/>
        </w:rPr>
        <w:t>4.6. В случае нарушения получателем субсидии условий предоставления субсидии, выявленных по результатам проверок, проведенных главным распорядителем как получателем бюджетных средств самостоятельно, последний направляет в органы муниципального финансового контроля материалы, содержащие информацию о таких нарушениях.</w:t>
      </w:r>
    </w:p>
    <w:p>
      <w:pPr>
        <w:pStyle w:val="Normal"/>
        <w:ind w:firstLine="709"/>
        <w:jc w:val="both"/>
        <w:rPr>
          <w:sz w:val="24"/>
          <w:szCs w:val="24"/>
        </w:rPr>
      </w:pPr>
      <w:r>
        <w:rPr>
          <w:sz w:val="24"/>
          <w:szCs w:val="24"/>
        </w:rPr>
        <w:t>4.7. Субсидия, не использованная получателем субсидии в текущем финансовом году, подлежит возврату в бюджет Октябрьского района в следующем порядке:</w:t>
      </w:r>
    </w:p>
    <w:p>
      <w:pPr>
        <w:pStyle w:val="Normal"/>
        <w:ind w:firstLine="708"/>
        <w:jc w:val="both"/>
        <w:rPr>
          <w:sz w:val="24"/>
          <w:szCs w:val="24"/>
        </w:rPr>
      </w:pPr>
      <w:r>
        <w:rPr>
          <w:sz w:val="24"/>
          <w:szCs w:val="24"/>
        </w:rPr>
        <w:t>- получатель субсидии не позднее 5 рабочих дней до дня окончания срока возврата неиспользованной части субсидии, установленного соглашением, письменно уведомляет главного распорядителя как получателя бюджетных средств о наличии у него неиспользованного остатка субсидии;</w:t>
      </w:r>
    </w:p>
    <w:p>
      <w:pPr>
        <w:pStyle w:val="Normal"/>
        <w:ind w:firstLine="708"/>
        <w:jc w:val="both"/>
        <w:rPr>
          <w:sz w:val="24"/>
          <w:szCs w:val="24"/>
        </w:rPr>
      </w:pPr>
      <w:r>
        <w:rPr>
          <w:sz w:val="24"/>
          <w:szCs w:val="24"/>
        </w:rPr>
        <w:t>- главный распорядитель как получатель бюджетных средств в течение 5 рабочих дней с даты получения такого уведомления направляет получателю субсидии письмо, содержащее сведения о порядке и сроках возврата неиспользованного остатка субсидии, а также платежные реквизиты, по которым он должен быть перечислен.</w:t>
      </w:r>
    </w:p>
    <w:p>
      <w:pPr>
        <w:pStyle w:val="Normal"/>
        <w:ind w:firstLine="708"/>
        <w:jc w:val="both"/>
        <w:rPr>
          <w:sz w:val="24"/>
          <w:szCs w:val="24"/>
        </w:rPr>
      </w:pPr>
      <w:r>
        <w:rPr>
          <w:sz w:val="24"/>
          <w:szCs w:val="24"/>
        </w:rPr>
        <w:t>4.8. В случае невыполнения получателем субсидии требования о возврате субсидии, ее взыскание осуществляется в судебном порядке в соответствии с законодательством Российской Федерации.</w:t>
      </w:r>
    </w:p>
    <w:p>
      <w:pPr>
        <w:pStyle w:val="Normal"/>
        <w:ind w:firstLine="708"/>
        <w:jc w:val="both"/>
        <w:rPr>
          <w:sz w:val="24"/>
          <w:szCs w:val="24"/>
        </w:rPr>
      </w:pPr>
      <w:r>
        <w:rPr>
          <w:sz w:val="24"/>
          <w:szCs w:val="24"/>
        </w:rPr>
        <w:t>4.9. Получатель субсидии несет ответственность, предусмотренную законодательством Российской Федерации, за несоблюдение условий и порядка использования субсидии в соответствии с заключенным соглашением.</w:t>
      </w:r>
    </w:p>
    <w:p>
      <w:pPr>
        <w:pStyle w:val="Normal"/>
        <w:ind w:firstLine="708"/>
        <w:jc w:val="both"/>
        <w:rPr>
          <w:bCs/>
          <w:sz w:val="24"/>
          <w:szCs w:val="24"/>
        </w:rPr>
      </w:pPr>
      <w:r>
        <w:rPr>
          <w:bCs/>
          <w:sz w:val="24"/>
          <w:szCs w:val="24"/>
        </w:rPr>
        <w:t>4.10.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Normal"/>
        <w:ind w:firstLine="709"/>
        <w:jc w:val="right"/>
        <w:rPr>
          <w:b/>
          <w:b/>
          <w:bCs/>
          <w:sz w:val="24"/>
          <w:szCs w:val="24"/>
        </w:rPr>
      </w:pPr>
      <w:r>
        <w:rPr>
          <w:b/>
          <w:bCs/>
          <w:sz w:val="24"/>
          <w:szCs w:val="24"/>
        </w:rPr>
      </w:r>
    </w:p>
    <w:p>
      <w:pPr>
        <w:pStyle w:val="Normal"/>
        <w:ind w:firstLine="709"/>
        <w:jc w:val="right"/>
        <w:rPr>
          <w:b/>
          <w:b/>
          <w:bCs/>
          <w:sz w:val="24"/>
          <w:szCs w:val="24"/>
        </w:rPr>
      </w:pPr>
      <w:r>
        <w:rPr>
          <w:b/>
          <w:bCs/>
          <w:sz w:val="24"/>
          <w:szCs w:val="24"/>
        </w:rPr>
      </w:r>
    </w:p>
    <w:p>
      <w:pPr>
        <w:pStyle w:val="Normal"/>
        <w:ind w:firstLine="709"/>
        <w:jc w:val="right"/>
        <w:rPr>
          <w:b/>
          <w:b/>
          <w:bCs/>
          <w:sz w:val="24"/>
          <w:szCs w:val="24"/>
        </w:rPr>
      </w:pPr>
      <w:r>
        <w:rPr>
          <w:b/>
          <w:bCs/>
          <w:sz w:val="24"/>
          <w:szCs w:val="24"/>
        </w:rPr>
      </w:r>
    </w:p>
    <w:p>
      <w:pPr>
        <w:pStyle w:val="Normal"/>
        <w:ind w:firstLine="709"/>
        <w:jc w:val="right"/>
        <w:rPr>
          <w:b/>
          <w:b/>
          <w:bCs/>
          <w:sz w:val="24"/>
          <w:szCs w:val="24"/>
        </w:rPr>
      </w:pPr>
      <w:r>
        <w:rPr>
          <w:b/>
          <w:bCs/>
          <w:sz w:val="24"/>
          <w:szCs w:val="24"/>
        </w:rPr>
      </w:r>
    </w:p>
    <w:p>
      <w:pPr>
        <w:pStyle w:val="Normal"/>
        <w:ind w:firstLine="709"/>
        <w:jc w:val="right"/>
        <w:rPr>
          <w:b/>
          <w:b/>
          <w:bCs/>
          <w:sz w:val="24"/>
          <w:szCs w:val="24"/>
        </w:rPr>
      </w:pPr>
      <w:r>
        <w:rPr>
          <w:b/>
          <w:bCs/>
          <w:sz w:val="24"/>
          <w:szCs w:val="24"/>
        </w:rPr>
      </w:r>
    </w:p>
    <w:p>
      <w:pPr>
        <w:pStyle w:val="Normal"/>
        <w:ind w:firstLine="709"/>
        <w:jc w:val="right"/>
        <w:rPr>
          <w:b/>
          <w:b/>
          <w:bCs/>
          <w:sz w:val="24"/>
          <w:szCs w:val="24"/>
        </w:rPr>
      </w:pPr>
      <w:r>
        <w:rPr>
          <w:b/>
          <w:bCs/>
          <w:sz w:val="24"/>
          <w:szCs w:val="24"/>
        </w:rPr>
      </w:r>
    </w:p>
    <w:p>
      <w:pPr>
        <w:pStyle w:val="Normal"/>
        <w:ind w:firstLine="709"/>
        <w:jc w:val="right"/>
        <w:rPr>
          <w:b/>
          <w:b/>
          <w:bCs/>
          <w:sz w:val="24"/>
          <w:szCs w:val="24"/>
        </w:rPr>
      </w:pPr>
      <w:r>
        <w:rPr>
          <w:b/>
          <w:bCs/>
          <w:sz w:val="24"/>
          <w:szCs w:val="24"/>
        </w:rPr>
      </w:r>
    </w:p>
    <w:p>
      <w:pPr>
        <w:pStyle w:val="Normal"/>
        <w:ind w:firstLine="709"/>
        <w:jc w:val="right"/>
        <w:rPr>
          <w:b/>
          <w:b/>
          <w:bCs/>
          <w:sz w:val="24"/>
          <w:szCs w:val="24"/>
        </w:rPr>
      </w:pPr>
      <w:r>
        <w:rPr>
          <w:b/>
          <w:bCs/>
          <w:sz w:val="24"/>
          <w:szCs w:val="24"/>
        </w:rPr>
      </w:r>
    </w:p>
    <w:p>
      <w:pPr>
        <w:pStyle w:val="Normal"/>
        <w:ind w:firstLine="709"/>
        <w:jc w:val="right"/>
        <w:rPr>
          <w:b/>
          <w:b/>
          <w:bCs/>
          <w:sz w:val="24"/>
          <w:szCs w:val="24"/>
        </w:rPr>
      </w:pPr>
      <w:r>
        <w:rPr>
          <w:b/>
          <w:bCs/>
          <w:sz w:val="24"/>
          <w:szCs w:val="24"/>
        </w:rPr>
      </w:r>
    </w:p>
    <w:p>
      <w:pPr>
        <w:pStyle w:val="Normal"/>
        <w:ind w:firstLine="709"/>
        <w:jc w:val="right"/>
        <w:rPr>
          <w:b/>
          <w:b/>
          <w:bCs/>
          <w:sz w:val="24"/>
          <w:szCs w:val="24"/>
        </w:rPr>
      </w:pPr>
      <w:r>
        <w:rPr>
          <w:b/>
          <w:bCs/>
          <w:sz w:val="24"/>
          <w:szCs w:val="24"/>
        </w:rPr>
      </w:r>
    </w:p>
    <w:p>
      <w:pPr>
        <w:pStyle w:val="Normal"/>
        <w:ind w:firstLine="709"/>
        <w:jc w:val="right"/>
        <w:rPr>
          <w:b/>
          <w:b/>
          <w:bCs/>
          <w:sz w:val="24"/>
          <w:szCs w:val="24"/>
        </w:rPr>
      </w:pPr>
      <w:r>
        <w:rPr>
          <w:b/>
          <w:bCs/>
          <w:sz w:val="24"/>
          <w:szCs w:val="24"/>
        </w:rPr>
      </w:r>
    </w:p>
    <w:p>
      <w:pPr>
        <w:pStyle w:val="Normal"/>
        <w:ind w:firstLine="709"/>
        <w:jc w:val="right"/>
        <w:rPr>
          <w:b/>
          <w:b/>
          <w:bCs/>
          <w:sz w:val="24"/>
          <w:szCs w:val="24"/>
        </w:rPr>
      </w:pPr>
      <w:r>
        <w:rPr>
          <w:b/>
          <w:bCs/>
          <w:sz w:val="24"/>
          <w:szCs w:val="24"/>
        </w:rPr>
      </w:r>
    </w:p>
    <w:p>
      <w:pPr>
        <w:pStyle w:val="Normal"/>
        <w:ind w:firstLine="709"/>
        <w:jc w:val="right"/>
        <w:rPr>
          <w:b/>
          <w:b/>
          <w:bCs/>
          <w:sz w:val="24"/>
          <w:szCs w:val="24"/>
        </w:rPr>
      </w:pPr>
      <w:r>
        <w:rPr>
          <w:b/>
          <w:bCs/>
          <w:sz w:val="24"/>
          <w:szCs w:val="24"/>
        </w:rPr>
      </w:r>
    </w:p>
    <w:p>
      <w:pPr>
        <w:pStyle w:val="Normal"/>
        <w:ind w:firstLine="709"/>
        <w:jc w:val="right"/>
        <w:rPr>
          <w:b/>
          <w:b/>
          <w:bCs/>
          <w:sz w:val="24"/>
          <w:szCs w:val="24"/>
        </w:rPr>
      </w:pPr>
      <w:r>
        <w:rPr>
          <w:b/>
          <w:bCs/>
          <w:sz w:val="24"/>
          <w:szCs w:val="24"/>
        </w:rPr>
      </w:r>
    </w:p>
    <w:p>
      <w:pPr>
        <w:pStyle w:val="Normal"/>
        <w:ind w:firstLine="709"/>
        <w:jc w:val="right"/>
        <w:rPr>
          <w:b/>
          <w:b/>
          <w:bCs/>
          <w:sz w:val="24"/>
          <w:szCs w:val="24"/>
        </w:rPr>
      </w:pPr>
      <w:r>
        <w:rPr>
          <w:b/>
          <w:bCs/>
          <w:sz w:val="24"/>
          <w:szCs w:val="24"/>
        </w:rPr>
      </w:r>
    </w:p>
    <w:p>
      <w:pPr>
        <w:pStyle w:val="Normal"/>
        <w:ind w:firstLine="709"/>
        <w:jc w:val="right"/>
        <w:rPr>
          <w:b/>
          <w:b/>
          <w:bCs/>
          <w:sz w:val="24"/>
          <w:szCs w:val="24"/>
        </w:rPr>
      </w:pPr>
      <w:r>
        <w:rPr>
          <w:b/>
          <w:bCs/>
          <w:sz w:val="24"/>
          <w:szCs w:val="24"/>
        </w:rPr>
      </w:r>
    </w:p>
    <w:p>
      <w:pPr>
        <w:pStyle w:val="Normal"/>
        <w:ind w:firstLine="709"/>
        <w:jc w:val="right"/>
        <w:rPr>
          <w:b/>
          <w:b/>
          <w:bCs/>
          <w:sz w:val="24"/>
          <w:szCs w:val="24"/>
        </w:rPr>
      </w:pPr>
      <w:r>
        <w:rPr>
          <w:b/>
          <w:bCs/>
          <w:sz w:val="24"/>
          <w:szCs w:val="24"/>
        </w:rPr>
      </w:r>
    </w:p>
    <w:p>
      <w:pPr>
        <w:pStyle w:val="Normal"/>
        <w:ind w:firstLine="709"/>
        <w:jc w:val="right"/>
        <w:rPr>
          <w:b/>
          <w:b/>
          <w:bCs/>
          <w:sz w:val="24"/>
          <w:szCs w:val="24"/>
        </w:rPr>
      </w:pPr>
      <w:r>
        <w:rPr>
          <w:b/>
          <w:bCs/>
          <w:sz w:val="24"/>
          <w:szCs w:val="24"/>
        </w:rPr>
      </w:r>
    </w:p>
    <w:p>
      <w:pPr>
        <w:pStyle w:val="Normal"/>
        <w:ind w:firstLine="709"/>
        <w:jc w:val="right"/>
        <w:rPr>
          <w:b/>
          <w:b/>
          <w:bCs/>
          <w:sz w:val="24"/>
          <w:szCs w:val="24"/>
        </w:rPr>
      </w:pPr>
      <w:r>
        <w:rPr>
          <w:b/>
          <w:bCs/>
          <w:sz w:val="24"/>
          <w:szCs w:val="24"/>
        </w:rPr>
      </w:r>
    </w:p>
    <w:p>
      <w:pPr>
        <w:pStyle w:val="Normal"/>
        <w:ind w:firstLine="709"/>
        <w:jc w:val="right"/>
        <w:rPr>
          <w:b/>
          <w:b/>
          <w:bCs/>
          <w:sz w:val="24"/>
          <w:szCs w:val="24"/>
        </w:rPr>
      </w:pPr>
      <w:r>
        <w:rPr>
          <w:b/>
          <w:bCs/>
          <w:sz w:val="24"/>
          <w:szCs w:val="24"/>
        </w:rPr>
      </w:r>
    </w:p>
    <w:p>
      <w:pPr>
        <w:pStyle w:val="Normal"/>
        <w:ind w:firstLine="709"/>
        <w:jc w:val="right"/>
        <w:rPr>
          <w:b/>
          <w:b/>
          <w:bCs/>
          <w:sz w:val="24"/>
          <w:szCs w:val="24"/>
        </w:rPr>
      </w:pPr>
      <w:r>
        <w:rPr>
          <w:b/>
          <w:bCs/>
          <w:sz w:val="24"/>
          <w:szCs w:val="24"/>
        </w:rPr>
      </w:r>
    </w:p>
    <w:p>
      <w:pPr>
        <w:pStyle w:val="Normal"/>
        <w:ind w:firstLine="709"/>
        <w:jc w:val="right"/>
        <w:rPr>
          <w:b/>
          <w:b/>
          <w:bCs/>
          <w:sz w:val="24"/>
          <w:szCs w:val="24"/>
        </w:rPr>
      </w:pPr>
      <w:r>
        <w:rPr>
          <w:b/>
          <w:bCs/>
          <w:sz w:val="24"/>
          <w:szCs w:val="24"/>
        </w:rPr>
      </w:r>
    </w:p>
    <w:p>
      <w:pPr>
        <w:pStyle w:val="Normal"/>
        <w:ind w:firstLine="709"/>
        <w:jc w:val="right"/>
        <w:rPr>
          <w:b/>
          <w:b/>
          <w:bCs/>
          <w:sz w:val="24"/>
          <w:szCs w:val="24"/>
        </w:rPr>
      </w:pPr>
      <w:r>
        <w:rPr>
          <w:b/>
          <w:bCs/>
          <w:sz w:val="24"/>
          <w:szCs w:val="24"/>
        </w:rPr>
      </w:r>
    </w:p>
    <w:p>
      <w:pPr>
        <w:pStyle w:val="Normal"/>
        <w:ind w:firstLine="709"/>
        <w:jc w:val="right"/>
        <w:rPr>
          <w:b/>
          <w:b/>
          <w:bCs/>
          <w:sz w:val="24"/>
          <w:szCs w:val="24"/>
        </w:rPr>
      </w:pPr>
      <w:r>
        <w:rPr>
          <w:b/>
          <w:bCs/>
          <w:sz w:val="24"/>
          <w:szCs w:val="24"/>
        </w:rPr>
      </w:r>
    </w:p>
    <w:p>
      <w:pPr>
        <w:pStyle w:val="Normal"/>
        <w:ind w:firstLine="709"/>
        <w:jc w:val="right"/>
        <w:rPr>
          <w:b/>
          <w:b/>
          <w:bCs/>
          <w:sz w:val="24"/>
          <w:szCs w:val="24"/>
        </w:rPr>
      </w:pPr>
      <w:r>
        <w:rPr>
          <w:b/>
          <w:bCs/>
          <w:sz w:val="24"/>
          <w:szCs w:val="24"/>
        </w:rPr>
      </w:r>
    </w:p>
    <w:p>
      <w:pPr>
        <w:pStyle w:val="Normal"/>
        <w:ind w:firstLine="709"/>
        <w:jc w:val="right"/>
        <w:rPr>
          <w:b/>
          <w:b/>
          <w:bCs/>
          <w:sz w:val="24"/>
          <w:szCs w:val="24"/>
        </w:rPr>
      </w:pPr>
      <w:r>
        <w:rPr>
          <w:b/>
          <w:bCs/>
          <w:sz w:val="24"/>
          <w:szCs w:val="24"/>
        </w:rPr>
      </w:r>
    </w:p>
    <w:p>
      <w:pPr>
        <w:pStyle w:val="Normal"/>
        <w:ind w:firstLine="709"/>
        <w:jc w:val="right"/>
        <w:rPr>
          <w:b/>
          <w:b/>
          <w:bCs/>
          <w:sz w:val="24"/>
          <w:szCs w:val="24"/>
        </w:rPr>
      </w:pPr>
      <w:r>
        <w:rPr>
          <w:b/>
          <w:bCs/>
          <w:sz w:val="24"/>
          <w:szCs w:val="24"/>
        </w:rPr>
      </w:r>
    </w:p>
    <w:p>
      <w:pPr>
        <w:pStyle w:val="Normal"/>
        <w:ind w:firstLine="709"/>
        <w:jc w:val="right"/>
        <w:rPr>
          <w:b/>
          <w:b/>
          <w:bCs/>
          <w:sz w:val="24"/>
          <w:szCs w:val="24"/>
        </w:rPr>
      </w:pPr>
      <w:r>
        <w:rPr>
          <w:b/>
          <w:bCs/>
          <w:sz w:val="24"/>
          <w:szCs w:val="24"/>
        </w:rPr>
      </w:r>
    </w:p>
    <w:p>
      <w:pPr>
        <w:pStyle w:val="Normal"/>
        <w:ind w:firstLine="709"/>
        <w:jc w:val="right"/>
        <w:rPr>
          <w:b/>
          <w:b/>
          <w:bCs/>
          <w:sz w:val="24"/>
          <w:szCs w:val="24"/>
        </w:rPr>
      </w:pPr>
      <w:r>
        <w:rPr>
          <w:b/>
          <w:bCs/>
          <w:sz w:val="24"/>
          <w:szCs w:val="24"/>
        </w:rPr>
      </w:r>
    </w:p>
    <w:p>
      <w:pPr>
        <w:pStyle w:val="Normal"/>
        <w:ind w:firstLine="709"/>
        <w:jc w:val="right"/>
        <w:rPr>
          <w:b/>
          <w:b/>
          <w:bCs/>
          <w:sz w:val="24"/>
          <w:szCs w:val="24"/>
        </w:rPr>
      </w:pPr>
      <w:r>
        <w:rPr>
          <w:b/>
          <w:bCs/>
          <w:sz w:val="24"/>
          <w:szCs w:val="24"/>
        </w:rPr>
      </w:r>
    </w:p>
    <w:p>
      <w:pPr>
        <w:pStyle w:val="Normal"/>
        <w:ind w:firstLine="709"/>
        <w:jc w:val="right"/>
        <w:rPr>
          <w:b/>
          <w:b/>
          <w:bCs/>
          <w:sz w:val="24"/>
          <w:szCs w:val="24"/>
        </w:rPr>
      </w:pPr>
      <w:r>
        <w:rPr>
          <w:b/>
          <w:bCs/>
          <w:sz w:val="24"/>
          <w:szCs w:val="24"/>
        </w:rPr>
      </w:r>
    </w:p>
    <w:p>
      <w:pPr>
        <w:pStyle w:val="Normal"/>
        <w:ind w:firstLine="709"/>
        <w:jc w:val="right"/>
        <w:rPr>
          <w:b/>
          <w:b/>
          <w:bCs/>
          <w:sz w:val="24"/>
          <w:szCs w:val="24"/>
        </w:rPr>
      </w:pPr>
      <w:r>
        <w:rPr>
          <w:b/>
          <w:bCs/>
          <w:sz w:val="24"/>
          <w:szCs w:val="24"/>
        </w:rPr>
      </w:r>
    </w:p>
    <w:p>
      <w:pPr>
        <w:pStyle w:val="Normal"/>
        <w:ind w:firstLine="709"/>
        <w:jc w:val="right"/>
        <w:rPr>
          <w:b/>
          <w:b/>
          <w:bCs/>
          <w:sz w:val="24"/>
          <w:szCs w:val="24"/>
        </w:rPr>
      </w:pPr>
      <w:r>
        <w:rPr>
          <w:b/>
          <w:bCs/>
          <w:sz w:val="24"/>
          <w:szCs w:val="24"/>
        </w:rPr>
      </w:r>
    </w:p>
    <w:p>
      <w:pPr>
        <w:pStyle w:val="Normal"/>
        <w:ind w:firstLine="709"/>
        <w:jc w:val="right"/>
        <w:rPr>
          <w:b/>
          <w:b/>
          <w:bCs/>
          <w:sz w:val="24"/>
          <w:szCs w:val="24"/>
        </w:rPr>
      </w:pPr>
      <w:r>
        <w:rPr>
          <w:b/>
          <w:bCs/>
          <w:sz w:val="24"/>
          <w:szCs w:val="24"/>
        </w:rPr>
      </w:r>
    </w:p>
    <w:p>
      <w:pPr>
        <w:pStyle w:val="Normal"/>
        <w:ind w:firstLine="709"/>
        <w:jc w:val="right"/>
        <w:rPr>
          <w:b/>
          <w:b/>
          <w:bCs/>
          <w:sz w:val="24"/>
          <w:szCs w:val="24"/>
        </w:rPr>
      </w:pPr>
      <w:r>
        <w:rPr>
          <w:b/>
          <w:bCs/>
          <w:sz w:val="24"/>
          <w:szCs w:val="24"/>
        </w:rPr>
      </w:r>
    </w:p>
    <w:p>
      <w:pPr>
        <w:pStyle w:val="Normal"/>
        <w:ind w:firstLine="709"/>
        <w:jc w:val="right"/>
        <w:rPr>
          <w:b/>
          <w:b/>
          <w:bCs/>
          <w:sz w:val="24"/>
          <w:szCs w:val="24"/>
        </w:rPr>
      </w:pPr>
      <w:r>
        <w:rPr>
          <w:b/>
          <w:bCs/>
          <w:sz w:val="24"/>
          <w:szCs w:val="24"/>
        </w:rPr>
      </w:r>
    </w:p>
    <w:p>
      <w:pPr>
        <w:pStyle w:val="Normal"/>
        <w:ind w:firstLine="709"/>
        <w:jc w:val="right"/>
        <w:rPr>
          <w:b/>
          <w:b/>
          <w:bCs/>
          <w:sz w:val="24"/>
          <w:szCs w:val="24"/>
        </w:rPr>
      </w:pPr>
      <w:r>
        <w:rPr>
          <w:b/>
          <w:bCs/>
          <w:sz w:val="24"/>
          <w:szCs w:val="24"/>
        </w:rPr>
      </w:r>
    </w:p>
    <w:p>
      <w:pPr>
        <w:pStyle w:val="Normal"/>
        <w:ind w:firstLine="709"/>
        <w:jc w:val="right"/>
        <w:rPr>
          <w:b/>
          <w:b/>
          <w:bCs/>
          <w:sz w:val="24"/>
          <w:szCs w:val="24"/>
        </w:rPr>
      </w:pPr>
      <w:r>
        <w:rPr>
          <w:b/>
          <w:bCs/>
          <w:sz w:val="24"/>
          <w:szCs w:val="24"/>
        </w:rPr>
      </w:r>
    </w:p>
    <w:p>
      <w:pPr>
        <w:pStyle w:val="Normal"/>
        <w:ind w:firstLine="709"/>
        <w:jc w:val="right"/>
        <w:rPr>
          <w:b/>
          <w:b/>
          <w:bCs/>
          <w:sz w:val="24"/>
          <w:szCs w:val="24"/>
        </w:rPr>
      </w:pPr>
      <w:r>
        <w:rPr>
          <w:b/>
          <w:bCs/>
          <w:sz w:val="24"/>
          <w:szCs w:val="24"/>
        </w:rPr>
      </w:r>
    </w:p>
    <w:p>
      <w:pPr>
        <w:pStyle w:val="Normal"/>
        <w:ind w:firstLine="709"/>
        <w:jc w:val="right"/>
        <w:rPr>
          <w:sz w:val="24"/>
          <w:szCs w:val="24"/>
        </w:rPr>
      </w:pPr>
      <w:r>
        <w:rPr>
          <w:bCs/>
          <w:sz w:val="24"/>
          <w:szCs w:val="24"/>
        </w:rPr>
        <w:t>Приложение № 1</w:t>
      </w:r>
    </w:p>
    <w:p>
      <w:pPr>
        <w:pStyle w:val="Normal"/>
        <w:jc w:val="right"/>
        <w:rPr>
          <w:sz w:val="24"/>
          <w:szCs w:val="24"/>
        </w:rPr>
      </w:pPr>
      <w:r>
        <w:rPr>
          <w:bCs/>
          <w:sz w:val="24"/>
          <w:szCs w:val="24"/>
        </w:rPr>
        <w:t xml:space="preserve">к Порядку </w:t>
      </w:r>
      <w:r>
        <w:rPr>
          <w:sz w:val="24"/>
          <w:szCs w:val="24"/>
        </w:rPr>
        <w:t xml:space="preserve">предоставления субсидии организациям </w:t>
      </w:r>
    </w:p>
    <w:p>
      <w:pPr>
        <w:pStyle w:val="Normal"/>
        <w:jc w:val="right"/>
        <w:rPr>
          <w:sz w:val="24"/>
          <w:szCs w:val="24"/>
        </w:rPr>
      </w:pPr>
      <w:r>
        <w:rPr>
          <w:sz w:val="24"/>
          <w:szCs w:val="24"/>
        </w:rPr>
        <w:t xml:space="preserve">коммунального комплекса на финансовое обеспечение </w:t>
      </w:r>
    </w:p>
    <w:p>
      <w:pPr>
        <w:pStyle w:val="Normal"/>
        <w:jc w:val="right"/>
        <w:rPr>
          <w:sz w:val="24"/>
          <w:szCs w:val="24"/>
        </w:rPr>
      </w:pPr>
      <w:r>
        <w:rPr>
          <w:sz w:val="24"/>
          <w:szCs w:val="24"/>
        </w:rPr>
        <w:t xml:space="preserve">затрат, связанных с оплатой задолженности </w:t>
      </w:r>
    </w:p>
    <w:p>
      <w:pPr>
        <w:pStyle w:val="Normal"/>
        <w:jc w:val="right"/>
        <w:rPr>
          <w:sz w:val="24"/>
          <w:szCs w:val="24"/>
        </w:rPr>
      </w:pPr>
      <w:r>
        <w:rPr>
          <w:sz w:val="24"/>
          <w:szCs w:val="24"/>
        </w:rPr>
        <w:t xml:space="preserve">за потребленные топливо-энергетические ресурсы </w:t>
      </w:r>
    </w:p>
    <w:p>
      <w:pPr>
        <w:pStyle w:val="Normal"/>
        <w:jc w:val="right"/>
        <w:rPr>
          <w:sz w:val="24"/>
          <w:szCs w:val="24"/>
        </w:rPr>
      </w:pPr>
      <w:r>
        <w:rPr>
          <w:sz w:val="24"/>
          <w:szCs w:val="24"/>
        </w:rPr>
        <w:t xml:space="preserve">      </w:t>
      </w:r>
      <w:r>
        <w:rPr>
          <w:sz w:val="24"/>
          <w:szCs w:val="24"/>
        </w:rPr>
        <w:t>перед гарантирующими поставщиками</w:t>
      </w:r>
    </w:p>
    <w:p>
      <w:pPr>
        <w:pStyle w:val="Normal"/>
        <w:jc w:val="right"/>
        <w:rPr>
          <w:sz w:val="24"/>
          <w:szCs w:val="24"/>
        </w:rPr>
      </w:pPr>
      <w:r>
        <w:rPr>
          <w:sz w:val="24"/>
          <w:szCs w:val="24"/>
        </w:rPr>
      </w:r>
    </w:p>
    <w:p>
      <w:pPr>
        <w:pStyle w:val="Normal"/>
        <w:ind w:left="567" w:firstLine="567"/>
        <w:jc w:val="right"/>
        <w:rPr>
          <w:sz w:val="24"/>
          <w:szCs w:val="24"/>
        </w:rPr>
      </w:pPr>
      <w:r>
        <w:rPr>
          <w:sz w:val="24"/>
          <w:szCs w:val="24"/>
        </w:rPr>
        <w:t>Форма заявления</w:t>
      </w:r>
    </w:p>
    <w:p>
      <w:pPr>
        <w:pStyle w:val="Normal"/>
        <w:jc w:val="center"/>
        <w:rPr>
          <w:sz w:val="24"/>
          <w:szCs w:val="24"/>
        </w:rPr>
      </w:pPr>
      <w:r>
        <w:rPr>
          <w:sz w:val="24"/>
          <w:szCs w:val="24"/>
        </w:rPr>
        <w:t>ОФИЦИАЛЬНЫЙ БЛАНК ОРГАНИЗАЦИИ</w:t>
      </w:r>
    </w:p>
    <w:p>
      <w:pPr>
        <w:pStyle w:val="Normal"/>
        <w:jc w:val="right"/>
        <w:rPr>
          <w:sz w:val="24"/>
          <w:szCs w:val="24"/>
        </w:rPr>
      </w:pPr>
      <w:r>
        <w:rPr>
          <w:sz w:val="24"/>
          <w:szCs w:val="24"/>
        </w:rPr>
      </w:r>
    </w:p>
    <w:p>
      <w:pPr>
        <w:pStyle w:val="Normal"/>
        <w:jc w:val="right"/>
        <w:rPr>
          <w:sz w:val="24"/>
          <w:szCs w:val="24"/>
        </w:rPr>
      </w:pPr>
      <w:r>
        <w:rPr>
          <w:sz w:val="24"/>
          <w:szCs w:val="24"/>
        </w:rPr>
        <w:t>Руководителю УЖКХиС</w:t>
      </w:r>
    </w:p>
    <w:p>
      <w:pPr>
        <w:pStyle w:val="Normal"/>
        <w:jc w:val="right"/>
        <w:rPr>
          <w:sz w:val="24"/>
          <w:szCs w:val="24"/>
        </w:rPr>
      </w:pPr>
      <w:r>
        <w:rPr>
          <w:sz w:val="24"/>
          <w:szCs w:val="24"/>
        </w:rPr>
        <w:t>администрации Октябрьского района</w:t>
      </w:r>
    </w:p>
    <w:p>
      <w:pPr>
        <w:pStyle w:val="Normal"/>
        <w:jc w:val="center"/>
        <w:rPr>
          <w:sz w:val="24"/>
          <w:szCs w:val="24"/>
        </w:rPr>
      </w:pPr>
      <w:r>
        <w:rPr>
          <w:sz w:val="24"/>
          <w:szCs w:val="24"/>
        </w:rPr>
      </w:r>
    </w:p>
    <w:p>
      <w:pPr>
        <w:pStyle w:val="Normal"/>
        <w:jc w:val="center"/>
        <w:rPr>
          <w:b/>
          <w:b/>
          <w:sz w:val="24"/>
          <w:szCs w:val="24"/>
        </w:rPr>
      </w:pPr>
      <w:r>
        <w:rPr>
          <w:b/>
          <w:sz w:val="24"/>
          <w:szCs w:val="24"/>
        </w:rPr>
        <w:t>Заявление о предоставлении субсидии организации коммунального комплекса</w:t>
      </w:r>
    </w:p>
    <w:p>
      <w:pPr>
        <w:pStyle w:val="Normal"/>
        <w:jc w:val="center"/>
        <w:rPr>
          <w:b/>
          <w:b/>
          <w:sz w:val="24"/>
          <w:szCs w:val="24"/>
        </w:rPr>
      </w:pPr>
      <w:r>
        <w:rPr>
          <w:b/>
          <w:sz w:val="24"/>
          <w:szCs w:val="24"/>
        </w:rPr>
        <w:t xml:space="preserve">на финансовое обеспечение затрат, связанных с оплатой задолженности </w:t>
      </w:r>
    </w:p>
    <w:p>
      <w:pPr>
        <w:pStyle w:val="Normal"/>
        <w:jc w:val="center"/>
        <w:rPr>
          <w:b/>
          <w:b/>
          <w:sz w:val="24"/>
          <w:szCs w:val="24"/>
        </w:rPr>
      </w:pPr>
      <w:r>
        <w:rPr>
          <w:b/>
          <w:sz w:val="24"/>
          <w:szCs w:val="24"/>
        </w:rPr>
        <w:t xml:space="preserve">за потребленные топливо-энергетические ресурсы </w:t>
      </w:r>
    </w:p>
    <w:p>
      <w:pPr>
        <w:pStyle w:val="Normal"/>
        <w:jc w:val="center"/>
        <w:rPr>
          <w:b/>
          <w:b/>
          <w:sz w:val="24"/>
          <w:szCs w:val="24"/>
        </w:rPr>
      </w:pPr>
      <w:r>
        <w:rPr>
          <w:b/>
          <w:sz w:val="24"/>
          <w:szCs w:val="24"/>
        </w:rPr>
        <w:t>перед гарантирующими поставщиками</w:t>
      </w:r>
    </w:p>
    <w:p>
      <w:pPr>
        <w:pStyle w:val="Normal"/>
        <w:jc w:val="center"/>
        <w:rPr>
          <w:b/>
          <w:b/>
          <w:color w:val="C00000"/>
          <w:sz w:val="24"/>
          <w:szCs w:val="24"/>
        </w:rPr>
      </w:pPr>
      <w:r>
        <w:rPr>
          <w:b/>
          <w:color w:val="C00000"/>
          <w:sz w:val="24"/>
          <w:szCs w:val="24"/>
        </w:rPr>
      </w:r>
    </w:p>
    <w:p>
      <w:pPr>
        <w:pStyle w:val="Normal"/>
        <w:ind w:firstLine="720"/>
        <w:jc w:val="both"/>
        <w:rPr>
          <w:sz w:val="24"/>
          <w:szCs w:val="24"/>
          <w:lang w:eastAsia="ar-SA"/>
        </w:rPr>
      </w:pPr>
      <w:r>
        <w:rPr>
          <w:sz w:val="24"/>
          <w:szCs w:val="24"/>
          <w:lang w:eastAsia="ar-SA"/>
        </w:rPr>
        <w:t xml:space="preserve">Прошу предоставить (наименование </w:t>
      </w:r>
      <w:r>
        <w:rPr>
          <w:sz w:val="24"/>
          <w:szCs w:val="24"/>
        </w:rPr>
        <w:t>организации</w:t>
      </w:r>
      <w:r>
        <w:rPr>
          <w:sz w:val="24"/>
          <w:szCs w:val="24"/>
          <w:lang w:eastAsia="ar-SA"/>
        </w:rPr>
        <w:t>) субсидию на финансовое обеспечение затрат, связанных с оплатой задолженности за потребленные топливо-энергетические ресурсы перед гарантирующими поставщиками.</w:t>
      </w:r>
    </w:p>
    <w:p>
      <w:pPr>
        <w:pStyle w:val="Normal"/>
        <w:ind w:firstLine="720"/>
        <w:jc w:val="both"/>
        <w:rPr>
          <w:sz w:val="24"/>
          <w:szCs w:val="24"/>
          <w:lang w:eastAsia="ar-SA"/>
        </w:rPr>
      </w:pPr>
      <w:r>
        <w:rPr>
          <w:sz w:val="24"/>
          <w:szCs w:val="24"/>
          <w:lang w:eastAsia="ar-SA"/>
        </w:rPr>
        <w:t>С условиями предоставления субсидии в соответствии с «Порядком предоставления субсидии организациям коммунального комплекса на финансовое обеспечение затрат связанных с оплатой задолженности за потребленные топливо-энергетические ресурсы перед гарантирующими поставщиками», утвержденным постановлением администрации Октябрьского района 26.11.2018 № 2659 согласен.</w:t>
      </w:r>
    </w:p>
    <w:p>
      <w:pPr>
        <w:pStyle w:val="Normal"/>
        <w:ind w:firstLine="720"/>
        <w:jc w:val="both"/>
        <w:rPr>
          <w:sz w:val="24"/>
          <w:szCs w:val="24"/>
          <w:lang w:eastAsia="ar-SA"/>
        </w:rPr>
      </w:pPr>
      <w:r>
        <w:rPr>
          <w:sz w:val="24"/>
          <w:szCs w:val="24"/>
          <w:lang w:eastAsia="ar-SA"/>
        </w:rPr>
        <w:t>В случае положительного решения о предоставлении субсидии даю согласие на осуществление главным распорядителем как получателем бюджетных средств, органами муниципального финансового контроля проверок в соответствии с бюджетным законодательством.</w:t>
      </w:r>
    </w:p>
    <w:p>
      <w:pPr>
        <w:pStyle w:val="Normal"/>
        <w:ind w:firstLine="720"/>
        <w:jc w:val="both"/>
        <w:rPr>
          <w:sz w:val="24"/>
          <w:szCs w:val="24"/>
        </w:rPr>
      </w:pPr>
      <w:r>
        <w:rPr>
          <w:sz w:val="24"/>
          <w:szCs w:val="24"/>
        </w:rPr>
        <w:t>К заявлению прилагаются следующие документы:</w:t>
      </w:r>
    </w:p>
    <w:p>
      <w:pPr>
        <w:pStyle w:val="Normal"/>
        <w:ind w:firstLine="709"/>
        <w:jc w:val="both"/>
        <w:rPr>
          <w:sz w:val="24"/>
          <w:szCs w:val="24"/>
        </w:rPr>
      </w:pPr>
      <w:r>
        <w:rPr>
          <w:sz w:val="24"/>
          <w:szCs w:val="24"/>
        </w:rPr>
        <w:t>- расчет планового размера субсидии на финансовое обеспечение затрат связанных с оплатой задолженности за потребленные топливо-энергетические ресурсы;</w:t>
      </w:r>
    </w:p>
    <w:p>
      <w:pPr>
        <w:pStyle w:val="Normal"/>
        <w:ind w:firstLine="709"/>
        <w:jc w:val="both"/>
        <w:rPr>
          <w:sz w:val="24"/>
          <w:szCs w:val="24"/>
        </w:rPr>
      </w:pPr>
      <w:r>
        <w:rPr>
          <w:sz w:val="24"/>
          <w:szCs w:val="24"/>
        </w:rPr>
        <w:t>- копии счетов-фактур;</w:t>
      </w:r>
    </w:p>
    <w:p>
      <w:pPr>
        <w:pStyle w:val="Normal"/>
        <w:ind w:firstLine="709"/>
        <w:jc w:val="both"/>
        <w:rPr>
          <w:sz w:val="24"/>
          <w:szCs w:val="24"/>
        </w:rPr>
      </w:pPr>
      <w:r>
        <w:rPr>
          <w:sz w:val="24"/>
          <w:szCs w:val="24"/>
        </w:rPr>
        <w:t>- акты сверки взаимных расчетов с гарантирующими поставщиками.</w:t>
      </w:r>
    </w:p>
    <w:p>
      <w:pPr>
        <w:pStyle w:val="Normal"/>
        <w:ind w:firstLine="709"/>
        <w:jc w:val="both"/>
        <w:rPr>
          <w:sz w:val="24"/>
          <w:szCs w:val="24"/>
        </w:rPr>
      </w:pPr>
      <w:r>
        <w:rPr>
          <w:sz w:val="24"/>
          <w:szCs w:val="24"/>
        </w:rPr>
        <w:t>Достоверность сведений и расчетов подтверждаю.</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Руководитель организации</w:t>
      </w:r>
    </w:p>
    <w:p>
      <w:pPr>
        <w:pStyle w:val="Normal"/>
        <w:jc w:val="both"/>
        <w:rPr>
          <w:sz w:val="24"/>
          <w:szCs w:val="24"/>
        </w:rPr>
      </w:pPr>
      <w:r>
        <w:rPr>
          <w:sz w:val="24"/>
          <w:szCs w:val="24"/>
        </w:rPr>
        <w:t>(уполномоченное лицо)</w:t>
        <w:tab/>
        <w:tab/>
        <w:t>_________</w:t>
        <w:tab/>
        <w:tab/>
        <w:tab/>
        <w:t>_____________________</w:t>
      </w:r>
    </w:p>
    <w:p>
      <w:pPr>
        <w:pStyle w:val="Normal"/>
        <w:ind w:left="2880" w:firstLine="720"/>
        <w:jc w:val="both"/>
        <w:rPr>
          <w:sz w:val="24"/>
          <w:szCs w:val="24"/>
        </w:rPr>
      </w:pPr>
      <w:r>
        <w:rPr>
          <w:sz w:val="24"/>
          <w:szCs w:val="24"/>
        </w:rPr>
        <w:t xml:space="preserve"> </w:t>
      </w:r>
      <w:r>
        <w:rPr>
          <w:sz w:val="24"/>
          <w:szCs w:val="24"/>
        </w:rPr>
        <w:t>(подпись)</w:t>
        <w:tab/>
        <w:tab/>
        <w:tab/>
        <w:t>(расшифровка подписи)</w:t>
      </w:r>
    </w:p>
    <w:p>
      <w:pPr>
        <w:pStyle w:val="Normal"/>
        <w:ind w:left="2880" w:firstLine="720"/>
        <w:jc w:val="both"/>
        <w:rPr>
          <w:sz w:val="24"/>
          <w:szCs w:val="24"/>
        </w:rPr>
      </w:pPr>
      <w:r>
        <w:rPr>
          <w:sz w:val="24"/>
          <w:szCs w:val="24"/>
        </w:rPr>
      </w:r>
    </w:p>
    <w:p>
      <w:pPr>
        <w:pStyle w:val="Normal"/>
        <w:ind w:left="2880" w:firstLine="720"/>
        <w:jc w:val="both"/>
        <w:rPr>
          <w:sz w:val="24"/>
          <w:szCs w:val="24"/>
        </w:rPr>
      </w:pPr>
      <w:r>
        <w:rPr>
          <w:sz w:val="24"/>
          <w:szCs w:val="24"/>
        </w:rPr>
      </w:r>
    </w:p>
    <w:p>
      <w:pPr>
        <w:pStyle w:val="Normal"/>
        <w:jc w:val="both"/>
        <w:rPr>
          <w:sz w:val="24"/>
          <w:szCs w:val="24"/>
        </w:rPr>
      </w:pPr>
      <w:r>
        <w:rPr>
          <w:sz w:val="24"/>
          <w:szCs w:val="24"/>
        </w:rPr>
        <w:t>Главный бухгалтер</w:t>
      </w:r>
    </w:p>
    <w:p>
      <w:pPr>
        <w:pStyle w:val="Normal"/>
        <w:jc w:val="both"/>
        <w:rPr>
          <w:sz w:val="24"/>
          <w:szCs w:val="24"/>
        </w:rPr>
      </w:pPr>
      <w:r>
        <w:rPr>
          <w:sz w:val="24"/>
          <w:szCs w:val="24"/>
        </w:rPr>
        <w:t>(уполномоченное лицо)</w:t>
        <w:tab/>
        <w:tab/>
        <w:t>_________</w:t>
        <w:tab/>
        <w:tab/>
        <w:tab/>
        <w:t>_____________________</w:t>
      </w:r>
    </w:p>
    <w:p>
      <w:pPr>
        <w:pStyle w:val="Normal"/>
        <w:ind w:left="2880" w:firstLine="720"/>
        <w:jc w:val="both"/>
        <w:rPr>
          <w:sz w:val="24"/>
          <w:szCs w:val="24"/>
        </w:rPr>
      </w:pPr>
      <w:r>
        <w:rPr>
          <w:sz w:val="24"/>
          <w:szCs w:val="24"/>
        </w:rPr>
        <w:t xml:space="preserve"> </w:t>
      </w:r>
      <w:r>
        <w:rPr>
          <w:sz w:val="24"/>
          <w:szCs w:val="24"/>
        </w:rPr>
        <w:t>(подпись)</w:t>
        <w:tab/>
        <w:tab/>
        <w:tab/>
        <w:t>(расшифровка подписи)</w:t>
      </w:r>
    </w:p>
    <w:p>
      <w:pPr>
        <w:pStyle w:val="Normal"/>
        <w:ind w:left="2880" w:firstLine="720"/>
        <w:jc w:val="both"/>
        <w:rPr>
          <w:sz w:val="24"/>
          <w:szCs w:val="24"/>
        </w:rPr>
      </w:pPr>
      <w:r>
        <w:rPr>
          <w:sz w:val="24"/>
          <w:szCs w:val="24"/>
        </w:rPr>
      </w:r>
    </w:p>
    <w:p>
      <w:pPr>
        <w:pStyle w:val="Normal"/>
        <w:jc w:val="both"/>
        <w:rPr>
          <w:sz w:val="24"/>
          <w:szCs w:val="24"/>
        </w:rPr>
      </w:pPr>
      <w:r>
        <w:rPr>
          <w:sz w:val="24"/>
          <w:szCs w:val="24"/>
        </w:rPr>
        <w:t>М.П. (при наличии)</w:t>
      </w:r>
    </w:p>
    <w:p>
      <w:pPr>
        <w:pStyle w:val="Normal"/>
        <w:ind w:firstLine="540"/>
        <w:jc w:val="right"/>
        <w:rPr>
          <w:bCs/>
          <w:sz w:val="24"/>
          <w:szCs w:val="24"/>
        </w:rPr>
      </w:pPr>
      <w:r>
        <w:rPr>
          <w:bCs/>
          <w:sz w:val="24"/>
          <w:szCs w:val="24"/>
        </w:rPr>
      </w:r>
    </w:p>
    <w:p>
      <w:pPr>
        <w:pStyle w:val="Normal"/>
        <w:ind w:firstLine="540"/>
        <w:jc w:val="right"/>
        <w:rPr>
          <w:bCs/>
          <w:sz w:val="24"/>
          <w:szCs w:val="24"/>
        </w:rPr>
      </w:pPr>
      <w:r>
        <w:rPr>
          <w:bCs/>
          <w:sz w:val="24"/>
          <w:szCs w:val="24"/>
        </w:rPr>
      </w:r>
    </w:p>
    <w:p>
      <w:pPr>
        <w:pStyle w:val="Normal"/>
        <w:ind w:firstLine="540"/>
        <w:jc w:val="right"/>
        <w:rPr>
          <w:bCs/>
          <w:sz w:val="24"/>
          <w:szCs w:val="24"/>
        </w:rPr>
      </w:pPr>
      <w:r>
        <w:rPr>
          <w:bCs/>
          <w:sz w:val="24"/>
          <w:szCs w:val="24"/>
        </w:rPr>
      </w:r>
    </w:p>
    <w:p>
      <w:pPr>
        <w:pStyle w:val="Normal"/>
        <w:ind w:firstLine="540"/>
        <w:jc w:val="right"/>
        <w:rPr>
          <w:bCs/>
          <w:sz w:val="24"/>
          <w:szCs w:val="24"/>
        </w:rPr>
      </w:pPr>
      <w:r>
        <w:rPr>
          <w:bCs/>
          <w:sz w:val="24"/>
          <w:szCs w:val="24"/>
        </w:rPr>
      </w:r>
    </w:p>
    <w:p>
      <w:pPr>
        <w:pStyle w:val="Normal"/>
        <w:ind w:firstLine="540"/>
        <w:jc w:val="right"/>
        <w:rPr>
          <w:sz w:val="24"/>
          <w:szCs w:val="24"/>
        </w:rPr>
      </w:pPr>
      <w:r>
        <w:rPr>
          <w:bCs/>
          <w:sz w:val="24"/>
          <w:szCs w:val="24"/>
        </w:rPr>
        <w:t>Приложение № 2</w:t>
      </w:r>
    </w:p>
    <w:p>
      <w:pPr>
        <w:pStyle w:val="Normal"/>
        <w:jc w:val="right"/>
        <w:rPr>
          <w:sz w:val="24"/>
          <w:szCs w:val="24"/>
        </w:rPr>
      </w:pPr>
      <w:r>
        <w:rPr>
          <w:bCs/>
          <w:sz w:val="24"/>
          <w:szCs w:val="24"/>
        </w:rPr>
        <w:t xml:space="preserve">к Порядку </w:t>
      </w:r>
      <w:r>
        <w:rPr>
          <w:sz w:val="24"/>
          <w:szCs w:val="24"/>
        </w:rPr>
        <w:t xml:space="preserve">предоставления субсидии организациям </w:t>
      </w:r>
    </w:p>
    <w:p>
      <w:pPr>
        <w:pStyle w:val="Normal"/>
        <w:jc w:val="right"/>
        <w:rPr>
          <w:sz w:val="24"/>
          <w:szCs w:val="24"/>
        </w:rPr>
      </w:pPr>
      <w:r>
        <w:rPr>
          <w:sz w:val="24"/>
          <w:szCs w:val="24"/>
        </w:rPr>
        <w:t xml:space="preserve">коммунального комплекса на финансовое обеспечение </w:t>
      </w:r>
    </w:p>
    <w:p>
      <w:pPr>
        <w:pStyle w:val="Normal"/>
        <w:jc w:val="right"/>
        <w:rPr>
          <w:sz w:val="24"/>
          <w:szCs w:val="24"/>
        </w:rPr>
      </w:pPr>
      <w:r>
        <w:rPr>
          <w:sz w:val="24"/>
          <w:szCs w:val="24"/>
        </w:rPr>
        <w:t xml:space="preserve">затрат, связанных с оплатой задолженности </w:t>
      </w:r>
    </w:p>
    <w:p>
      <w:pPr>
        <w:pStyle w:val="Normal"/>
        <w:jc w:val="right"/>
        <w:rPr>
          <w:sz w:val="24"/>
          <w:szCs w:val="24"/>
        </w:rPr>
      </w:pPr>
      <w:r>
        <w:rPr>
          <w:sz w:val="24"/>
          <w:szCs w:val="24"/>
        </w:rPr>
        <w:t xml:space="preserve">за потребленные топливо-энергетические ресурсы </w:t>
      </w:r>
    </w:p>
    <w:p>
      <w:pPr>
        <w:pStyle w:val="Normal"/>
        <w:jc w:val="right"/>
        <w:rPr>
          <w:sz w:val="24"/>
          <w:szCs w:val="24"/>
        </w:rPr>
      </w:pPr>
      <w:r>
        <w:rPr>
          <w:sz w:val="24"/>
          <w:szCs w:val="24"/>
        </w:rPr>
        <w:t xml:space="preserve">      </w:t>
      </w:r>
      <w:r>
        <w:rPr>
          <w:sz w:val="24"/>
          <w:szCs w:val="24"/>
        </w:rPr>
        <w:t>перед гарантирующими поставщиками</w:t>
      </w:r>
    </w:p>
    <w:p>
      <w:pPr>
        <w:pStyle w:val="Normal"/>
        <w:rPr>
          <w:b/>
          <w:b/>
          <w:sz w:val="24"/>
          <w:szCs w:val="24"/>
        </w:rPr>
      </w:pPr>
      <w:r>
        <w:rPr>
          <w:b/>
          <w:sz w:val="24"/>
          <w:szCs w:val="24"/>
        </w:rPr>
      </w:r>
    </w:p>
    <w:p>
      <w:pPr>
        <w:pStyle w:val="Normal"/>
        <w:jc w:val="center"/>
        <w:rPr>
          <w:sz w:val="24"/>
          <w:szCs w:val="24"/>
        </w:rPr>
      </w:pPr>
      <w:r>
        <w:rPr>
          <w:sz w:val="24"/>
          <w:szCs w:val="24"/>
        </w:rPr>
        <w:t xml:space="preserve">Расчет </w:t>
      </w:r>
    </w:p>
    <w:p>
      <w:pPr>
        <w:pStyle w:val="Normal"/>
        <w:jc w:val="center"/>
        <w:rPr>
          <w:sz w:val="24"/>
          <w:szCs w:val="24"/>
        </w:rPr>
      </w:pPr>
      <w:r>
        <w:rPr>
          <w:sz w:val="24"/>
          <w:szCs w:val="24"/>
        </w:rPr>
        <w:t xml:space="preserve">планового размера субсидии на финансовое обеспечение затрат, </w:t>
      </w:r>
    </w:p>
    <w:p>
      <w:pPr>
        <w:pStyle w:val="Normal"/>
        <w:jc w:val="center"/>
        <w:rPr>
          <w:b/>
          <w:b/>
          <w:sz w:val="24"/>
          <w:szCs w:val="24"/>
        </w:rPr>
      </w:pPr>
      <w:r>
        <w:rPr>
          <w:sz w:val="24"/>
          <w:szCs w:val="24"/>
        </w:rPr>
        <w:t>связанных с оплатой задолженности за потребленные топливо-энергетические ресурсы</w:t>
      </w:r>
      <w:r>
        <w:rPr>
          <w:b/>
          <w:sz w:val="24"/>
          <w:szCs w:val="24"/>
        </w:rPr>
        <w:t xml:space="preserve"> </w:t>
      </w:r>
    </w:p>
    <w:p>
      <w:pPr>
        <w:pStyle w:val="Normal"/>
        <w:jc w:val="center"/>
        <w:rPr>
          <w:sz w:val="24"/>
          <w:szCs w:val="24"/>
        </w:rPr>
      </w:pPr>
      <w:r>
        <w:rPr>
          <w:sz w:val="24"/>
          <w:szCs w:val="24"/>
        </w:rPr>
        <w:t>перед гарантирующими поставщиками</w:t>
      </w:r>
    </w:p>
    <w:p>
      <w:pPr>
        <w:pStyle w:val="Normal"/>
        <w:jc w:val="center"/>
        <w:rPr>
          <w:sz w:val="24"/>
          <w:szCs w:val="24"/>
        </w:rPr>
      </w:pPr>
      <w:r>
        <w:rPr>
          <w:sz w:val="24"/>
          <w:szCs w:val="24"/>
        </w:rPr>
        <w:t xml:space="preserve">_____________________________________________ </w:t>
      </w:r>
    </w:p>
    <w:p>
      <w:pPr>
        <w:pStyle w:val="Normal"/>
        <w:jc w:val="center"/>
        <w:rPr>
          <w:sz w:val="24"/>
          <w:szCs w:val="24"/>
        </w:rPr>
      </w:pPr>
      <w:r>
        <w:rPr>
          <w:sz w:val="24"/>
          <w:szCs w:val="24"/>
        </w:rPr>
        <w:t>(наименование организации)</w:t>
      </w:r>
    </w:p>
    <w:p>
      <w:pPr>
        <w:pStyle w:val="Normal"/>
        <w:jc w:val="center"/>
        <w:rPr>
          <w:sz w:val="24"/>
          <w:szCs w:val="24"/>
        </w:rPr>
      </w:pPr>
      <w:r>
        <w:rPr>
          <w:sz w:val="24"/>
          <w:szCs w:val="24"/>
        </w:rPr>
        <w:t>за _________________ (указать период, помесячно)</w:t>
      </w:r>
    </w:p>
    <w:p>
      <w:pPr>
        <w:pStyle w:val="Normal"/>
        <w:jc w:val="center"/>
        <w:rPr>
          <w:sz w:val="24"/>
          <w:szCs w:val="24"/>
        </w:rPr>
      </w:pPr>
      <w:r>
        <w:rPr>
          <w:sz w:val="24"/>
          <w:szCs w:val="24"/>
        </w:rPr>
      </w:r>
    </w:p>
    <w:tbl>
      <w:tblPr>
        <w:tblStyle w:val="afd"/>
        <w:tblW w:w="985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75"/>
        <w:gridCol w:w="4253"/>
        <w:gridCol w:w="2465"/>
        <w:gridCol w:w="2464"/>
      </w:tblGrid>
      <w:tr>
        <w:trPr/>
        <w:tc>
          <w:tcPr>
            <w:tcW w:w="675" w:type="dxa"/>
            <w:tcBorders/>
            <w:vAlign w:val="center"/>
          </w:tcPr>
          <w:p>
            <w:pPr>
              <w:pStyle w:val="Normal"/>
              <w:widowControl/>
              <w:spacing w:before="0" w:after="200"/>
              <w:jc w:val="center"/>
              <w:rPr>
                <w:sz w:val="24"/>
                <w:szCs w:val="24"/>
              </w:rPr>
            </w:pPr>
            <w:r>
              <w:rPr>
                <w:kern w:val="0"/>
                <w:sz w:val="24"/>
                <w:szCs w:val="24"/>
              </w:rPr>
              <w:t>№</w:t>
            </w:r>
          </w:p>
          <w:p>
            <w:pPr>
              <w:pStyle w:val="Normal"/>
              <w:widowControl/>
              <w:spacing w:before="0" w:after="200"/>
              <w:jc w:val="center"/>
              <w:rPr>
                <w:sz w:val="24"/>
                <w:szCs w:val="24"/>
              </w:rPr>
            </w:pPr>
            <w:r>
              <w:rPr>
                <w:kern w:val="0"/>
                <w:sz w:val="24"/>
                <w:szCs w:val="24"/>
              </w:rPr>
              <w:t>п/п</w:t>
            </w:r>
          </w:p>
        </w:tc>
        <w:tc>
          <w:tcPr>
            <w:tcW w:w="4253" w:type="dxa"/>
            <w:tcBorders/>
            <w:vAlign w:val="center"/>
          </w:tcPr>
          <w:p>
            <w:pPr>
              <w:pStyle w:val="Normal"/>
              <w:widowControl/>
              <w:spacing w:before="0" w:after="200"/>
              <w:jc w:val="center"/>
              <w:rPr>
                <w:sz w:val="24"/>
                <w:szCs w:val="24"/>
              </w:rPr>
            </w:pPr>
            <w:r>
              <w:rPr>
                <w:kern w:val="0"/>
                <w:sz w:val="24"/>
                <w:szCs w:val="24"/>
              </w:rPr>
              <w:t>Наименование затрат</w:t>
            </w:r>
          </w:p>
        </w:tc>
        <w:tc>
          <w:tcPr>
            <w:tcW w:w="2465" w:type="dxa"/>
            <w:tcBorders/>
            <w:vAlign w:val="center"/>
          </w:tcPr>
          <w:p>
            <w:pPr>
              <w:pStyle w:val="Normal"/>
              <w:widowControl/>
              <w:spacing w:before="0" w:after="200"/>
              <w:jc w:val="center"/>
              <w:rPr>
                <w:sz w:val="24"/>
                <w:szCs w:val="24"/>
              </w:rPr>
            </w:pPr>
            <w:r>
              <w:rPr>
                <w:kern w:val="0"/>
                <w:sz w:val="24"/>
                <w:szCs w:val="24"/>
              </w:rPr>
              <w:t>Размер задолженности, руб.</w:t>
            </w:r>
          </w:p>
        </w:tc>
        <w:tc>
          <w:tcPr>
            <w:tcW w:w="2464" w:type="dxa"/>
            <w:tcBorders/>
            <w:vAlign w:val="center"/>
          </w:tcPr>
          <w:p>
            <w:pPr>
              <w:pStyle w:val="Normal"/>
              <w:widowControl/>
              <w:spacing w:before="0" w:after="200"/>
              <w:jc w:val="center"/>
              <w:rPr>
                <w:sz w:val="24"/>
                <w:szCs w:val="24"/>
              </w:rPr>
            </w:pPr>
            <w:r>
              <w:rPr>
                <w:kern w:val="0"/>
                <w:sz w:val="24"/>
                <w:szCs w:val="24"/>
              </w:rPr>
              <w:t>Подтверждающие документы</w:t>
            </w:r>
          </w:p>
          <w:p>
            <w:pPr>
              <w:pStyle w:val="Normal"/>
              <w:widowControl/>
              <w:spacing w:before="0" w:after="200"/>
              <w:jc w:val="center"/>
              <w:rPr>
                <w:sz w:val="24"/>
                <w:szCs w:val="24"/>
              </w:rPr>
            </w:pPr>
            <w:r>
              <w:rPr>
                <w:kern w:val="0"/>
                <w:sz w:val="24"/>
                <w:szCs w:val="24"/>
              </w:rPr>
              <w:t>(счета-фактуры, акты сверок)</w:t>
            </w:r>
          </w:p>
        </w:tc>
      </w:tr>
      <w:tr>
        <w:trPr/>
        <w:tc>
          <w:tcPr>
            <w:tcW w:w="675" w:type="dxa"/>
            <w:tcBorders/>
          </w:tcPr>
          <w:p>
            <w:pPr>
              <w:pStyle w:val="Normal"/>
              <w:widowControl/>
              <w:spacing w:before="0" w:after="200"/>
              <w:jc w:val="center"/>
              <w:rPr>
                <w:sz w:val="24"/>
                <w:szCs w:val="24"/>
              </w:rPr>
            </w:pPr>
            <w:r>
              <w:rPr>
                <w:kern w:val="0"/>
                <w:sz w:val="24"/>
                <w:szCs w:val="24"/>
              </w:rPr>
              <w:t>1</w:t>
            </w:r>
          </w:p>
        </w:tc>
        <w:tc>
          <w:tcPr>
            <w:tcW w:w="4253" w:type="dxa"/>
            <w:tcBorders/>
          </w:tcPr>
          <w:p>
            <w:pPr>
              <w:pStyle w:val="Normal"/>
              <w:widowControl/>
              <w:spacing w:before="0" w:after="200"/>
              <w:jc w:val="left"/>
              <w:rPr>
                <w:sz w:val="24"/>
                <w:szCs w:val="24"/>
              </w:rPr>
            </w:pPr>
            <w:r>
              <w:rPr>
                <w:kern w:val="0"/>
                <w:sz w:val="24"/>
                <w:szCs w:val="24"/>
              </w:rPr>
              <w:t>Электрическая энергия</w:t>
            </w:r>
          </w:p>
        </w:tc>
        <w:tc>
          <w:tcPr>
            <w:tcW w:w="2465" w:type="dxa"/>
            <w:tcBorders/>
          </w:tcPr>
          <w:p>
            <w:pPr>
              <w:pStyle w:val="Normal"/>
              <w:widowControl/>
              <w:spacing w:before="0" w:after="200"/>
              <w:jc w:val="center"/>
              <w:rPr>
                <w:sz w:val="24"/>
                <w:szCs w:val="24"/>
              </w:rPr>
            </w:pPr>
            <w:r>
              <w:rPr>
                <w:kern w:val="0"/>
                <w:sz w:val="20"/>
                <w:szCs w:val="20"/>
              </w:rPr>
            </w:r>
          </w:p>
        </w:tc>
        <w:tc>
          <w:tcPr>
            <w:tcW w:w="2464" w:type="dxa"/>
            <w:tcBorders/>
          </w:tcPr>
          <w:p>
            <w:pPr>
              <w:pStyle w:val="Normal"/>
              <w:widowControl/>
              <w:spacing w:before="0" w:after="200"/>
              <w:jc w:val="center"/>
              <w:rPr>
                <w:sz w:val="24"/>
                <w:szCs w:val="24"/>
              </w:rPr>
            </w:pPr>
            <w:r>
              <w:rPr>
                <w:kern w:val="0"/>
                <w:sz w:val="20"/>
                <w:szCs w:val="20"/>
              </w:rPr>
            </w:r>
          </w:p>
        </w:tc>
      </w:tr>
      <w:tr>
        <w:trPr/>
        <w:tc>
          <w:tcPr>
            <w:tcW w:w="675" w:type="dxa"/>
            <w:tcBorders/>
          </w:tcPr>
          <w:p>
            <w:pPr>
              <w:pStyle w:val="Normal"/>
              <w:widowControl/>
              <w:spacing w:before="0" w:after="200"/>
              <w:jc w:val="center"/>
              <w:rPr>
                <w:sz w:val="24"/>
                <w:szCs w:val="24"/>
              </w:rPr>
            </w:pPr>
            <w:r>
              <w:rPr>
                <w:kern w:val="0"/>
                <w:sz w:val="24"/>
                <w:szCs w:val="24"/>
              </w:rPr>
              <w:t>2</w:t>
            </w:r>
          </w:p>
        </w:tc>
        <w:tc>
          <w:tcPr>
            <w:tcW w:w="4253" w:type="dxa"/>
            <w:tcBorders/>
          </w:tcPr>
          <w:p>
            <w:pPr>
              <w:pStyle w:val="Normal"/>
              <w:widowControl/>
              <w:spacing w:before="0" w:after="200"/>
              <w:jc w:val="left"/>
              <w:rPr>
                <w:sz w:val="24"/>
                <w:szCs w:val="24"/>
              </w:rPr>
            </w:pPr>
            <w:r>
              <w:rPr>
                <w:kern w:val="0"/>
                <w:sz w:val="24"/>
                <w:szCs w:val="24"/>
              </w:rPr>
              <w:t>Газ</w:t>
            </w:r>
          </w:p>
        </w:tc>
        <w:tc>
          <w:tcPr>
            <w:tcW w:w="2465" w:type="dxa"/>
            <w:tcBorders/>
          </w:tcPr>
          <w:p>
            <w:pPr>
              <w:pStyle w:val="Normal"/>
              <w:widowControl/>
              <w:spacing w:before="0" w:after="200"/>
              <w:jc w:val="center"/>
              <w:rPr>
                <w:sz w:val="24"/>
                <w:szCs w:val="24"/>
              </w:rPr>
            </w:pPr>
            <w:r>
              <w:rPr>
                <w:kern w:val="0"/>
                <w:sz w:val="20"/>
                <w:szCs w:val="20"/>
              </w:rPr>
            </w:r>
          </w:p>
        </w:tc>
        <w:tc>
          <w:tcPr>
            <w:tcW w:w="2464" w:type="dxa"/>
            <w:tcBorders/>
          </w:tcPr>
          <w:p>
            <w:pPr>
              <w:pStyle w:val="Normal"/>
              <w:widowControl/>
              <w:spacing w:before="0" w:after="200"/>
              <w:jc w:val="center"/>
              <w:rPr>
                <w:sz w:val="24"/>
                <w:szCs w:val="24"/>
              </w:rPr>
            </w:pPr>
            <w:r>
              <w:rPr>
                <w:kern w:val="0"/>
                <w:sz w:val="20"/>
                <w:szCs w:val="20"/>
              </w:rPr>
            </w:r>
          </w:p>
        </w:tc>
      </w:tr>
      <w:tr>
        <w:trPr/>
        <w:tc>
          <w:tcPr>
            <w:tcW w:w="675" w:type="dxa"/>
            <w:tcBorders/>
          </w:tcPr>
          <w:p>
            <w:pPr>
              <w:pStyle w:val="Normal"/>
              <w:widowControl/>
              <w:spacing w:before="0" w:after="200"/>
              <w:jc w:val="center"/>
              <w:rPr>
                <w:sz w:val="24"/>
                <w:szCs w:val="24"/>
              </w:rPr>
            </w:pPr>
            <w:r>
              <w:rPr>
                <w:kern w:val="0"/>
                <w:sz w:val="20"/>
                <w:szCs w:val="20"/>
              </w:rPr>
            </w:r>
          </w:p>
        </w:tc>
        <w:tc>
          <w:tcPr>
            <w:tcW w:w="4253" w:type="dxa"/>
            <w:tcBorders/>
          </w:tcPr>
          <w:p>
            <w:pPr>
              <w:pStyle w:val="Normal"/>
              <w:widowControl/>
              <w:spacing w:before="0" w:after="200"/>
              <w:jc w:val="left"/>
              <w:rPr>
                <w:sz w:val="24"/>
                <w:szCs w:val="24"/>
              </w:rPr>
            </w:pPr>
            <w:r>
              <w:rPr>
                <w:kern w:val="0"/>
                <w:sz w:val="24"/>
                <w:szCs w:val="24"/>
              </w:rPr>
              <w:t>Всего</w:t>
            </w:r>
          </w:p>
        </w:tc>
        <w:tc>
          <w:tcPr>
            <w:tcW w:w="2465" w:type="dxa"/>
            <w:tcBorders/>
          </w:tcPr>
          <w:p>
            <w:pPr>
              <w:pStyle w:val="Normal"/>
              <w:widowControl/>
              <w:spacing w:before="0" w:after="200"/>
              <w:jc w:val="center"/>
              <w:rPr>
                <w:sz w:val="24"/>
                <w:szCs w:val="24"/>
              </w:rPr>
            </w:pPr>
            <w:r>
              <w:rPr>
                <w:kern w:val="0"/>
                <w:sz w:val="20"/>
                <w:szCs w:val="20"/>
              </w:rPr>
            </w:r>
          </w:p>
        </w:tc>
        <w:tc>
          <w:tcPr>
            <w:tcW w:w="2464" w:type="dxa"/>
            <w:tcBorders/>
          </w:tcPr>
          <w:p>
            <w:pPr>
              <w:pStyle w:val="Normal"/>
              <w:widowControl/>
              <w:spacing w:before="0" w:after="200"/>
              <w:jc w:val="center"/>
              <w:rPr>
                <w:sz w:val="24"/>
                <w:szCs w:val="24"/>
              </w:rPr>
            </w:pPr>
            <w:r>
              <w:rPr>
                <w:kern w:val="0"/>
                <w:sz w:val="20"/>
                <w:szCs w:val="20"/>
              </w:rPr>
            </w:r>
          </w:p>
        </w:tc>
      </w:tr>
    </w:tbl>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Руководитель организации</w:t>
      </w:r>
    </w:p>
    <w:p>
      <w:pPr>
        <w:pStyle w:val="Normal"/>
        <w:jc w:val="both"/>
        <w:rPr>
          <w:sz w:val="24"/>
          <w:szCs w:val="24"/>
        </w:rPr>
      </w:pPr>
      <w:r>
        <w:rPr>
          <w:sz w:val="24"/>
          <w:szCs w:val="24"/>
        </w:rPr>
        <w:t>(уполномоченное лицо)</w:t>
        <w:tab/>
        <w:tab/>
        <w:t>_________</w:t>
        <w:tab/>
        <w:tab/>
        <w:tab/>
        <w:t>_____________________</w:t>
      </w:r>
    </w:p>
    <w:p>
      <w:pPr>
        <w:pStyle w:val="Normal"/>
        <w:ind w:left="2880" w:firstLine="720"/>
        <w:jc w:val="both"/>
        <w:rPr>
          <w:sz w:val="24"/>
          <w:szCs w:val="24"/>
        </w:rPr>
      </w:pPr>
      <w:r>
        <w:rPr>
          <w:sz w:val="24"/>
          <w:szCs w:val="24"/>
        </w:rPr>
        <w:t xml:space="preserve"> </w:t>
      </w:r>
      <w:r>
        <w:rPr>
          <w:sz w:val="24"/>
          <w:szCs w:val="24"/>
        </w:rPr>
        <w:t>(подпись)</w:t>
        <w:tab/>
        <w:tab/>
        <w:tab/>
        <w:t>(расшифровка подписи)</w:t>
      </w:r>
    </w:p>
    <w:p>
      <w:pPr>
        <w:pStyle w:val="Normal"/>
        <w:ind w:left="2880" w:firstLine="720"/>
        <w:jc w:val="both"/>
        <w:rPr>
          <w:sz w:val="24"/>
          <w:szCs w:val="24"/>
        </w:rPr>
      </w:pPr>
      <w:r>
        <w:rPr>
          <w:sz w:val="24"/>
          <w:szCs w:val="24"/>
        </w:rPr>
      </w:r>
    </w:p>
    <w:p>
      <w:pPr>
        <w:pStyle w:val="Normal"/>
        <w:ind w:left="2880" w:firstLine="720"/>
        <w:jc w:val="both"/>
        <w:rPr>
          <w:sz w:val="24"/>
          <w:szCs w:val="24"/>
        </w:rPr>
      </w:pPr>
      <w:r>
        <w:rPr>
          <w:sz w:val="24"/>
          <w:szCs w:val="24"/>
        </w:rPr>
      </w:r>
    </w:p>
    <w:p>
      <w:pPr>
        <w:pStyle w:val="Normal"/>
        <w:jc w:val="both"/>
        <w:rPr>
          <w:sz w:val="24"/>
          <w:szCs w:val="24"/>
        </w:rPr>
      </w:pPr>
      <w:r>
        <w:rPr>
          <w:sz w:val="24"/>
          <w:szCs w:val="24"/>
        </w:rPr>
        <w:t>Главный бухгалтер</w:t>
      </w:r>
    </w:p>
    <w:p>
      <w:pPr>
        <w:pStyle w:val="Normal"/>
        <w:jc w:val="both"/>
        <w:rPr>
          <w:sz w:val="24"/>
          <w:szCs w:val="24"/>
        </w:rPr>
      </w:pPr>
      <w:r>
        <w:rPr>
          <w:sz w:val="24"/>
          <w:szCs w:val="24"/>
        </w:rPr>
        <w:t>(уполномоченное лицо)</w:t>
        <w:tab/>
        <w:tab/>
        <w:t>_________</w:t>
        <w:tab/>
        <w:tab/>
        <w:tab/>
        <w:t>_____________________</w:t>
      </w:r>
    </w:p>
    <w:p>
      <w:pPr>
        <w:pStyle w:val="Normal"/>
        <w:ind w:left="2880" w:firstLine="720"/>
        <w:jc w:val="both"/>
        <w:rPr>
          <w:sz w:val="24"/>
          <w:szCs w:val="24"/>
        </w:rPr>
      </w:pPr>
      <w:r>
        <w:rPr>
          <w:sz w:val="24"/>
          <w:szCs w:val="24"/>
        </w:rPr>
        <w:t xml:space="preserve"> </w:t>
      </w:r>
      <w:r>
        <w:rPr>
          <w:sz w:val="24"/>
          <w:szCs w:val="24"/>
        </w:rPr>
        <w:t>(подпись)</w:t>
        <w:tab/>
        <w:tab/>
        <w:tab/>
        <w:t>(расшифровка подписи)</w:t>
      </w:r>
    </w:p>
    <w:p>
      <w:pPr>
        <w:pStyle w:val="Normal"/>
        <w:ind w:left="2880" w:firstLine="720"/>
        <w:jc w:val="both"/>
        <w:rPr>
          <w:sz w:val="24"/>
          <w:szCs w:val="24"/>
        </w:rPr>
      </w:pPr>
      <w:r>
        <w:rPr>
          <w:sz w:val="24"/>
          <w:szCs w:val="24"/>
        </w:rPr>
      </w:r>
    </w:p>
    <w:p>
      <w:pPr>
        <w:pStyle w:val="Normal"/>
        <w:jc w:val="both"/>
        <w:rPr>
          <w:sz w:val="24"/>
          <w:szCs w:val="24"/>
        </w:rPr>
      </w:pPr>
      <w:r>
        <w:rPr>
          <w:sz w:val="24"/>
          <w:szCs w:val="24"/>
        </w:rPr>
        <w:t>М.П.(при наличии)».</w:t>
      </w:r>
    </w:p>
    <w:p>
      <w:pPr>
        <w:pStyle w:val="Normal"/>
        <w:ind w:firstLine="709"/>
        <w:jc w:val="both"/>
        <w:rPr>
          <w:sz w:val="24"/>
          <w:szCs w:val="24"/>
        </w:rPr>
      </w:pPr>
      <w:r>
        <w:rPr>
          <w:sz w:val="24"/>
          <w:szCs w:val="24"/>
        </w:rPr>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r>
    </w:p>
    <w:p>
      <w:pPr>
        <w:pStyle w:val="Style20"/>
        <w:spacing w:before="4" w:after="200"/>
        <w:ind w:left="0" w:hanging="0"/>
        <w:rPr>
          <w:lang w:bidi="ar-SA"/>
        </w:rPr>
      </w:pPr>
      <w:r>
        <w:rPr>
          <w:lang w:bidi="ar-SA"/>
        </w:rPr>
      </w:r>
    </w:p>
    <w:p>
      <w:pPr>
        <w:pStyle w:val="Style20"/>
        <w:spacing w:before="4" w:after="200"/>
        <w:ind w:left="0" w:hanging="0"/>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t xml:space="preserve">Приложение № 4 </w:t>
      </w:r>
    </w:p>
    <w:p>
      <w:pPr>
        <w:pStyle w:val="Style20"/>
        <w:spacing w:before="4" w:after="200"/>
        <w:ind w:left="0" w:hanging="0"/>
        <w:jc w:val="right"/>
        <w:rPr/>
      </w:pPr>
      <w:r>
        <w:rPr/>
        <w:t xml:space="preserve">к постановлению администрации Октябрьского района </w:t>
      </w:r>
    </w:p>
    <w:p>
      <w:pPr>
        <w:pStyle w:val="Style20"/>
        <w:spacing w:before="4" w:after="200"/>
        <w:ind w:left="0" w:hanging="0"/>
        <w:jc w:val="right"/>
        <w:rPr/>
      </w:pPr>
      <w:r>
        <w:rPr/>
        <w:t>от «______»___________________2022 г. №__________</w:t>
      </w:r>
    </w:p>
    <w:p>
      <w:pPr>
        <w:pStyle w:val="Style20"/>
        <w:tabs>
          <w:tab w:val="clear" w:pos="720"/>
          <w:tab w:val="left" w:pos="10065" w:leader="none"/>
          <w:tab w:val="left" w:pos="10347" w:leader="none"/>
          <w:tab w:val="left" w:pos="10632" w:leader="none"/>
        </w:tabs>
        <w:spacing w:before="73" w:after="200"/>
        <w:ind w:left="5217" w:right="-1" w:hanging="4650"/>
        <w:jc w:val="right"/>
        <w:rPr/>
      </w:pPr>
      <w:r>
        <w:rPr/>
        <w:t xml:space="preserve"> </w:t>
      </w:r>
    </w:p>
    <w:p>
      <w:pPr>
        <w:pStyle w:val="Style20"/>
        <w:tabs>
          <w:tab w:val="clear" w:pos="720"/>
          <w:tab w:val="left" w:pos="10065" w:leader="none"/>
          <w:tab w:val="left" w:pos="10347" w:leader="none"/>
          <w:tab w:val="left" w:pos="10632" w:leader="none"/>
        </w:tabs>
        <w:spacing w:before="73" w:after="200"/>
        <w:ind w:left="5217" w:right="-1" w:hanging="4650"/>
        <w:jc w:val="right"/>
        <w:rPr/>
      </w:pPr>
      <w:r>
        <w:rPr/>
        <w:t xml:space="preserve">  </w:t>
      </w:r>
      <w:r>
        <w:rPr/>
        <w:t>«Приложение</w:t>
      </w:r>
      <w:r>
        <w:rPr>
          <w:spacing w:val="-1"/>
        </w:rPr>
        <w:t xml:space="preserve"> </w:t>
      </w:r>
      <w:r>
        <w:rPr/>
        <w:t>№</w:t>
      </w:r>
      <w:r>
        <w:rPr>
          <w:spacing w:val="-2"/>
        </w:rPr>
        <w:t xml:space="preserve"> </w:t>
      </w:r>
      <w:r>
        <w:rPr>
          <w:spacing w:val="-14"/>
        </w:rPr>
        <w:t>5</w:t>
      </w:r>
      <w:r>
        <w:rPr/>
        <w:t xml:space="preserve"> </w:t>
      </w:r>
    </w:p>
    <w:p>
      <w:pPr>
        <w:pStyle w:val="Style20"/>
        <w:tabs>
          <w:tab w:val="clear" w:pos="720"/>
          <w:tab w:val="left" w:pos="10065" w:leader="none"/>
          <w:tab w:val="left" w:pos="10347" w:leader="none"/>
          <w:tab w:val="left" w:pos="10632" w:leader="none"/>
        </w:tabs>
        <w:ind w:left="5217" w:right="-1" w:hanging="4650"/>
        <w:jc w:val="right"/>
        <w:rPr/>
      </w:pPr>
      <w:r>
        <w:rPr/>
        <w:t>к постановлению администрации Октябрьского</w:t>
      </w:r>
      <w:r>
        <w:rPr>
          <w:spacing w:val="-21"/>
        </w:rPr>
        <w:t xml:space="preserve"> </w:t>
      </w:r>
      <w:r>
        <w:rPr/>
        <w:t>района</w:t>
      </w:r>
    </w:p>
    <w:p>
      <w:pPr>
        <w:pStyle w:val="Style20"/>
        <w:tabs>
          <w:tab w:val="clear" w:pos="720"/>
          <w:tab w:val="left" w:pos="10065" w:leader="none"/>
          <w:tab w:val="left" w:pos="10347" w:leader="none"/>
          <w:tab w:val="left" w:pos="10632" w:leader="none"/>
        </w:tabs>
        <w:ind w:left="0" w:right="-1" w:hanging="0"/>
        <w:jc w:val="right"/>
        <w:rPr/>
      </w:pPr>
      <w:r>
        <w:rPr/>
        <w:t>от «26» ноября 2018 г. №</w:t>
      </w:r>
      <w:r>
        <w:rPr>
          <w:spacing w:val="-6"/>
        </w:rPr>
        <w:t xml:space="preserve"> </w:t>
      </w:r>
      <w:r>
        <w:rPr/>
        <w:t>2659</w:t>
      </w:r>
    </w:p>
    <w:p>
      <w:pPr>
        <w:pStyle w:val="Style20"/>
        <w:tabs>
          <w:tab w:val="clear" w:pos="720"/>
          <w:tab w:val="left" w:pos="10065" w:leader="none"/>
          <w:tab w:val="left" w:pos="10347" w:leader="none"/>
          <w:tab w:val="left" w:pos="10632" w:leader="none"/>
        </w:tabs>
        <w:ind w:left="0" w:right="-1" w:hanging="0"/>
        <w:jc w:val="right"/>
        <w:rPr/>
      </w:pPr>
      <w:r>
        <w:rPr/>
      </w:r>
    </w:p>
    <w:p>
      <w:pPr>
        <w:pStyle w:val="Normal"/>
        <w:ind w:firstLine="708"/>
        <w:jc w:val="center"/>
        <w:rPr>
          <w:b/>
          <w:b/>
          <w:sz w:val="24"/>
          <w:szCs w:val="24"/>
        </w:rPr>
      </w:pPr>
      <w:r>
        <w:rPr>
          <w:b/>
          <w:sz w:val="24"/>
          <w:szCs w:val="24"/>
        </w:rPr>
        <w:t>Порядок предоставления иных межбюджетных трансфертов бюджетам городских и сельских поселений, входящих в состав Октябрьского района, в рамках мероприятий муниципальной программы «Жилищно-коммунальный комплекс и городская среда в муниципальном образовании Октябрьский район»</w:t>
      </w:r>
      <w:r>
        <w:rPr>
          <w:rFonts w:eastAsia="Batang"/>
          <w:b/>
          <w:sz w:val="24"/>
          <w:szCs w:val="24"/>
          <w:lang w:eastAsia="ko-KR"/>
        </w:rPr>
        <w:t xml:space="preserve"> (далее – Порядок)</w:t>
      </w:r>
    </w:p>
    <w:p>
      <w:pPr>
        <w:pStyle w:val="Normal"/>
        <w:rPr>
          <w:sz w:val="24"/>
          <w:szCs w:val="24"/>
        </w:rPr>
      </w:pPr>
      <w:r>
        <w:rPr>
          <w:sz w:val="24"/>
          <w:szCs w:val="24"/>
        </w:rPr>
      </w:r>
    </w:p>
    <w:p>
      <w:pPr>
        <w:pStyle w:val="Normal"/>
        <w:ind w:firstLine="709"/>
        <w:jc w:val="both"/>
        <w:rPr>
          <w:sz w:val="24"/>
          <w:szCs w:val="24"/>
        </w:rPr>
      </w:pPr>
      <w:r>
        <w:rPr>
          <w:sz w:val="24"/>
          <w:szCs w:val="24"/>
        </w:rPr>
        <w:t xml:space="preserve"> </w:t>
      </w:r>
      <w:r>
        <w:rPr>
          <w:sz w:val="24"/>
          <w:szCs w:val="24"/>
        </w:rPr>
        <w:t>1. Порядок устанавливает последовательность и условия предоставления иных межбюджетных трансфертов бюджетам городских и сельских поселений, входящих в состав Октябрьского района (далее – поселения), из бюджета Октябрьского района (далее – иные межбюджетные трансферты).</w:t>
      </w:r>
    </w:p>
    <w:p>
      <w:pPr>
        <w:pStyle w:val="Normal"/>
        <w:ind w:firstLine="709"/>
        <w:jc w:val="both"/>
        <w:rPr>
          <w:sz w:val="24"/>
          <w:szCs w:val="24"/>
        </w:rPr>
      </w:pPr>
      <w:r>
        <w:rPr>
          <w:sz w:val="24"/>
          <w:szCs w:val="24"/>
        </w:rPr>
        <w:t>2. Иные межбюджетные трансферты предоставляются поселениям по основным мероприятиям муниципальной программы «Жилищно-коммунальный комплекс и городская среда в муниципальном образовании Октябрьский район».</w:t>
      </w:r>
    </w:p>
    <w:p>
      <w:pPr>
        <w:pStyle w:val="Normal"/>
        <w:ind w:firstLine="709"/>
        <w:jc w:val="both"/>
        <w:rPr>
          <w:rFonts w:eastAsia="Batang"/>
          <w:sz w:val="24"/>
          <w:szCs w:val="24"/>
          <w:lang w:eastAsia="ko-KR"/>
        </w:rPr>
      </w:pPr>
      <w:r>
        <w:rPr>
          <w:sz w:val="24"/>
          <w:szCs w:val="24"/>
        </w:rPr>
        <w:t>3. Иные межбюджетные трансферты</w:t>
      </w:r>
      <w:r>
        <w:rPr>
          <w:rFonts w:eastAsia="Batang"/>
          <w:sz w:val="24"/>
          <w:szCs w:val="24"/>
          <w:lang w:eastAsia="ko-KR"/>
        </w:rPr>
        <w:t xml:space="preserve"> предоставляются бюджетам поселений для обеспечения выполнения следующих мероприятий:</w:t>
      </w:r>
    </w:p>
    <w:p>
      <w:pPr>
        <w:pStyle w:val="Normal"/>
        <w:ind w:firstLine="709"/>
        <w:jc w:val="both"/>
        <w:rPr>
          <w:sz w:val="24"/>
          <w:szCs w:val="24"/>
        </w:rPr>
      </w:pPr>
      <w:r>
        <w:rPr>
          <w:sz w:val="24"/>
          <w:szCs w:val="24"/>
        </w:rPr>
        <w:t>- на финансовое обеспечение затрат, связанных с оплатой задолженности за потребленные топливо-энергетические ресурсы перед гарантирующими поставщиками;</w:t>
      </w:r>
    </w:p>
    <w:p>
      <w:pPr>
        <w:pStyle w:val="Normal"/>
        <w:ind w:firstLine="709"/>
        <w:jc w:val="both"/>
        <w:rPr>
          <w:sz w:val="24"/>
          <w:szCs w:val="24"/>
        </w:rPr>
      </w:pPr>
      <w:r>
        <w:rPr>
          <w:sz w:val="24"/>
          <w:szCs w:val="24"/>
        </w:rPr>
        <w:t>- на капитальный ремонт муниципального жилищного фонда;</w:t>
      </w:r>
    </w:p>
    <w:p>
      <w:pPr>
        <w:pStyle w:val="Normal"/>
        <w:ind w:firstLine="709"/>
        <w:jc w:val="both"/>
        <w:rPr>
          <w:sz w:val="24"/>
          <w:szCs w:val="24"/>
        </w:rPr>
      </w:pPr>
      <w:r>
        <w:rPr>
          <w:sz w:val="24"/>
          <w:szCs w:val="24"/>
        </w:rPr>
        <w:t>- на формирование резерва материально-технических ресурсов.</w:t>
      </w:r>
    </w:p>
    <w:p>
      <w:pPr>
        <w:pStyle w:val="Normal"/>
        <w:ind w:firstLine="709"/>
        <w:jc w:val="both"/>
        <w:rPr>
          <w:sz w:val="24"/>
          <w:szCs w:val="24"/>
        </w:rPr>
      </w:pPr>
      <w:r>
        <w:rPr>
          <w:sz w:val="24"/>
          <w:szCs w:val="24"/>
        </w:rPr>
        <w:t xml:space="preserve">4.  Иные межбюджетные трансферты бюджетам поселений предоставляется на основании соглашения о предоставлении иных межбюджетных трансфертов, заключенного между Управлением </w:t>
      </w:r>
      <w:r>
        <w:rPr>
          <w:sz w:val="24"/>
          <w:szCs w:val="24"/>
          <w:lang w:eastAsia="ar-SA"/>
        </w:rPr>
        <w:t xml:space="preserve">жилищно-коммунального хозяйства и строительства администрации Октябрьского района (далее – Управление) </w:t>
      </w:r>
      <w:r>
        <w:rPr>
          <w:sz w:val="24"/>
          <w:szCs w:val="24"/>
        </w:rPr>
        <w:t>и администрацией поселения в пределах объема средств бюджета Октябрьского района, предусмотренных на эти цели (далее – соглашения).</w:t>
      </w:r>
    </w:p>
    <w:p>
      <w:pPr>
        <w:pStyle w:val="Normal"/>
        <w:ind w:firstLine="709"/>
        <w:jc w:val="both"/>
        <w:rPr>
          <w:sz w:val="24"/>
          <w:szCs w:val="24"/>
        </w:rPr>
      </w:pPr>
      <w:r>
        <w:rPr>
          <w:sz w:val="24"/>
          <w:szCs w:val="24"/>
        </w:rPr>
        <w:t>5. Основанием для заключения соглашения является решение бюджетной комиссии по формированию проекта бюджета муниципального образования Октябрьский район и внесению изменений и дополнений на очередной финансовый год и плановый период.</w:t>
      </w:r>
    </w:p>
    <w:p>
      <w:pPr>
        <w:pStyle w:val="Normal"/>
        <w:ind w:firstLine="709"/>
        <w:jc w:val="both"/>
        <w:rPr>
          <w:sz w:val="24"/>
          <w:szCs w:val="24"/>
        </w:rPr>
      </w:pPr>
      <w:r>
        <w:rPr>
          <w:sz w:val="24"/>
          <w:szCs w:val="24"/>
        </w:rPr>
        <w:t xml:space="preserve">6. Для заключения соглашения и получения иных межбюджетных трансфертов поселения </w:t>
      </w:r>
      <w:r>
        <w:rPr>
          <w:sz w:val="24"/>
          <w:szCs w:val="24"/>
          <w:lang w:eastAsia="ar-SA"/>
        </w:rPr>
        <w:t xml:space="preserve">обращаются в Управление с </w:t>
      </w:r>
      <w:r>
        <w:rPr>
          <w:sz w:val="24"/>
          <w:szCs w:val="24"/>
        </w:rPr>
        <w:t xml:space="preserve">сопроводительным письмом </w:t>
      </w:r>
      <w:r>
        <w:rPr>
          <w:sz w:val="24"/>
          <w:szCs w:val="24"/>
          <w:lang w:eastAsia="ar-SA"/>
        </w:rPr>
        <w:t xml:space="preserve">о предоставлении иных </w:t>
      </w:r>
      <w:r>
        <w:rPr>
          <w:sz w:val="24"/>
          <w:szCs w:val="24"/>
        </w:rPr>
        <w:t>межбюджетных трансфертов</w:t>
      </w:r>
      <w:r>
        <w:rPr>
          <w:sz w:val="24"/>
          <w:szCs w:val="24"/>
          <w:lang w:eastAsia="ar-SA"/>
        </w:rPr>
        <w:t>.</w:t>
      </w:r>
    </w:p>
    <w:p>
      <w:pPr>
        <w:pStyle w:val="Normal"/>
        <w:ind w:firstLine="709"/>
        <w:jc w:val="both"/>
        <w:rPr>
          <w:sz w:val="24"/>
          <w:szCs w:val="24"/>
          <w:lang w:eastAsia="ar-SA"/>
        </w:rPr>
      </w:pPr>
      <w:r>
        <w:rPr>
          <w:sz w:val="24"/>
          <w:szCs w:val="24"/>
          <w:lang w:eastAsia="ar-SA"/>
        </w:rPr>
        <w:t>При реализации соответствующих мероприятий к сопроводительному письму прилагаются следующие документы:</w:t>
      </w:r>
    </w:p>
    <w:p>
      <w:pPr>
        <w:pStyle w:val="Normal"/>
        <w:ind w:firstLine="709"/>
        <w:jc w:val="both"/>
        <w:rPr>
          <w:sz w:val="24"/>
          <w:szCs w:val="24"/>
        </w:rPr>
      </w:pPr>
      <w:r>
        <w:rPr>
          <w:sz w:val="24"/>
          <w:szCs w:val="24"/>
        </w:rPr>
        <w:t>6.1. На финансовое обеспечение затрат, связанных с оплатой задолженности за потребленные топливо-энергетические ресурсы перед гарантирующими поставщиками:</w:t>
      </w:r>
    </w:p>
    <w:p>
      <w:pPr>
        <w:pStyle w:val="Normal"/>
        <w:ind w:firstLine="709"/>
        <w:jc w:val="both"/>
        <w:rPr>
          <w:sz w:val="24"/>
          <w:szCs w:val="24"/>
        </w:rPr>
      </w:pPr>
      <w:r>
        <w:rPr>
          <w:sz w:val="24"/>
          <w:szCs w:val="24"/>
        </w:rPr>
        <w:t>- нормативно-правовой акт о порядке предоставления субсидии организациям жилищно-коммунального комплекса на финансовое обеспечение затрат связанных с оплатой задолженности за потребленные топливо-энергетические ресурсы перед гарантирующими поставщиками;</w:t>
      </w:r>
    </w:p>
    <w:p>
      <w:pPr>
        <w:pStyle w:val="ListParagraph"/>
        <w:ind w:left="0" w:firstLine="709"/>
        <w:rPr>
          <w:sz w:val="24"/>
          <w:szCs w:val="24"/>
        </w:rPr>
      </w:pPr>
      <w:r>
        <w:rPr>
          <w:sz w:val="24"/>
          <w:szCs w:val="24"/>
        </w:rPr>
        <w:t>- соглашение, заключенное между администрацией поселения и организацией коммунального комплекса о предоставлении субсидии на финансовое обеспечение затрат связанных с оплатой задолженности за потребленные топливо-энергетические ресурсы перед гарантирующими поставщиками.</w:t>
      </w:r>
    </w:p>
    <w:p>
      <w:pPr>
        <w:pStyle w:val="Normal"/>
        <w:ind w:firstLine="709"/>
        <w:jc w:val="both"/>
        <w:rPr>
          <w:sz w:val="24"/>
          <w:szCs w:val="24"/>
        </w:rPr>
      </w:pPr>
      <w:r>
        <w:rPr>
          <w:sz w:val="24"/>
          <w:szCs w:val="24"/>
        </w:rPr>
        <w:t>6.2. На капитальный ремонт муниципального жилищного фонда:</w:t>
      </w:r>
    </w:p>
    <w:p>
      <w:pPr>
        <w:pStyle w:val="ListParagraph"/>
        <w:ind w:left="0" w:firstLine="709"/>
        <w:rPr>
          <w:sz w:val="24"/>
          <w:szCs w:val="24"/>
        </w:rPr>
      </w:pPr>
      <w:r>
        <w:rPr>
          <w:sz w:val="24"/>
          <w:szCs w:val="24"/>
        </w:rPr>
        <w:t>- перечень муниципального жилищного фонда, подлежащего капитальному ремонту, утвержденный главой муниципального образования;</w:t>
      </w:r>
    </w:p>
    <w:p>
      <w:pPr>
        <w:pStyle w:val="Normal"/>
        <w:ind w:firstLine="709"/>
        <w:jc w:val="both"/>
        <w:rPr>
          <w:sz w:val="24"/>
          <w:szCs w:val="24"/>
        </w:rPr>
      </w:pPr>
      <w:r>
        <w:rPr>
          <w:sz w:val="24"/>
          <w:szCs w:val="24"/>
        </w:rPr>
        <w:t>- локально-сметный расчет;</w:t>
      </w:r>
    </w:p>
    <w:p>
      <w:pPr>
        <w:pStyle w:val="Normal"/>
        <w:ind w:firstLine="709"/>
        <w:jc w:val="both"/>
        <w:rPr>
          <w:sz w:val="24"/>
          <w:szCs w:val="24"/>
        </w:rPr>
      </w:pPr>
      <w:r>
        <w:rPr>
          <w:sz w:val="24"/>
          <w:szCs w:val="24"/>
        </w:rPr>
        <w:t>- контракт (договор) на выполнение работ;</w:t>
      </w:r>
    </w:p>
    <w:p>
      <w:pPr>
        <w:pStyle w:val="Normal"/>
        <w:ind w:firstLine="709"/>
        <w:jc w:val="both"/>
        <w:rPr>
          <w:sz w:val="24"/>
          <w:szCs w:val="24"/>
        </w:rPr>
      </w:pPr>
      <w:r>
        <w:rPr>
          <w:sz w:val="24"/>
          <w:szCs w:val="24"/>
        </w:rPr>
        <w:t>- фотоматериалы, фиксирующие этапы выполнения работ;</w:t>
      </w:r>
    </w:p>
    <w:p>
      <w:pPr>
        <w:pStyle w:val="Normal"/>
        <w:ind w:firstLine="709"/>
        <w:jc w:val="both"/>
        <w:rPr>
          <w:sz w:val="24"/>
          <w:szCs w:val="24"/>
        </w:rPr>
      </w:pPr>
      <w:r>
        <w:rPr>
          <w:sz w:val="24"/>
          <w:szCs w:val="24"/>
        </w:rPr>
        <w:t>6.3. Формирование резерва материально-технических ресурсов:</w:t>
      </w:r>
    </w:p>
    <w:p>
      <w:pPr>
        <w:pStyle w:val="Normal"/>
        <w:ind w:firstLine="709"/>
        <w:jc w:val="both"/>
        <w:rPr>
          <w:sz w:val="24"/>
          <w:szCs w:val="24"/>
        </w:rPr>
      </w:pPr>
      <w:r>
        <w:rPr>
          <w:sz w:val="24"/>
          <w:szCs w:val="24"/>
        </w:rPr>
        <w:t>- контракт (договор) на закупку товаров;</w:t>
      </w:r>
    </w:p>
    <w:p>
      <w:pPr>
        <w:pStyle w:val="Normal"/>
        <w:ind w:firstLine="709"/>
        <w:jc w:val="both"/>
        <w:rPr>
          <w:sz w:val="24"/>
          <w:szCs w:val="24"/>
        </w:rPr>
      </w:pPr>
      <w:r>
        <w:rPr>
          <w:sz w:val="24"/>
          <w:szCs w:val="24"/>
        </w:rPr>
        <w:t>- документы, подтверждающие передачу товаров.</w:t>
      </w:r>
    </w:p>
    <w:p>
      <w:pPr>
        <w:pStyle w:val="ConsPlusNormal2"/>
        <w:ind w:firstLine="708"/>
        <w:jc w:val="both"/>
        <w:rPr>
          <w:rFonts w:ascii="Times New Roman" w:hAnsi="Times New Roman" w:cs="Times New Roman"/>
          <w:sz w:val="24"/>
          <w:szCs w:val="24"/>
        </w:rPr>
      </w:pPr>
      <w:r>
        <w:rPr>
          <w:rFonts w:cs="Times New Roman" w:ascii="Times New Roman" w:hAnsi="Times New Roman"/>
          <w:sz w:val="24"/>
          <w:szCs w:val="24"/>
        </w:rPr>
        <w:t>Поселения предоставляют в Управление документы, указанные в настоящем пункте в электронном виде в формате Portable Document Format (PDF).</w:t>
      </w:r>
    </w:p>
    <w:p>
      <w:pPr>
        <w:pStyle w:val="ConsPlusNormal2"/>
        <w:ind w:firstLine="708"/>
        <w:jc w:val="both"/>
        <w:rPr>
          <w:rFonts w:ascii="Times New Roman" w:hAnsi="Times New Roman" w:cs="Times New Roman"/>
          <w:sz w:val="24"/>
          <w:szCs w:val="24"/>
        </w:rPr>
      </w:pPr>
      <w:r>
        <w:rPr>
          <w:rFonts w:cs="Times New Roman" w:ascii="Times New Roman" w:hAnsi="Times New Roman"/>
          <w:sz w:val="24"/>
          <w:szCs w:val="24"/>
        </w:rPr>
        <w:t>7. Соглашение заключается в течение 10 рабочих дней с даты представления документов, указанных в пункте 6 Порядка.</w:t>
      </w:r>
    </w:p>
    <w:p>
      <w:pPr>
        <w:pStyle w:val="ConsPlusNormal2"/>
        <w:ind w:firstLine="708"/>
        <w:jc w:val="both"/>
        <w:rPr>
          <w:rFonts w:ascii="Times New Roman" w:hAnsi="Times New Roman" w:cs="Times New Roman"/>
          <w:sz w:val="24"/>
          <w:szCs w:val="24"/>
        </w:rPr>
      </w:pPr>
      <w:r>
        <w:rPr>
          <w:rFonts w:cs="Times New Roman" w:ascii="Times New Roman" w:hAnsi="Times New Roman"/>
          <w:sz w:val="24"/>
          <w:szCs w:val="24"/>
        </w:rPr>
        <w:t>8. В соглашении предусматриваются:</w:t>
      </w:r>
    </w:p>
    <w:p>
      <w:pPr>
        <w:pStyle w:val="ConsPlusNormal2"/>
        <w:ind w:firstLine="708"/>
        <w:jc w:val="both"/>
        <w:rPr>
          <w:rFonts w:ascii="Times New Roman" w:hAnsi="Times New Roman" w:cs="Times New Roman"/>
          <w:sz w:val="24"/>
          <w:szCs w:val="24"/>
        </w:rPr>
      </w:pPr>
      <w:r>
        <w:rPr>
          <w:rFonts w:cs="Times New Roman" w:ascii="Times New Roman" w:hAnsi="Times New Roman"/>
          <w:sz w:val="24"/>
          <w:szCs w:val="24"/>
        </w:rPr>
        <w:t>- предмет соглашения, цели и (или) перечень мероприятий;</w:t>
      </w:r>
    </w:p>
    <w:p>
      <w:pPr>
        <w:pStyle w:val="ConsPlusNormal2"/>
        <w:ind w:firstLine="708"/>
        <w:jc w:val="both"/>
        <w:rPr>
          <w:rFonts w:ascii="Times New Roman" w:hAnsi="Times New Roman" w:cs="Times New Roman"/>
          <w:sz w:val="24"/>
          <w:szCs w:val="24"/>
        </w:rPr>
      </w:pPr>
      <w:r>
        <w:rPr>
          <w:rFonts w:cs="Times New Roman" w:ascii="Times New Roman" w:hAnsi="Times New Roman"/>
          <w:sz w:val="24"/>
          <w:szCs w:val="24"/>
        </w:rPr>
        <w:t>- объем иных межбюджетных трансфертов;</w:t>
      </w:r>
    </w:p>
    <w:p>
      <w:pPr>
        <w:pStyle w:val="ConsPlusNormal2"/>
        <w:ind w:firstLine="708"/>
        <w:jc w:val="both"/>
        <w:rPr>
          <w:rFonts w:ascii="Times New Roman" w:hAnsi="Times New Roman" w:cs="Times New Roman"/>
          <w:sz w:val="24"/>
          <w:szCs w:val="24"/>
        </w:rPr>
      </w:pPr>
      <w:r>
        <w:rPr>
          <w:rFonts w:cs="Times New Roman" w:ascii="Times New Roman" w:hAnsi="Times New Roman"/>
          <w:sz w:val="24"/>
          <w:szCs w:val="24"/>
        </w:rPr>
        <w:t>- сроки предоставления иных межбюджетных трансфертов;</w:t>
      </w:r>
    </w:p>
    <w:p>
      <w:pPr>
        <w:pStyle w:val="ConsPlusNormal2"/>
        <w:ind w:firstLine="708"/>
        <w:jc w:val="both"/>
        <w:rPr>
          <w:rFonts w:ascii="Times New Roman" w:hAnsi="Times New Roman" w:cs="Times New Roman"/>
          <w:sz w:val="24"/>
          <w:szCs w:val="24"/>
        </w:rPr>
      </w:pPr>
      <w:r>
        <w:rPr>
          <w:rFonts w:cs="Times New Roman" w:ascii="Times New Roman" w:hAnsi="Times New Roman"/>
          <w:sz w:val="24"/>
          <w:szCs w:val="24"/>
        </w:rPr>
        <w:t>- порядок и сроки предоставления отчета об использовании иных межбюджетных трансфертов;</w:t>
      </w:r>
    </w:p>
    <w:p>
      <w:pPr>
        <w:pStyle w:val="ConsPlusNormal2"/>
        <w:ind w:firstLine="708"/>
        <w:jc w:val="both"/>
        <w:rPr>
          <w:rFonts w:ascii="Times New Roman" w:hAnsi="Times New Roman" w:cs="Times New Roman"/>
          <w:sz w:val="24"/>
          <w:szCs w:val="24"/>
        </w:rPr>
      </w:pPr>
      <w:r>
        <w:rPr>
          <w:rFonts w:cs="Times New Roman" w:ascii="Times New Roman" w:hAnsi="Times New Roman"/>
          <w:sz w:val="24"/>
          <w:szCs w:val="24"/>
        </w:rPr>
        <w:t>- ответственность сторон;</w:t>
      </w:r>
    </w:p>
    <w:p>
      <w:pPr>
        <w:pStyle w:val="ConsPlusNormal2"/>
        <w:ind w:firstLine="708"/>
        <w:jc w:val="both"/>
        <w:rPr>
          <w:rFonts w:ascii="Times New Roman" w:hAnsi="Times New Roman" w:cs="Times New Roman"/>
          <w:sz w:val="24"/>
          <w:szCs w:val="24"/>
        </w:rPr>
      </w:pPr>
      <w:r>
        <w:rPr>
          <w:rFonts w:cs="Times New Roman" w:ascii="Times New Roman" w:hAnsi="Times New Roman"/>
          <w:sz w:val="24"/>
          <w:szCs w:val="24"/>
        </w:rPr>
        <w:t>- срок действия соглашения.</w:t>
      </w:r>
    </w:p>
    <w:p>
      <w:pPr>
        <w:pStyle w:val="ConsPlusNormal2"/>
        <w:ind w:firstLine="708"/>
        <w:jc w:val="both"/>
        <w:rPr>
          <w:rFonts w:ascii="Times New Roman" w:hAnsi="Times New Roman" w:cs="Times New Roman"/>
          <w:sz w:val="24"/>
          <w:szCs w:val="24"/>
        </w:rPr>
      </w:pPr>
      <w:r>
        <w:rPr>
          <w:rFonts w:cs="Times New Roman" w:ascii="Times New Roman" w:hAnsi="Times New Roman"/>
          <w:sz w:val="24"/>
          <w:szCs w:val="24"/>
        </w:rPr>
        <w:t>- иные условия, касающиеся предоставления иных межбюджетных трансфертов.</w:t>
      </w:r>
    </w:p>
    <w:p>
      <w:pPr>
        <w:pStyle w:val="ConsPlusNormal2"/>
        <w:ind w:firstLine="708"/>
        <w:jc w:val="both"/>
        <w:rPr>
          <w:rFonts w:ascii="Times New Roman" w:hAnsi="Times New Roman" w:cs="Times New Roman"/>
          <w:sz w:val="24"/>
          <w:szCs w:val="24"/>
        </w:rPr>
      </w:pPr>
      <w:r>
        <w:rPr>
          <w:rFonts w:cs="Times New Roman" w:ascii="Times New Roman" w:hAnsi="Times New Roman"/>
          <w:sz w:val="24"/>
          <w:szCs w:val="24"/>
        </w:rPr>
        <w:t>9. Заявка на предоставление иных межбюджетных трансфертов формируется  и направляется Управлением в Комитет</w:t>
      </w:r>
      <w:r>
        <w:rPr/>
        <w:t xml:space="preserve"> </w:t>
      </w:r>
      <w:r>
        <w:rPr>
          <w:rFonts w:cs="Times New Roman" w:ascii="Times New Roman" w:hAnsi="Times New Roman"/>
          <w:sz w:val="24"/>
          <w:szCs w:val="24"/>
        </w:rPr>
        <w:t>по управлению муниципальными финансами администрации Октябрьского района (далее – Комитет), не позднее 5 рабочих дней с момента поступления полного пакета документов от поселения.</w:t>
      </w:r>
    </w:p>
    <w:p>
      <w:pPr>
        <w:pStyle w:val="ConsPlusNormal2"/>
        <w:ind w:firstLine="708"/>
        <w:jc w:val="both"/>
        <w:rPr>
          <w:rFonts w:ascii="Times New Roman" w:hAnsi="Times New Roman" w:cs="Times New Roman"/>
          <w:sz w:val="24"/>
          <w:szCs w:val="24"/>
        </w:rPr>
      </w:pPr>
      <w:r>
        <w:rPr>
          <w:rFonts w:cs="Times New Roman" w:ascii="Times New Roman" w:hAnsi="Times New Roman"/>
          <w:sz w:val="24"/>
          <w:szCs w:val="24"/>
        </w:rPr>
        <w:t>10. Комитет не позднее 5 рабочих дней со дня поступления заявки от Управления перечисляет иные межбюджетные трансферты в бюджет поселения.</w:t>
      </w:r>
    </w:p>
    <w:p>
      <w:pPr>
        <w:pStyle w:val="ConsPlusNormal2"/>
        <w:ind w:firstLine="708"/>
        <w:jc w:val="both"/>
        <w:rPr>
          <w:rFonts w:ascii="Times New Roman" w:hAnsi="Times New Roman" w:cs="Times New Roman"/>
          <w:sz w:val="24"/>
          <w:szCs w:val="24"/>
        </w:rPr>
      </w:pPr>
      <w:r>
        <w:rPr>
          <w:rFonts w:cs="Times New Roman" w:ascii="Times New Roman" w:hAnsi="Times New Roman"/>
          <w:sz w:val="24"/>
          <w:szCs w:val="24"/>
        </w:rPr>
        <w:t>11. Администрация поселения несет ответственность в установленном законодательством порядке за соблюдение условий, установленных Порядком, за целевое использование предоставленных иных межбюджетных трансфертов.</w:t>
      </w:r>
    </w:p>
    <w:p>
      <w:pPr>
        <w:pStyle w:val="ConsPlusNormal2"/>
        <w:ind w:firstLine="708"/>
        <w:jc w:val="both"/>
        <w:rPr>
          <w:rFonts w:ascii="Times New Roman" w:hAnsi="Times New Roman" w:cs="Times New Roman"/>
          <w:sz w:val="24"/>
          <w:szCs w:val="24"/>
        </w:rPr>
      </w:pPr>
      <w:r>
        <w:rPr>
          <w:rFonts w:cs="Times New Roman" w:ascii="Times New Roman" w:hAnsi="Times New Roman"/>
          <w:sz w:val="24"/>
          <w:szCs w:val="24"/>
        </w:rPr>
        <w:t>12. В случаях выявления нецелевого использования иных межбюджетных трансфертов средства подлежат возврату в бюджет Октябрьского района в установленном законодательством порядке.</w:t>
      </w:r>
    </w:p>
    <w:p>
      <w:pPr>
        <w:pStyle w:val="ConsPlusNormal2"/>
        <w:ind w:firstLine="708"/>
        <w:jc w:val="both"/>
        <w:rPr>
          <w:rFonts w:ascii="Times New Roman" w:hAnsi="Times New Roman" w:cs="Times New Roman"/>
          <w:sz w:val="24"/>
          <w:szCs w:val="24"/>
        </w:rPr>
      </w:pPr>
      <w:r>
        <w:rPr>
          <w:rFonts w:cs="Times New Roman" w:ascii="Times New Roman" w:hAnsi="Times New Roman"/>
          <w:sz w:val="24"/>
          <w:szCs w:val="24"/>
        </w:rPr>
        <w:t>13. Управление и органы муниципального финансового контроля осуществляют контроль целевого использования иных межбюджетных трансфертов бюджета Октябрьского района.».</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right"/>
        <w:rPr>
          <w:sz w:val="24"/>
          <w:szCs w:val="24"/>
          <w:lang w:bidi="ar-SA"/>
        </w:rPr>
      </w:pPr>
      <w:r>
        <w:rPr>
          <w:sz w:val="24"/>
          <w:szCs w:val="24"/>
        </w:rPr>
        <w:t xml:space="preserve">Приложение № 5 </w:t>
      </w:r>
    </w:p>
    <w:p>
      <w:pPr>
        <w:pStyle w:val="Style20"/>
        <w:spacing w:before="4" w:after="200"/>
        <w:ind w:left="0" w:hanging="0"/>
        <w:jc w:val="right"/>
        <w:rPr/>
      </w:pPr>
      <w:r>
        <w:rPr/>
        <w:t xml:space="preserve">к постановлению администрации Октябрьского района </w:t>
      </w:r>
    </w:p>
    <w:p>
      <w:pPr>
        <w:pStyle w:val="Style20"/>
        <w:spacing w:before="4" w:after="200"/>
        <w:ind w:left="0" w:hanging="0"/>
        <w:jc w:val="right"/>
        <w:rPr>
          <w:color w:val="C00000"/>
        </w:rPr>
      </w:pPr>
      <w:r>
        <w:rPr/>
        <w:t>от «______»___________________2022 г. №__________</w:t>
      </w:r>
    </w:p>
    <w:p>
      <w:pPr>
        <w:pStyle w:val="Style20"/>
        <w:spacing w:before="73" w:after="200"/>
        <w:ind w:left="5217" w:right="-1" w:hanging="0"/>
        <w:jc w:val="right"/>
        <w:rPr/>
      </w:pPr>
      <w:r>
        <w:rPr/>
        <w:t xml:space="preserve"> </w:t>
      </w:r>
    </w:p>
    <w:p>
      <w:pPr>
        <w:pStyle w:val="Style20"/>
        <w:spacing w:before="73" w:after="200"/>
        <w:ind w:left="5217" w:right="-1" w:hanging="0"/>
        <w:jc w:val="right"/>
        <w:rPr/>
      </w:pPr>
      <w:r>
        <w:rPr/>
        <w:t xml:space="preserve">   </w:t>
      </w:r>
      <w:r>
        <w:rPr/>
        <w:t>«Приложение</w:t>
      </w:r>
      <w:r>
        <w:rPr>
          <w:spacing w:val="-1"/>
        </w:rPr>
        <w:t xml:space="preserve"> </w:t>
      </w:r>
      <w:r>
        <w:rPr/>
        <w:t>№</w:t>
      </w:r>
      <w:r>
        <w:rPr>
          <w:spacing w:val="-2"/>
        </w:rPr>
        <w:t xml:space="preserve"> </w:t>
      </w:r>
      <w:r>
        <w:rPr>
          <w:spacing w:val="-14"/>
        </w:rPr>
        <w:t>6</w:t>
      </w:r>
      <w:r>
        <w:rPr/>
        <w:t xml:space="preserve"> </w:t>
      </w:r>
    </w:p>
    <w:p>
      <w:pPr>
        <w:pStyle w:val="Style20"/>
        <w:ind w:left="3686" w:right="-1" w:hanging="0"/>
        <w:jc w:val="right"/>
        <w:rPr/>
      </w:pPr>
      <w:r>
        <w:rPr/>
        <w:t>к постановлению администрации Октябрьского</w:t>
      </w:r>
      <w:r>
        <w:rPr>
          <w:spacing w:val="-20"/>
        </w:rPr>
        <w:t xml:space="preserve"> </w:t>
      </w:r>
      <w:r>
        <w:rPr/>
        <w:t>района</w:t>
      </w:r>
    </w:p>
    <w:p>
      <w:pPr>
        <w:pStyle w:val="Style20"/>
        <w:ind w:left="0" w:right="-1" w:hanging="0"/>
        <w:jc w:val="right"/>
        <w:rPr/>
      </w:pPr>
      <w:r>
        <w:rPr/>
        <w:t>от «26» ноября 2018 г. №</w:t>
      </w:r>
      <w:r>
        <w:rPr>
          <w:spacing w:val="-6"/>
        </w:rPr>
        <w:t xml:space="preserve"> </w:t>
      </w:r>
      <w:r>
        <w:rPr/>
        <w:t>2659</w:t>
      </w:r>
    </w:p>
    <w:p>
      <w:pPr>
        <w:pStyle w:val="Normal"/>
        <w:jc w:val="both"/>
        <w:rPr>
          <w:spacing w:val="-4"/>
          <w:sz w:val="24"/>
          <w:szCs w:val="24"/>
        </w:rPr>
      </w:pPr>
      <w:r>
        <w:rPr>
          <w:spacing w:val="-4"/>
          <w:sz w:val="24"/>
          <w:szCs w:val="24"/>
        </w:rPr>
      </w:r>
    </w:p>
    <w:p>
      <w:pPr>
        <w:pStyle w:val="Normal"/>
        <w:jc w:val="center"/>
        <w:rPr>
          <w:b/>
          <w:b/>
          <w:sz w:val="24"/>
          <w:szCs w:val="24"/>
        </w:rPr>
      </w:pPr>
      <w:r>
        <w:rPr>
          <w:b/>
          <w:sz w:val="24"/>
          <w:szCs w:val="24"/>
        </w:rPr>
        <w:t xml:space="preserve">Порядок предоставления и распределения субсидии на проведение мероприятий </w:t>
      </w:r>
    </w:p>
    <w:p>
      <w:pPr>
        <w:pStyle w:val="Normal"/>
        <w:jc w:val="center"/>
        <w:rPr>
          <w:b/>
          <w:b/>
          <w:sz w:val="24"/>
          <w:szCs w:val="24"/>
        </w:rPr>
      </w:pPr>
      <w:r>
        <w:rPr>
          <w:b/>
          <w:sz w:val="24"/>
          <w:szCs w:val="24"/>
        </w:rPr>
        <w:t>по благоустройству дворовых территорий и мест общего пользования</w:t>
      </w:r>
    </w:p>
    <w:p>
      <w:pPr>
        <w:pStyle w:val="Normal"/>
        <w:jc w:val="center"/>
        <w:rPr>
          <w:rFonts w:eastAsia="Batang"/>
          <w:b/>
          <w:b/>
          <w:sz w:val="24"/>
          <w:szCs w:val="24"/>
          <w:lang w:eastAsia="ko-KR"/>
        </w:rPr>
      </w:pPr>
      <w:r>
        <w:rPr>
          <w:rFonts w:eastAsia="Batang"/>
          <w:b/>
          <w:sz w:val="24"/>
          <w:szCs w:val="24"/>
          <w:lang w:eastAsia="ko-KR"/>
        </w:rPr>
        <w:t xml:space="preserve"> </w:t>
      </w:r>
      <w:r>
        <w:rPr>
          <w:rFonts w:eastAsia="Batang"/>
          <w:b/>
          <w:sz w:val="24"/>
          <w:szCs w:val="24"/>
          <w:lang w:eastAsia="ko-KR"/>
        </w:rPr>
        <w:t>(далее – Порядок)</w:t>
      </w:r>
    </w:p>
    <w:p>
      <w:pPr>
        <w:pStyle w:val="Normal"/>
        <w:rPr>
          <w:sz w:val="24"/>
          <w:szCs w:val="24"/>
        </w:rPr>
      </w:pPr>
      <w:r>
        <w:rPr>
          <w:sz w:val="24"/>
          <w:szCs w:val="24"/>
        </w:rPr>
      </w:r>
    </w:p>
    <w:p>
      <w:pPr>
        <w:pStyle w:val="Normal"/>
        <w:ind w:firstLine="709"/>
        <w:jc w:val="both"/>
        <w:rPr>
          <w:sz w:val="24"/>
          <w:szCs w:val="24"/>
        </w:rPr>
      </w:pPr>
      <w:r>
        <w:rPr>
          <w:sz w:val="24"/>
          <w:szCs w:val="24"/>
        </w:rPr>
        <w:t>1. Порядок разработан в соответствии с п</w:t>
      </w:r>
      <w:r>
        <w:rPr>
          <w:rFonts w:eastAsia="Calibri" w:eastAsiaTheme="minorHAnsi"/>
          <w:sz w:val="24"/>
          <w:szCs w:val="24"/>
          <w:lang w:eastAsia="en-US" w:bidi="ar-SA"/>
        </w:rPr>
        <w:t>риложением № 13</w:t>
      </w:r>
      <w:r>
        <w:rPr>
          <w:sz w:val="24"/>
          <w:szCs w:val="24"/>
        </w:rPr>
        <w:t xml:space="preserve"> </w:t>
      </w:r>
      <w:r>
        <w:rPr>
          <w:rFonts w:eastAsia="Calibri" w:eastAsiaTheme="minorHAnsi"/>
          <w:sz w:val="24"/>
          <w:szCs w:val="24"/>
          <w:lang w:eastAsia="en-US" w:bidi="ar-SA"/>
        </w:rPr>
        <w:t>к постановлению Правительства</w:t>
      </w:r>
      <w:r>
        <w:rPr>
          <w:sz w:val="24"/>
          <w:szCs w:val="24"/>
        </w:rPr>
        <w:t xml:space="preserve"> </w:t>
      </w:r>
      <w:r>
        <w:rPr>
          <w:rFonts w:eastAsia="Calibri" w:eastAsiaTheme="minorHAnsi"/>
          <w:sz w:val="24"/>
          <w:szCs w:val="24"/>
          <w:lang w:eastAsia="en-US" w:bidi="ar-SA"/>
        </w:rPr>
        <w:t>Ханты-Мансийского</w:t>
      </w:r>
      <w:r>
        <w:rPr>
          <w:sz w:val="24"/>
          <w:szCs w:val="24"/>
        </w:rPr>
        <w:t xml:space="preserve"> </w:t>
      </w:r>
      <w:r>
        <w:rPr>
          <w:rFonts w:eastAsia="Calibri" w:eastAsiaTheme="minorHAnsi"/>
          <w:sz w:val="24"/>
          <w:szCs w:val="24"/>
          <w:lang w:eastAsia="en-US" w:bidi="ar-SA"/>
        </w:rPr>
        <w:t>автономного округа – Югры</w:t>
      </w:r>
      <w:r>
        <w:rPr>
          <w:sz w:val="24"/>
          <w:szCs w:val="24"/>
        </w:rPr>
        <w:t xml:space="preserve"> </w:t>
      </w:r>
      <w:r>
        <w:rPr>
          <w:rFonts w:eastAsia="Calibri" w:eastAsiaTheme="minorHAnsi"/>
          <w:sz w:val="24"/>
          <w:szCs w:val="24"/>
          <w:lang w:eastAsia="en-US" w:bidi="ar-SA"/>
        </w:rPr>
        <w:t>от 30.12.2021 № 635-п</w:t>
      </w:r>
      <w:r>
        <w:rPr>
          <w:sz w:val="24"/>
          <w:szCs w:val="24"/>
        </w:rPr>
        <w:t xml:space="preserve">                 «</w:t>
      </w:r>
      <w:r>
        <w:rPr>
          <w:rFonts w:eastAsia="Calibri" w:eastAsiaTheme="minorHAnsi"/>
          <w:sz w:val="24"/>
          <w:szCs w:val="24"/>
          <w:lang w:eastAsia="en-US" w:bidi="ar-SA"/>
        </w:rPr>
        <w:t>О мерах по реализации государственной программы Ханты-Мансийского автономного округа – Югры «Жилищно-коммунальный комплекс и городская среда»» (далее – Постановление № 635-п) и</w:t>
      </w:r>
      <w:r>
        <w:rPr>
          <w:sz w:val="24"/>
          <w:szCs w:val="24"/>
        </w:rPr>
        <w:t xml:space="preserve"> устанавливает механизм предоставления субсидии городским и сельским поселениям, входящим в состав Октябрьского района (далее – муниципальные образования).</w:t>
      </w:r>
    </w:p>
    <w:p>
      <w:pPr>
        <w:pStyle w:val="Normal"/>
        <w:ind w:firstLine="709"/>
        <w:jc w:val="both"/>
        <w:rPr>
          <w:sz w:val="24"/>
          <w:szCs w:val="24"/>
        </w:rPr>
      </w:pPr>
      <w:r>
        <w:rPr>
          <w:sz w:val="24"/>
          <w:szCs w:val="24"/>
        </w:rPr>
        <w:t>2. Субсидии предоставляются на благоустройство территорий муниципальных образований (дворовых и общественных территорий), в том числе площадей, набережных, улиц, пешеходных зон, скверов, парков, иных общественных территорий и дворовых территорий, прилегающих к многоквартирным домам населенных пунктов, входящих в состав муниципального образования Октябрьского района (далее – населенные пункты).</w:t>
      </w:r>
    </w:p>
    <w:p>
      <w:pPr>
        <w:pStyle w:val="Normal"/>
        <w:ind w:firstLine="709"/>
        <w:jc w:val="both"/>
        <w:rPr>
          <w:sz w:val="24"/>
          <w:szCs w:val="24"/>
        </w:rPr>
      </w:pPr>
      <w:r>
        <w:rPr>
          <w:sz w:val="24"/>
          <w:szCs w:val="24"/>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pPr>
        <w:pStyle w:val="Normal"/>
        <w:ind w:firstLine="709"/>
        <w:jc w:val="both"/>
        <w:rPr>
          <w:sz w:val="24"/>
          <w:szCs w:val="24"/>
        </w:rPr>
      </w:pPr>
      <w:r>
        <w:rPr>
          <w:sz w:val="24"/>
          <w:szCs w:val="24"/>
        </w:rPr>
        <w:t>3. Благоустройство дворовых территории населенных пунктов включает в себя:</w:t>
      </w:r>
    </w:p>
    <w:p>
      <w:pPr>
        <w:pStyle w:val="Normal"/>
        <w:ind w:firstLine="709"/>
        <w:jc w:val="both"/>
        <w:rPr>
          <w:sz w:val="24"/>
          <w:szCs w:val="24"/>
        </w:rPr>
      </w:pPr>
      <w:r>
        <w:rPr>
          <w:sz w:val="24"/>
          <w:szCs w:val="24"/>
        </w:rPr>
        <w:t>- минимальный перечень работ (ремонт дворовых проездов, включая тротуары, ливневые канализации (дренажные системы), обеспечение освещения дворовых территорий, установка скамеек и урн) (далее – минимальный перечень);</w:t>
      </w:r>
    </w:p>
    <w:p>
      <w:pPr>
        <w:pStyle w:val="Normal"/>
        <w:ind w:firstLine="709"/>
        <w:jc w:val="both"/>
        <w:rPr>
          <w:sz w:val="24"/>
          <w:szCs w:val="24"/>
        </w:rPr>
      </w:pPr>
      <w:r>
        <w:rPr>
          <w:sz w:val="24"/>
          <w:szCs w:val="24"/>
        </w:rPr>
        <w:t>- дополнительный перечень работ (оборудование детских (игровых) и (или) спортивных площадок, оборудование автомобильных парковок, оборудование контейнерных (хозяйственных) площадок для твердых коммунальных отходов, устройство велосипедных парковок, оборудование площадок для выгула собак, озеленение дворовой территории, устройство пешеходных дорожек и ограждений, установка элементов навигации (указателей, аншлагов, информационных стендов) (далее – перечень дополнительных работ).</w:t>
      </w:r>
    </w:p>
    <w:p>
      <w:pPr>
        <w:pStyle w:val="ListParagraph"/>
        <w:ind w:left="0" w:firstLine="709"/>
        <w:rPr>
          <w:rFonts w:eastAsia="Batang"/>
          <w:sz w:val="24"/>
          <w:szCs w:val="24"/>
          <w:lang w:eastAsia="ko-KR"/>
        </w:rPr>
      </w:pPr>
      <w:r>
        <w:rPr>
          <w:sz w:val="24"/>
          <w:szCs w:val="24"/>
        </w:rPr>
        <w:t>4. Субсидии</w:t>
      </w:r>
      <w:r>
        <w:rPr>
          <w:rFonts w:eastAsia="Batang"/>
          <w:sz w:val="24"/>
          <w:szCs w:val="24"/>
          <w:lang w:eastAsia="ko-KR"/>
        </w:rPr>
        <w:t xml:space="preserve"> предоставляются муниципальным образованиям на проведение мероприятий по </w:t>
      </w:r>
      <w:r>
        <w:rPr>
          <w:sz w:val="24"/>
          <w:szCs w:val="24"/>
        </w:rPr>
        <w:t>благоустройству дворовых территорий и мест общего пользования на территории муниципальных образований в рамках реализации подпрограммы 5 «Формирование комфортной городской среды» муниципальной программы «</w:t>
      </w:r>
      <w:r>
        <w:rPr>
          <w:rFonts w:eastAsia="Batang"/>
          <w:sz w:val="24"/>
          <w:szCs w:val="24"/>
          <w:lang w:eastAsia="ko-KR"/>
        </w:rPr>
        <w:t>Жилищно-коммунальный комплекс и городская среда в муниципальном образовании Октябрьский район» (далее – подпрограмма 5 Программы)</w:t>
      </w:r>
      <w:r>
        <w:rPr>
          <w:sz w:val="24"/>
          <w:szCs w:val="24"/>
        </w:rPr>
        <w:t xml:space="preserve"> </w:t>
      </w:r>
      <w:r>
        <w:rPr>
          <w:rFonts w:eastAsia="Batang"/>
          <w:sz w:val="24"/>
          <w:szCs w:val="24"/>
          <w:lang w:eastAsia="ko-KR"/>
        </w:rPr>
        <w:t xml:space="preserve">на основании соглашения о предоставлении </w:t>
      </w:r>
      <w:r>
        <w:rPr>
          <w:sz w:val="24"/>
          <w:szCs w:val="24"/>
        </w:rPr>
        <w:t>субсидии</w:t>
      </w:r>
      <w:r>
        <w:rPr>
          <w:rFonts w:eastAsia="Batang"/>
          <w:sz w:val="24"/>
          <w:szCs w:val="24"/>
          <w:lang w:eastAsia="ko-KR"/>
        </w:rPr>
        <w:t>, заключаемого между Управлением жилищно-коммунального хозяйства и строительства администрации Октябрьского района (далее – Управление) и муниципальными образованиями.</w:t>
      </w:r>
    </w:p>
    <w:p>
      <w:pPr>
        <w:pStyle w:val="ListParagraph"/>
        <w:ind w:left="0" w:firstLine="709"/>
        <w:rPr>
          <w:rFonts w:eastAsia="Batang"/>
          <w:sz w:val="24"/>
          <w:szCs w:val="24"/>
          <w:lang w:eastAsia="ko-KR"/>
        </w:rPr>
      </w:pPr>
      <w:r>
        <w:rPr>
          <w:rFonts w:eastAsia="Batang"/>
          <w:sz w:val="24"/>
          <w:szCs w:val="24"/>
          <w:lang w:eastAsia="ko-KR"/>
        </w:rPr>
        <w:t>Комитет по управлению муниципальными финансами администрации Октябрьского района является главным распорядителем средств бюджета Октябрьского района (далее – Комитет, главный распорядитель средств бюджета района), осуществляющим предоставление субсидий в пределах бюджетных ассигнований, предусмотренных в бюджете Октябрьского района на соответствующий финансовый год и плановый период, и лимитов бюджетных обязательств, утвержденных на предоставление субсидии.</w:t>
      </w:r>
    </w:p>
    <w:p>
      <w:pPr>
        <w:pStyle w:val="ListParagraph"/>
        <w:ind w:left="0" w:firstLine="709"/>
        <w:rPr>
          <w:rFonts w:eastAsia="Batang"/>
          <w:sz w:val="24"/>
          <w:szCs w:val="24"/>
          <w:lang w:eastAsia="ko-KR"/>
        </w:rPr>
      </w:pPr>
      <w:r>
        <w:rPr>
          <w:rFonts w:eastAsia="Batang"/>
          <w:sz w:val="24"/>
          <w:szCs w:val="24"/>
          <w:lang w:eastAsia="ko-KR"/>
        </w:rPr>
        <w:t xml:space="preserve"> </w:t>
      </w:r>
      <w:r>
        <w:rPr>
          <w:rFonts w:eastAsia="Batang"/>
          <w:sz w:val="24"/>
          <w:szCs w:val="24"/>
          <w:lang w:eastAsia="ko-KR"/>
        </w:rPr>
        <w:t>5. Решение о предоставлении субсидии муниципальным образованиям на реализацию проектов принимается на заседании общественной комиссии по реализации мероприятий в рамках приоритетного проекта «Формирование комфортной городской среды», состав которой утвержден постановлением администрации Октябрьского района от 13.03.2017                    № 482 (далее – Комиссия).</w:t>
      </w:r>
    </w:p>
    <w:p>
      <w:pPr>
        <w:pStyle w:val="ListParagraph"/>
        <w:ind w:left="0" w:firstLine="709"/>
        <w:rPr>
          <w:rFonts w:eastAsia="Batang"/>
          <w:sz w:val="24"/>
          <w:szCs w:val="24"/>
          <w:lang w:eastAsia="ko-KR"/>
        </w:rPr>
      </w:pPr>
      <w:r>
        <w:rPr>
          <w:rFonts w:eastAsia="Batang"/>
          <w:sz w:val="24"/>
          <w:szCs w:val="24"/>
          <w:lang w:eastAsia="ko-KR"/>
        </w:rPr>
        <w:t>На заседания Комиссии муниципальные образования представляют  дизайн – проект территорий, предлагаемых к благоустройству, которые утверждены в соответствии с приложением № 12 к постановлению.</w:t>
      </w:r>
    </w:p>
    <w:p>
      <w:pPr>
        <w:pStyle w:val="ListParagraph"/>
        <w:ind w:left="0" w:firstLine="709"/>
        <w:rPr>
          <w:rFonts w:eastAsia="Batang"/>
          <w:sz w:val="24"/>
          <w:szCs w:val="24"/>
          <w:lang w:eastAsia="ko-KR"/>
        </w:rPr>
      </w:pPr>
      <w:r>
        <w:rPr>
          <w:rFonts w:eastAsia="Batang"/>
          <w:sz w:val="24"/>
          <w:szCs w:val="24"/>
          <w:lang w:eastAsia="ko-KR"/>
        </w:rPr>
        <w:t>Комиссия оценивает и принимает решение исходя из следующих условий:</w:t>
      </w:r>
    </w:p>
    <w:p>
      <w:pPr>
        <w:pStyle w:val="ListParagraph"/>
        <w:ind w:left="0" w:firstLine="709"/>
        <w:rPr>
          <w:rFonts w:eastAsia="Batang"/>
          <w:sz w:val="24"/>
          <w:szCs w:val="24"/>
          <w:lang w:eastAsia="ko-KR"/>
        </w:rPr>
      </w:pPr>
      <w:r>
        <w:rPr>
          <w:rFonts w:eastAsia="Batang"/>
          <w:sz w:val="24"/>
          <w:szCs w:val="24"/>
          <w:lang w:eastAsia="ko-KR"/>
        </w:rPr>
        <w:t xml:space="preserve"> </w:t>
      </w:r>
      <w:r>
        <w:rPr>
          <w:rFonts w:eastAsia="Batang"/>
          <w:sz w:val="24"/>
          <w:szCs w:val="24"/>
          <w:lang w:eastAsia="ko-KR"/>
        </w:rPr>
        <w:t>- по наиболее социально-значимым объектам благоустройства для жителей населенных пунктов муниципальных образований;</w:t>
      </w:r>
    </w:p>
    <w:p>
      <w:pPr>
        <w:pStyle w:val="ListParagraph"/>
        <w:ind w:left="0" w:firstLine="709"/>
        <w:rPr>
          <w:rFonts w:eastAsia="Batang"/>
          <w:sz w:val="24"/>
          <w:szCs w:val="24"/>
          <w:lang w:eastAsia="ko-KR"/>
        </w:rPr>
      </w:pPr>
      <w:r>
        <w:rPr>
          <w:rFonts w:eastAsia="Batang"/>
          <w:sz w:val="24"/>
          <w:szCs w:val="24"/>
          <w:lang w:eastAsia="ko-KR"/>
        </w:rPr>
        <w:t>- полноты и достоверности информации;</w:t>
      </w:r>
    </w:p>
    <w:p>
      <w:pPr>
        <w:pStyle w:val="ListParagraph"/>
        <w:ind w:left="0" w:firstLine="709"/>
        <w:rPr>
          <w:rFonts w:eastAsia="Batang"/>
          <w:sz w:val="24"/>
          <w:szCs w:val="24"/>
          <w:lang w:eastAsia="ko-KR"/>
        </w:rPr>
      </w:pPr>
      <w:r>
        <w:rPr>
          <w:rFonts w:eastAsia="Batang"/>
          <w:sz w:val="24"/>
          <w:szCs w:val="24"/>
          <w:lang w:eastAsia="ko-KR"/>
        </w:rPr>
        <w:t>- прозрачности и обоснованности решений муниципальных образований о включении территорий муниципального образования, на которых осуществляется деятельность по благоустройству: площадки, дворы, кварталы, функционально – планировочные образования в муниципальную программу;</w:t>
      </w:r>
    </w:p>
    <w:p>
      <w:pPr>
        <w:pStyle w:val="ListParagraph"/>
        <w:ind w:left="0" w:firstLine="709"/>
        <w:rPr>
          <w:rFonts w:eastAsia="Batang"/>
          <w:sz w:val="24"/>
          <w:szCs w:val="24"/>
          <w:lang w:eastAsia="ko-KR"/>
        </w:rPr>
      </w:pPr>
      <w:r>
        <w:rPr>
          <w:rFonts w:eastAsia="Batang"/>
          <w:sz w:val="24"/>
          <w:szCs w:val="24"/>
          <w:lang w:eastAsia="ko-KR"/>
        </w:rPr>
        <w:t>- приоритета комплектности работ при проведении благоустройства;</w:t>
      </w:r>
    </w:p>
    <w:p>
      <w:pPr>
        <w:pStyle w:val="ListParagraph"/>
        <w:ind w:left="0" w:firstLine="709"/>
        <w:rPr>
          <w:rFonts w:eastAsia="Batang"/>
          <w:sz w:val="24"/>
          <w:szCs w:val="24"/>
          <w:lang w:eastAsia="ko-KR"/>
        </w:rPr>
      </w:pPr>
      <w:r>
        <w:rPr>
          <w:rFonts w:eastAsia="Batang"/>
          <w:sz w:val="24"/>
          <w:szCs w:val="24"/>
          <w:lang w:eastAsia="ko-KR"/>
        </w:rPr>
        <w:t>- эффективности расходования субсидии путем обеспечения высокой степени готовности к реализации муниципальной программы на стадии ее формирования;</w:t>
      </w:r>
    </w:p>
    <w:p>
      <w:pPr>
        <w:pStyle w:val="ListParagraph"/>
        <w:ind w:left="0" w:firstLine="709"/>
        <w:rPr>
          <w:rFonts w:eastAsia="Batang"/>
          <w:sz w:val="24"/>
          <w:szCs w:val="24"/>
          <w:lang w:eastAsia="ko-KR"/>
        </w:rPr>
      </w:pPr>
      <w:r>
        <w:rPr>
          <w:rFonts w:eastAsia="Batang"/>
          <w:sz w:val="24"/>
          <w:szCs w:val="24"/>
          <w:lang w:eastAsia="ko-KR"/>
        </w:rPr>
        <w:t>- н</w:t>
      </w:r>
      <w:r>
        <w:rPr>
          <w:sz w:val="24"/>
          <w:szCs w:val="24"/>
        </w:rPr>
        <w:t>аличие утвержденных планов-графиков («дорожных карт») по выполнению мероприятий благоустройства общественных территорий.</w:t>
      </w:r>
    </w:p>
    <w:p>
      <w:pPr>
        <w:pStyle w:val="ListParagraph"/>
        <w:ind w:left="0" w:firstLine="709"/>
        <w:rPr>
          <w:rFonts w:eastAsia="Batang"/>
          <w:sz w:val="24"/>
          <w:szCs w:val="24"/>
          <w:lang w:eastAsia="ko-KR"/>
        </w:rPr>
      </w:pPr>
      <w:r>
        <w:rPr>
          <w:rFonts w:eastAsia="Batang"/>
          <w:sz w:val="24"/>
          <w:szCs w:val="24"/>
          <w:lang w:eastAsia="ko-KR"/>
        </w:rPr>
        <w:t>Субсидии предоставляются главным распорядителем средств бюджета района муниципальным образованиям на основании решения Комиссии.</w:t>
      </w:r>
    </w:p>
    <w:p>
      <w:pPr>
        <w:pStyle w:val="Default"/>
        <w:ind w:firstLine="709"/>
        <w:jc w:val="both"/>
        <w:rPr>
          <w:color w:val="auto"/>
        </w:rPr>
      </w:pPr>
      <w:r>
        <w:rPr>
          <w:color w:val="auto"/>
        </w:rPr>
        <w:t xml:space="preserve">Комиссия исключает из адресного перечня дворовых и общественных территорий, подлежащих благоустройству в рамках реализации </w:t>
      </w:r>
      <w:r>
        <w:rPr>
          <w:rFonts w:eastAsia="Batang"/>
          <w:color w:val="auto"/>
          <w:lang w:eastAsia="ko-KR"/>
        </w:rPr>
        <w:t>подпрограммы 5 Программы</w:t>
      </w:r>
      <w:r>
        <w:rPr>
          <w:color w:val="auto"/>
        </w:rPr>
        <w:t>:</w:t>
      </w:r>
    </w:p>
    <w:p>
      <w:pPr>
        <w:pStyle w:val="Default"/>
        <w:ind w:firstLine="709"/>
        <w:jc w:val="both"/>
        <w:rPr>
          <w:color w:val="auto"/>
        </w:rPr>
      </w:pPr>
      <w:r>
        <w:rPr>
          <w:color w:val="auto"/>
        </w:rPr>
        <w:t>- территории расположенные вблизи многоквартирных домов, физический износ которых превышает 70%,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w:t>
      </w:r>
    </w:p>
    <w:p>
      <w:pPr>
        <w:pStyle w:val="Default"/>
        <w:ind w:firstLine="709"/>
        <w:jc w:val="both"/>
        <w:rPr>
          <w:color w:val="auto"/>
        </w:rPr>
      </w:pPr>
      <w:r>
        <w:rPr>
          <w:color w:val="auto"/>
        </w:rPr>
        <w:t xml:space="preserve">-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w:t>
      </w:r>
      <w:r>
        <w:rPr>
          <w:rFonts w:eastAsia="Batang"/>
          <w:color w:val="auto"/>
          <w:lang w:eastAsia="ko-KR"/>
        </w:rPr>
        <w:t>подпрограммы 5 Программы</w:t>
      </w:r>
      <w:r>
        <w:rPr>
          <w:color w:val="auto"/>
        </w:rPr>
        <w:t xml:space="preserve"> или не приняли решения о благоустройстве дворовой территории в сроки, установленные </w:t>
      </w:r>
      <w:r>
        <w:rPr>
          <w:rFonts w:eastAsia="Batang"/>
          <w:color w:val="auto"/>
          <w:lang w:eastAsia="ko-KR"/>
        </w:rPr>
        <w:t>подпрограммой 5 Программы</w:t>
      </w:r>
      <w:r>
        <w:rPr>
          <w:color w:val="auto"/>
        </w:rPr>
        <w:t>;</w:t>
      </w:r>
    </w:p>
    <w:p>
      <w:pPr>
        <w:pStyle w:val="Default"/>
        <w:ind w:firstLine="709"/>
        <w:jc w:val="both"/>
        <w:rPr>
          <w:color w:val="auto"/>
        </w:rPr>
      </w:pPr>
      <w:r>
        <w:rPr>
          <w:color w:val="auto"/>
        </w:rPr>
        <w:t xml:space="preserve">- дворовые и общественные территории, земельные участки, которых не имеют сведений о зарегистрированных правах.  </w:t>
      </w:r>
    </w:p>
    <w:p>
      <w:pPr>
        <w:pStyle w:val="Normal"/>
        <w:ind w:firstLine="709"/>
        <w:jc w:val="both"/>
        <w:rPr>
          <w:sz w:val="24"/>
          <w:szCs w:val="24"/>
        </w:rPr>
      </w:pPr>
      <w:r>
        <w:rPr>
          <w:sz w:val="24"/>
          <w:szCs w:val="24"/>
        </w:rPr>
        <w:t>6. Субсидии предоставляются бюджетам муниципальных образованиях в пределах лимитов бюджетных обязательств.</w:t>
      </w:r>
    </w:p>
    <w:p>
      <w:pPr>
        <w:pStyle w:val="Normal"/>
        <w:ind w:firstLine="709"/>
        <w:jc w:val="both"/>
        <w:rPr>
          <w:sz w:val="24"/>
          <w:szCs w:val="24"/>
        </w:rPr>
      </w:pPr>
      <w:r>
        <w:rPr>
          <w:sz w:val="24"/>
          <w:szCs w:val="24"/>
        </w:rPr>
        <w:t>6.1. С</w:t>
      </w:r>
      <w:r>
        <w:rPr>
          <w:rFonts w:eastAsia="Calibri" w:eastAsiaTheme="minorHAnsi"/>
          <w:sz w:val="24"/>
          <w:szCs w:val="24"/>
          <w:lang w:eastAsia="en-US" w:bidi="ar-SA"/>
        </w:rPr>
        <w:t>убсидия на благоустройство общественных территорий, реализация которых осуществляется в соответствии с мероприятиями муниципальных программ формирования современной городской среды в 2022 году может быть предоставлена на финансирование авансовых платежей по муниципальным контрактам (договорам), заключенным до 1 января 2023 года, в размере до 50 процентов суммы муниципального контракта (договора), но не более лимитов бюджетных обязательств, доведенных на соответствующие цели на финансовый год, с установлением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обеспечения исполнения муниципального контракта (договора) в размере не менее чем размер аванса.</w:t>
      </w:r>
    </w:p>
    <w:p>
      <w:pPr>
        <w:pStyle w:val="Normal"/>
        <w:widowControl/>
        <w:ind w:firstLine="540"/>
        <w:jc w:val="both"/>
        <w:rPr>
          <w:rFonts w:eastAsia="Calibri" w:eastAsiaTheme="minorHAnsi"/>
          <w:sz w:val="24"/>
          <w:szCs w:val="24"/>
          <w:lang w:eastAsia="en-US" w:bidi="ar-SA"/>
        </w:rPr>
      </w:pPr>
      <w:r>
        <w:rPr>
          <w:rFonts w:eastAsia="Calibri" w:eastAsiaTheme="minorHAnsi"/>
          <w:sz w:val="24"/>
          <w:szCs w:val="24"/>
          <w:lang w:eastAsia="en-US" w:bidi="ar-SA"/>
        </w:rPr>
        <w:t>Финансирование авансовых платежей по муниципальным контрактам (договорам) осуществляется для закупки оборудования, материалов, элементов благоустройства на основании предоставления следующих документов:</w:t>
      </w:r>
    </w:p>
    <w:p>
      <w:pPr>
        <w:pStyle w:val="Normal"/>
        <w:widowControl/>
        <w:ind w:firstLine="540"/>
        <w:jc w:val="both"/>
        <w:rPr>
          <w:rFonts w:eastAsia="Calibri" w:eastAsiaTheme="minorHAnsi"/>
          <w:sz w:val="24"/>
          <w:szCs w:val="24"/>
          <w:lang w:eastAsia="en-US" w:bidi="ar-SA"/>
        </w:rPr>
      </w:pPr>
      <w:r>
        <w:rPr>
          <w:rFonts w:eastAsia="Calibri" w:eastAsiaTheme="minorHAnsi"/>
          <w:sz w:val="24"/>
          <w:szCs w:val="24"/>
          <w:lang w:eastAsia="en-US" w:bidi="ar-SA"/>
        </w:rPr>
        <w:t>а) муниципального контракта (договора) на выполнение работ, дополнительного соглашения к муниципальному контракту (договору), предусматривающим авансовый платеж в размере до 50 процентов суммы муниципального контракта (договора), но не более лимитов бюджетных обязательств, доведенных на соответствующие цели на финансовый год;</w:t>
      </w:r>
    </w:p>
    <w:p>
      <w:pPr>
        <w:pStyle w:val="Normal"/>
        <w:widowControl/>
        <w:ind w:firstLine="540"/>
        <w:jc w:val="both"/>
        <w:rPr>
          <w:rFonts w:eastAsia="Calibri" w:eastAsiaTheme="minorHAnsi"/>
          <w:sz w:val="24"/>
          <w:szCs w:val="24"/>
          <w:lang w:eastAsia="en-US" w:bidi="ar-SA"/>
        </w:rPr>
      </w:pPr>
      <w:r>
        <w:rPr>
          <w:rFonts w:eastAsia="Calibri" w:eastAsiaTheme="minorHAnsi"/>
          <w:sz w:val="24"/>
          <w:szCs w:val="24"/>
          <w:lang w:eastAsia="en-US" w:bidi="ar-SA"/>
        </w:rPr>
        <w:t>б) обоснования необходимости предоставления аванса (пояснительная записка) с приложением:</w:t>
      </w:r>
    </w:p>
    <w:p>
      <w:pPr>
        <w:pStyle w:val="Normal"/>
        <w:widowControl/>
        <w:ind w:firstLine="540"/>
        <w:jc w:val="both"/>
        <w:rPr>
          <w:rFonts w:eastAsia="Calibri" w:eastAsiaTheme="minorHAnsi"/>
          <w:sz w:val="24"/>
          <w:szCs w:val="24"/>
          <w:lang w:eastAsia="en-US" w:bidi="ar-SA"/>
        </w:rPr>
      </w:pPr>
      <w:r>
        <w:rPr>
          <w:rFonts w:eastAsia="Calibri" w:eastAsiaTheme="minorHAnsi"/>
          <w:sz w:val="24"/>
          <w:szCs w:val="24"/>
          <w:lang w:eastAsia="en-US" w:bidi="ar-SA"/>
        </w:rPr>
        <w:t>договора (ов) поставки оборудования, материалов, элементов благоустройства в необходимом объеме для реализации объекта, заключенного подрядной организацией с заводом (производителем), дилером, иными контрагентами, осуществляющими изготовление и (или) поставку оборудования, материалов, элементов благоустройства;</w:t>
      </w:r>
    </w:p>
    <w:p>
      <w:pPr>
        <w:pStyle w:val="Normal"/>
        <w:widowControl/>
        <w:ind w:firstLine="540"/>
        <w:jc w:val="both"/>
        <w:rPr>
          <w:rFonts w:eastAsia="Calibri" w:eastAsiaTheme="minorHAnsi"/>
          <w:sz w:val="24"/>
          <w:szCs w:val="24"/>
          <w:lang w:eastAsia="en-US" w:bidi="ar-SA"/>
        </w:rPr>
      </w:pPr>
      <w:r>
        <w:rPr>
          <w:rFonts w:eastAsia="Calibri" w:eastAsiaTheme="minorHAnsi"/>
          <w:sz w:val="24"/>
          <w:szCs w:val="24"/>
          <w:lang w:eastAsia="en-US" w:bidi="ar-SA"/>
        </w:rPr>
        <w:t>требования завода (производителя), дилера, иных контрагентов, осуществляющих изготовление и (или) поставку оборудования, материалов, элементов благоустройства, о предоставлении авансовых платежей;</w:t>
      </w:r>
    </w:p>
    <w:p>
      <w:pPr>
        <w:pStyle w:val="Normal"/>
        <w:widowControl/>
        <w:ind w:firstLine="540"/>
        <w:jc w:val="both"/>
        <w:rPr>
          <w:rFonts w:eastAsia="Calibri" w:eastAsiaTheme="minorHAnsi"/>
          <w:sz w:val="24"/>
          <w:szCs w:val="24"/>
          <w:lang w:eastAsia="en-US" w:bidi="ar-SA"/>
        </w:rPr>
      </w:pPr>
      <w:r>
        <w:rPr>
          <w:rFonts w:eastAsia="Calibri" w:eastAsiaTheme="minorHAnsi"/>
          <w:sz w:val="24"/>
          <w:szCs w:val="24"/>
          <w:lang w:eastAsia="en-US" w:bidi="ar-SA"/>
        </w:rPr>
        <w:t>в) информации к заявке.</w:t>
      </w:r>
    </w:p>
    <w:p>
      <w:pPr>
        <w:pStyle w:val="Normal"/>
        <w:widowControl/>
        <w:ind w:firstLine="540"/>
        <w:jc w:val="both"/>
        <w:rPr>
          <w:rFonts w:eastAsia="Calibri" w:eastAsiaTheme="minorHAnsi"/>
          <w:sz w:val="24"/>
          <w:szCs w:val="24"/>
          <w:lang w:eastAsia="en-US" w:bidi="ar-SA"/>
        </w:rPr>
      </w:pPr>
      <w:r>
        <w:rPr>
          <w:sz w:val="24"/>
          <w:szCs w:val="24"/>
        </w:rPr>
        <w:t>7. Предоставление субсидий муниципальным образованиям осуществляется с соблюдением следующих условий:</w:t>
      </w:r>
    </w:p>
    <w:p>
      <w:pPr>
        <w:pStyle w:val="Normal"/>
        <w:ind w:firstLine="709"/>
        <w:jc w:val="both"/>
        <w:rPr>
          <w:sz w:val="24"/>
          <w:szCs w:val="24"/>
        </w:rPr>
      </w:pPr>
      <w:r>
        <w:rPr>
          <w:sz w:val="24"/>
          <w:szCs w:val="24"/>
        </w:rPr>
        <w:t xml:space="preserve">7.1. Обеспечение синхронизации выполнения работ в рамках </w:t>
      </w:r>
      <w:r>
        <w:rPr>
          <w:rFonts w:eastAsia="Batang"/>
          <w:sz w:val="24"/>
          <w:szCs w:val="24"/>
          <w:lang w:eastAsia="ko-KR"/>
        </w:rPr>
        <w:t>подпрограммы 5 Программы</w:t>
      </w:r>
      <w:r>
        <w:rPr>
          <w:sz w:val="24"/>
          <w:szCs w:val="24"/>
        </w:rPr>
        <w:t xml:space="preserve"> с реализуемыми в муниципальном образовании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 программ капитального ремонта общего имущества многоквартирных домов.</w:t>
      </w:r>
    </w:p>
    <w:p>
      <w:pPr>
        <w:pStyle w:val="Normal"/>
        <w:ind w:firstLine="709"/>
        <w:jc w:val="both"/>
        <w:rPr>
          <w:sz w:val="24"/>
          <w:szCs w:val="24"/>
        </w:rPr>
      </w:pPr>
      <w:r>
        <w:rPr>
          <w:sz w:val="24"/>
          <w:szCs w:val="24"/>
        </w:rPr>
        <w:t xml:space="preserve">7.2. Обеспечение синхронизации мероприятий в рамках </w:t>
      </w:r>
      <w:r>
        <w:rPr>
          <w:rFonts w:eastAsia="Batang"/>
          <w:sz w:val="24"/>
          <w:szCs w:val="24"/>
          <w:lang w:eastAsia="ko-KR"/>
        </w:rPr>
        <w:t>подпрограммы 5 Программы</w:t>
      </w:r>
      <w:r>
        <w:rPr>
          <w:sz w:val="24"/>
          <w:szCs w:val="24"/>
        </w:rPr>
        <w:t xml:space="preserve"> с реализуемыми в муниципальном образовании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pPr>
        <w:pStyle w:val="Normal"/>
        <w:widowControl/>
        <w:ind w:firstLine="709"/>
        <w:jc w:val="both"/>
        <w:rPr>
          <w:sz w:val="24"/>
          <w:szCs w:val="24"/>
        </w:rPr>
      </w:pPr>
      <w:r>
        <w:rPr>
          <w:sz w:val="24"/>
          <w:szCs w:val="24"/>
        </w:rPr>
        <w:t>7.3. Обеспечение финансирования расходов за счет средств бюджетов муниципальных образований по разработке проектно-сметной документации, дизайн-проектов, техническому надзору, авторскому надзору, выполнению кадастровых работ и других расходов, не связанных непосредственно с выполнением устройства объектов или строительно-монтажных работ в рамках благоустройства.</w:t>
      </w:r>
    </w:p>
    <w:p>
      <w:pPr>
        <w:pStyle w:val="Normal"/>
        <w:widowControl/>
        <w:ind w:firstLine="709"/>
        <w:jc w:val="both"/>
        <w:rPr>
          <w:rFonts w:eastAsia="Calibri" w:eastAsiaTheme="minorHAnsi"/>
          <w:sz w:val="24"/>
          <w:szCs w:val="24"/>
          <w:lang w:eastAsia="en-US" w:bidi="ar-SA"/>
        </w:rPr>
      </w:pPr>
      <w:r>
        <w:rPr>
          <w:sz w:val="24"/>
          <w:szCs w:val="24"/>
        </w:rPr>
        <w:t>В</w:t>
      </w:r>
      <w:r>
        <w:rPr>
          <w:rFonts w:eastAsia="Calibri" w:eastAsiaTheme="minorHAnsi"/>
          <w:sz w:val="24"/>
          <w:szCs w:val="24"/>
          <w:lang w:eastAsia="en-US" w:bidi="ar-SA"/>
        </w:rPr>
        <w:t xml:space="preserve"> случае отсутствия законодательно установленной обязанности проведения экспертизы проектной документации муниципальным образованиям необходимо обеспечить проведение проверки достоверности сметной стоимости работ по благоустройству объектов, разработке дизайн-проектов.</w:t>
      </w:r>
    </w:p>
    <w:p>
      <w:pPr>
        <w:pStyle w:val="Normal"/>
        <w:ind w:firstLine="709"/>
        <w:jc w:val="both"/>
        <w:rPr>
          <w:sz w:val="24"/>
          <w:szCs w:val="24"/>
        </w:rPr>
      </w:pPr>
      <w:r>
        <w:rPr>
          <w:sz w:val="24"/>
          <w:szCs w:val="24"/>
        </w:rPr>
        <w:t>7.4. Недопущение благоустройства дворовых территорий, прилегающих к многоквартирным домам, признанными в установленном порядке аварийными и подлежащими сносу, а также к многоквартирным домам, которые считаются ветхими и непригодными для проживания</w:t>
      </w:r>
    </w:p>
    <w:p>
      <w:pPr>
        <w:pStyle w:val="Normal"/>
        <w:ind w:firstLine="709"/>
        <w:jc w:val="both"/>
        <w:rPr>
          <w:sz w:val="24"/>
          <w:szCs w:val="24"/>
        </w:rPr>
      </w:pPr>
      <w:r>
        <w:rPr>
          <w:sz w:val="24"/>
          <w:szCs w:val="24"/>
        </w:rPr>
        <w:t xml:space="preserve">7.5. Обеспечение учета предложений заинтересованных лиц о включении дворовой территории, общественной территории в </w:t>
      </w:r>
      <w:r>
        <w:rPr>
          <w:rFonts w:eastAsia="Batang"/>
          <w:sz w:val="24"/>
          <w:szCs w:val="24"/>
          <w:lang w:eastAsia="ko-KR"/>
        </w:rPr>
        <w:t>подпрограмму 5 Программы</w:t>
      </w:r>
      <w:r>
        <w:rPr>
          <w:sz w:val="24"/>
          <w:szCs w:val="24"/>
        </w:rPr>
        <w:t>.</w:t>
      </w:r>
    </w:p>
    <w:p>
      <w:pPr>
        <w:pStyle w:val="Normal"/>
        <w:ind w:firstLine="709"/>
        <w:jc w:val="both"/>
        <w:rPr>
          <w:sz w:val="24"/>
          <w:szCs w:val="24"/>
        </w:rPr>
      </w:pPr>
      <w:r>
        <w:rPr>
          <w:sz w:val="24"/>
          <w:szCs w:val="24"/>
        </w:rPr>
        <w:t xml:space="preserve">7.6. Обеспечение подготовки не позднее 1 декабря предшествующего года году проведения благоустройства объектов с учетом обсуждения с представителями заинтересованных лиц дизайн-проекта благоустройства каждой дворовой территории, включенной в </w:t>
      </w:r>
      <w:r>
        <w:rPr>
          <w:rFonts w:eastAsia="Batang"/>
          <w:sz w:val="24"/>
          <w:szCs w:val="24"/>
          <w:lang w:eastAsia="ko-KR"/>
        </w:rPr>
        <w:t>подпрограмму 5 Программы</w:t>
      </w:r>
      <w:r>
        <w:rPr>
          <w:sz w:val="24"/>
          <w:szCs w:val="24"/>
        </w:rPr>
        <w:t>, а также дизайн-проекта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pPr>
        <w:pStyle w:val="Normal"/>
        <w:ind w:firstLine="709"/>
        <w:jc w:val="both"/>
        <w:rPr>
          <w:sz w:val="24"/>
          <w:szCs w:val="24"/>
        </w:rPr>
      </w:pPr>
      <w:r>
        <w:rPr>
          <w:sz w:val="24"/>
          <w:szCs w:val="24"/>
        </w:rPr>
        <w:t>7.7. Проведение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w:t>
      </w:r>
    </w:p>
    <w:p>
      <w:pPr>
        <w:pStyle w:val="Normal"/>
        <w:ind w:firstLine="709"/>
        <w:jc w:val="both"/>
        <w:rPr>
          <w:sz w:val="24"/>
          <w:szCs w:val="24"/>
        </w:rPr>
      </w:pPr>
      <w:r>
        <w:rPr>
          <w:sz w:val="24"/>
          <w:szCs w:val="24"/>
        </w:rPr>
        <w:t>7.8. Предоставление отчетности и документации, связанной с мероприятиями по благоустройству в соответствии с муниципальными программами.</w:t>
      </w:r>
    </w:p>
    <w:p>
      <w:pPr>
        <w:pStyle w:val="Normal"/>
        <w:ind w:firstLine="709"/>
        <w:jc w:val="both"/>
        <w:rPr>
          <w:sz w:val="24"/>
          <w:szCs w:val="24"/>
        </w:rPr>
      </w:pPr>
      <w:r>
        <w:rPr>
          <w:sz w:val="24"/>
          <w:szCs w:val="24"/>
        </w:rPr>
        <w:t xml:space="preserve">7.9. Обеспечение предельной даты заключения соглашений по результатам закупки товаров, работ и услуг для обеспечения муниципальных нужд в целях реализации </w:t>
      </w:r>
      <w:r>
        <w:rPr>
          <w:rFonts w:eastAsia="Batang"/>
          <w:sz w:val="24"/>
          <w:szCs w:val="24"/>
          <w:lang w:eastAsia="ko-KR"/>
        </w:rPr>
        <w:t xml:space="preserve">подпрограммы 5 Программы </w:t>
      </w:r>
      <w:r>
        <w:rPr>
          <w:sz w:val="24"/>
          <w:szCs w:val="24"/>
        </w:rPr>
        <w:t>не позднее 1 апреля года предоставления субсидии.</w:t>
      </w:r>
    </w:p>
    <w:p>
      <w:pPr>
        <w:pStyle w:val="Normal"/>
        <w:ind w:firstLine="709"/>
        <w:jc w:val="both"/>
        <w:rPr>
          <w:sz w:val="24"/>
          <w:szCs w:val="24"/>
        </w:rPr>
      </w:pPr>
      <w:r>
        <w:rPr>
          <w:sz w:val="24"/>
          <w:szCs w:val="24"/>
        </w:rPr>
        <w:t>7.10. Определение условий о гарантийном сроке не менее 3 лет на результаты выполненных работ по благоустройству дворовых и общественных территорий при заключении муниципальных контрактов.</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7.11. Обеспечение работ по благоустройству дворовых территорий и общественных территорий в случае, если на такой общественной территории предусматривается минимальный перечень работ по благоустройству (установка и (или) замена детского игрового и (или) спортивного оборудования, в том числе малобюджетных плоскостных спортивных сооружений, установка малых архитектурных форм, устройство пешеходных дорожек, озеленение) и площадь общественной территории не превышает 10 000 кв. м, на основании дизайн-проекта и сметной документации на выполнение работ.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Содержание дизайн-проекта зависит от вида и состава планируемых работ. Дизайн-проект может быть подготовлен в виде проектно-сметной документации.</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7.12. Обеспечение работ по благоустройству иных общественных территорий, не указанных в пункте 7.11, на основании проектно-сметной документации и архитектурно-планировочной концепции, содержащей в себе принципиальные архитектурно-дизайнерские и функционально-планировочные решения, определяющие облик, характер и виды использования общественной территории.</w:t>
      </w:r>
    </w:p>
    <w:p>
      <w:pPr>
        <w:pStyle w:val="Normal"/>
        <w:ind w:firstLine="709"/>
        <w:jc w:val="both"/>
        <w:rPr>
          <w:sz w:val="24"/>
          <w:szCs w:val="24"/>
        </w:rPr>
      </w:pPr>
      <w:r>
        <w:rPr>
          <w:sz w:val="24"/>
          <w:szCs w:val="24"/>
        </w:rPr>
        <w:t>7.13. Обеспечение работ по благоустройству дворовых и общественных территорий с учетом физической, пространственной и информационной доступности зданий, сооружений, дворовых и общественных территории для инвалидов и других маломобильных групп населения.</w:t>
      </w:r>
    </w:p>
    <w:p>
      <w:pPr>
        <w:pStyle w:val="Normal"/>
        <w:ind w:firstLine="709"/>
        <w:jc w:val="both"/>
        <w:rPr>
          <w:sz w:val="24"/>
          <w:szCs w:val="24"/>
        </w:rPr>
      </w:pPr>
      <w:r>
        <w:rPr>
          <w:sz w:val="24"/>
          <w:szCs w:val="24"/>
        </w:rPr>
        <w:t>7.14. Обеспечение, в процессе выполнения работ по благоустройству и после ввода объектов в эксплуатацию, размещения компонентов единого визуального стиля проекта «Формирование комфортной городской среды», утверждаемых Министерством строительства и жилищно-коммунального хозяйства Российской Федерации.</w:t>
      </w:r>
    </w:p>
    <w:p>
      <w:pPr>
        <w:pStyle w:val="Normal"/>
        <w:ind w:firstLine="709"/>
        <w:jc w:val="both"/>
        <w:rPr>
          <w:sz w:val="24"/>
          <w:szCs w:val="24"/>
        </w:rPr>
      </w:pPr>
      <w:r>
        <w:rPr>
          <w:sz w:val="24"/>
          <w:szCs w:val="24"/>
        </w:rPr>
        <w:t>7.15. Обеспечение доли объема закупок оборудования, имеющего российское происхождение, в общем объеме закупок, при реализации мероприятий проекта «Формирование комфортной городской среды», не менее 90%.</w:t>
      </w:r>
    </w:p>
    <w:p>
      <w:pPr>
        <w:pStyle w:val="Normal"/>
        <w:ind w:firstLine="709"/>
        <w:jc w:val="both"/>
        <w:rPr>
          <w:sz w:val="24"/>
          <w:szCs w:val="24"/>
        </w:rPr>
      </w:pPr>
      <w:r>
        <w:rPr>
          <w:sz w:val="24"/>
          <w:szCs w:val="24"/>
        </w:rPr>
        <w:t>7.16. Обеспечение контроля за ходом выполнения работ по благоустройству территорий, включенных в а</w:t>
      </w:r>
      <w:r>
        <w:rPr>
          <w:bCs/>
          <w:sz w:val="24"/>
          <w:szCs w:val="24"/>
        </w:rPr>
        <w:t>дресный перечень объектов недвижимого имущества</w:t>
      </w:r>
      <w:r>
        <w:rPr>
          <w:sz w:val="24"/>
          <w:szCs w:val="24"/>
        </w:rPr>
        <w:t xml:space="preserve">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утвержденными в муниципальном образовании правил благоустройства территории.</w:t>
      </w:r>
    </w:p>
    <w:p>
      <w:pPr>
        <w:pStyle w:val="ListParagraph"/>
        <w:ind w:left="0" w:firstLine="709"/>
        <w:rPr>
          <w:sz w:val="24"/>
          <w:szCs w:val="24"/>
        </w:rPr>
      </w:pPr>
      <w:r>
        <w:rPr>
          <w:sz w:val="24"/>
          <w:szCs w:val="24"/>
        </w:rPr>
        <w:t>7.17. Обеспечение формы участия (финансовое и (или) трудовое) и доли участия заинтересованных лиц в выполнении:</w:t>
      </w:r>
    </w:p>
    <w:p>
      <w:pPr>
        <w:pStyle w:val="ListParagraph"/>
        <w:ind w:left="0" w:firstLine="709"/>
        <w:rPr>
          <w:rFonts w:eastAsia="Calibri" w:eastAsiaTheme="minorHAnsi"/>
          <w:sz w:val="24"/>
          <w:szCs w:val="24"/>
          <w:lang w:eastAsia="en-US" w:bidi="ar-SA"/>
        </w:rPr>
      </w:pPr>
      <w:r>
        <w:rPr>
          <w:sz w:val="24"/>
          <w:szCs w:val="24"/>
        </w:rPr>
        <w:t>7.17.1. М</w:t>
      </w:r>
      <w:r>
        <w:rPr>
          <w:rFonts w:eastAsia="Calibri" w:eastAsiaTheme="minorHAnsi"/>
          <w:sz w:val="24"/>
          <w:szCs w:val="24"/>
          <w:lang w:eastAsia="en-US" w:bidi="ar-SA"/>
        </w:rPr>
        <w:t>инимального перечня видов работ по благоустройству дворовых территорий многоквартирных домов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 о софинансировании собственниками</w:t>
      </w:r>
      <w:r>
        <w:rPr>
          <w:sz w:val="24"/>
          <w:szCs w:val="24"/>
        </w:rPr>
        <w:t xml:space="preserve"> реализации мероприятий по благоустройству дворовой территории в рамках минимального перечня работ по благоустройству в размере не менее процента от стоимости мероприятий по благоустройству дворовой территории;</w:t>
      </w:r>
    </w:p>
    <w:p>
      <w:pPr>
        <w:pStyle w:val="ListParagraph"/>
        <w:ind w:left="0" w:firstLine="709"/>
        <w:rPr>
          <w:rFonts w:eastAsia="Calibri" w:eastAsiaTheme="minorHAnsi"/>
          <w:sz w:val="24"/>
          <w:szCs w:val="24"/>
          <w:lang w:eastAsia="en-US" w:bidi="ar-SA"/>
        </w:rPr>
      </w:pPr>
      <w:r>
        <w:rPr>
          <w:rFonts w:eastAsia="Calibri" w:eastAsiaTheme="minorHAnsi"/>
          <w:sz w:val="24"/>
          <w:szCs w:val="24"/>
          <w:lang w:eastAsia="en-US" w:bidi="ar-SA"/>
        </w:rPr>
        <w:t>7.17.2. Перечня дополнительных видов работ по благоустройству дворовых территорий многоквартирных домов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о софинансировании собственниками помещений многоквартирного дома работ по благоустройству дворовых территорий в размере не менее 20% стоимости выполнения таких работ и о принятии созданного в результате благоустройства имущества в состав общего имущества многоквартирного дома.</w:t>
      </w:r>
    </w:p>
    <w:p>
      <w:pPr>
        <w:pStyle w:val="ListParagraph"/>
        <w:ind w:left="0" w:firstLine="709"/>
        <w:rPr>
          <w:rFonts w:eastAsia="Calibri" w:eastAsiaTheme="minorHAnsi"/>
          <w:sz w:val="24"/>
          <w:szCs w:val="24"/>
          <w:lang w:eastAsia="en-US" w:bidi="ar-SA"/>
        </w:rPr>
      </w:pPr>
      <w:r>
        <w:rPr>
          <w:rFonts w:eastAsia="Calibri" w:eastAsiaTheme="minorHAnsi"/>
          <w:sz w:val="24"/>
          <w:szCs w:val="24"/>
          <w:lang w:eastAsia="en-US" w:bidi="ar-SA"/>
        </w:rPr>
        <w:t>7.18. Осуществление контроля за ходом выполнения муниципальной программы общественной комиссией из представителей органов местного самоуправления, политических партий и движений, общественных организаций, иных заинтересованных лиц; размещение в информационно-телекоммуникационной сети Интернет документов о составе общественной комиссии, протоколов и графиков заседаний указанной общественной комиссии.</w:t>
      </w:r>
    </w:p>
    <w:p>
      <w:pPr>
        <w:pStyle w:val="ListParagraph"/>
        <w:ind w:left="0" w:firstLine="709"/>
        <w:rPr>
          <w:rFonts w:eastAsia="Calibri" w:eastAsiaTheme="minorHAnsi"/>
          <w:sz w:val="24"/>
          <w:szCs w:val="24"/>
          <w:lang w:eastAsia="en-US" w:bidi="ar-SA"/>
        </w:rPr>
      </w:pPr>
      <w:r>
        <w:rPr>
          <w:sz w:val="24"/>
          <w:szCs w:val="24"/>
        </w:rPr>
        <w:t>8. В течение 30 рабочих дней с даты заключения соглашения о предоставлении субсидии между администрацией Октябрьского района и Департаментом</w:t>
      </w:r>
      <w:r>
        <w:rPr>
          <w:rFonts w:eastAsia="Calibri" w:eastAsiaTheme="minorHAnsi"/>
          <w:sz w:val="24"/>
          <w:szCs w:val="24"/>
          <w:lang w:eastAsia="en-US" w:bidi="ar-SA"/>
        </w:rPr>
        <w:t xml:space="preserve"> жилищно-коммунального комплекса и энергетики автономного округа (далее – Депжкк и энергетики Югры)</w:t>
      </w:r>
      <w:r>
        <w:rPr>
          <w:sz w:val="24"/>
          <w:szCs w:val="24"/>
        </w:rPr>
        <w:t>, Управление заключает соглашения о предоставлении субсидии с администрациями муниципальных образований (далее – Соглашение).</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9. В Соглашении предусматриваются:</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 целевое назначение субсидии;</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 размер субсидии;</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 обязательство о размере бюджетных ассигнований, предусмотренных в бюджете поселения на финансирование мероприятий по благоустройству дворовой территории и мест общего пользования населенных пунктов;</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 сроки и порядок предоставления отчетности об осуществлении расходов бюджета поселения, источником которых являются субсидии;</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 ответственность сторон за нарушение условий соглашения;</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 условия предоставления и расходования субсидии;</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 порядок осуществления контроля за соблюдением расходования предоставленных субсидий;</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 порядок возврата субсидий;</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 иные условия, касающиеся предоставления субсидий.</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10. Приемка выполненных работ по благоустройству дворовых территории и мест общего пользования осуществляется общественной комиссией по реализации мероприятий в рамках регионального проекта «Формирование комфортной городской среды», созданной в каждом муниципальном образовании.</w:t>
      </w:r>
    </w:p>
    <w:p>
      <w:pPr>
        <w:pStyle w:val="ConsPlusNormal2"/>
        <w:ind w:firstLine="709"/>
        <w:jc w:val="both"/>
        <w:rPr>
          <w:rFonts w:ascii="Times New Roman" w:hAnsi="Times New Roman" w:eastAsia="Calibri" w:cs="Times New Roman" w:eastAsiaTheme="minorHAnsi"/>
          <w:sz w:val="24"/>
          <w:szCs w:val="24"/>
          <w:lang w:eastAsia="en-US"/>
        </w:rPr>
      </w:pPr>
      <w:r>
        <w:rPr>
          <w:rFonts w:cs="Times New Roman" w:ascii="Times New Roman" w:hAnsi="Times New Roman"/>
          <w:sz w:val="24"/>
          <w:szCs w:val="24"/>
        </w:rPr>
        <w:t xml:space="preserve">11. </w:t>
      </w:r>
      <w:r>
        <w:rPr>
          <w:rFonts w:eastAsia="Calibri" w:cs="Times New Roman" w:ascii="Times New Roman" w:hAnsi="Times New Roman" w:eastAsiaTheme="minorHAnsi"/>
          <w:sz w:val="24"/>
          <w:szCs w:val="24"/>
          <w:lang w:eastAsia="en-US"/>
        </w:rPr>
        <w:t>Субсидия муниципальным образованиям предоставляется за фактически выполненные объемы работ, подтвержденные копиями следующих документов:</w:t>
      </w:r>
    </w:p>
    <w:p>
      <w:pPr>
        <w:pStyle w:val="ConsPlusNormal2"/>
        <w:ind w:firstLine="709"/>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а) унифицированные формы КС-2 и КС-3, акты о приемке выполненных работ в соответствии с заключенным муниципальным контрактом (договором) на выполнение работ;</w:t>
      </w:r>
    </w:p>
    <w:p>
      <w:pPr>
        <w:pStyle w:val="ConsPlusNormal2"/>
        <w:ind w:firstLine="709"/>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б) муниципальный контракт (договор) на выполнение работ;</w:t>
      </w:r>
    </w:p>
    <w:p>
      <w:pPr>
        <w:pStyle w:val="ConsPlusNormal2"/>
        <w:ind w:firstLine="709"/>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в) сводный сметный расчет, локальный сметный расчет, смета к муниципальному контракту (договору) на выполнение работ;</w:t>
      </w:r>
    </w:p>
    <w:p>
      <w:pPr>
        <w:pStyle w:val="ConsPlusNormal2"/>
        <w:ind w:firstLine="709"/>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г) фотоматериалы, фиксирующие выполнение работ в соответствии с КС-2, КС-3, актами о приемке выполненных работ;</w:t>
      </w:r>
    </w:p>
    <w:p>
      <w:pPr>
        <w:pStyle w:val="ConsPlusNormal2"/>
        <w:ind w:firstLine="709"/>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д) фотографии объектов до и после проведения благоустройства;</w:t>
      </w:r>
    </w:p>
    <w:p>
      <w:pPr>
        <w:pStyle w:val="ConsPlusNormal2"/>
        <w:ind w:firstLine="709"/>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е) комиссионный акт общественной приемки выполненных работ;</w:t>
      </w:r>
    </w:p>
    <w:p>
      <w:pPr>
        <w:pStyle w:val="ConsPlusNormal2"/>
        <w:ind w:firstLine="709"/>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ж) решения общих собраний собственников помещений в многоквартирных домах при благоустройстве дворовых территорий;</w:t>
      </w:r>
    </w:p>
    <w:p>
      <w:pPr>
        <w:pStyle w:val="ConsPlusNormal2"/>
        <w:ind w:firstLine="709"/>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з) информация к заявке на кассовый расход (платежному поручению) на перечисление межбюджетных трансфертов в форме субсидий из бюджета автономного округа в бюджет муниципального образования под фактическую потребность по форме согласно приложению 6 к Порядку санкционирования оплаты денежных обязательств получателей средств бюджета автономного округа и главных администраторов источников финансирования дефицита бюджета автономного округа, утвержденному приказом Департамента финансов автономного округа (далее - информация к заявке);</w:t>
      </w:r>
    </w:p>
    <w:p>
      <w:pPr>
        <w:pStyle w:val="ConsPlusNormal2"/>
        <w:ind w:firstLine="709"/>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и) иные определенные соглашением или в запросе Депжкк и энергетики Югры документы.</w:t>
      </w:r>
    </w:p>
    <w:p>
      <w:pPr>
        <w:pStyle w:val="ConsPlusNormal2"/>
        <w:ind w:firstLine="709"/>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 xml:space="preserve">В целях осуществления проверки соблюдения условий предоставления субсидии муниципальные образования посредством системы электронного документооборота представляют в </w:t>
      </w:r>
      <w:r>
        <w:rPr>
          <w:rFonts w:cs="Times New Roman" w:ascii="Times New Roman" w:hAnsi="Times New Roman"/>
          <w:sz w:val="24"/>
          <w:szCs w:val="24"/>
        </w:rPr>
        <w:t>Управление</w:t>
      </w:r>
      <w:r>
        <w:rPr>
          <w:rFonts w:eastAsia="Calibri" w:cs="Times New Roman" w:ascii="Times New Roman" w:hAnsi="Times New Roman" w:eastAsiaTheme="minorHAnsi"/>
          <w:sz w:val="24"/>
          <w:szCs w:val="24"/>
          <w:lang w:eastAsia="en-US"/>
        </w:rPr>
        <w:t xml:space="preserve"> </w:t>
      </w:r>
      <w:r>
        <w:rPr>
          <w:rFonts w:cs="Times New Roman" w:ascii="Times New Roman" w:hAnsi="Times New Roman"/>
          <w:sz w:val="24"/>
          <w:szCs w:val="24"/>
        </w:rPr>
        <w:t xml:space="preserve">документы, указанные в настоящем пункте с сопроводительным письмом в электронном виде в формате </w:t>
      </w:r>
      <w:r>
        <w:rPr>
          <w:rFonts w:cs="Times New Roman" w:ascii="Times New Roman" w:hAnsi="Times New Roman"/>
          <w:sz w:val="24"/>
          <w:szCs w:val="24"/>
          <w:lang w:val="en-US"/>
        </w:rPr>
        <w:t>Portable</w:t>
      </w:r>
      <w:r>
        <w:rPr>
          <w:rFonts w:cs="Times New Roman" w:ascii="Times New Roman" w:hAnsi="Times New Roman"/>
          <w:sz w:val="24"/>
          <w:szCs w:val="24"/>
        </w:rPr>
        <w:t xml:space="preserve"> </w:t>
      </w:r>
      <w:r>
        <w:rPr>
          <w:rFonts w:cs="Times New Roman" w:ascii="Times New Roman" w:hAnsi="Times New Roman"/>
          <w:sz w:val="24"/>
          <w:szCs w:val="24"/>
          <w:lang w:val="en-US"/>
        </w:rPr>
        <w:t>Document</w:t>
      </w:r>
      <w:r>
        <w:rPr>
          <w:rFonts w:cs="Times New Roman" w:ascii="Times New Roman" w:hAnsi="Times New Roman"/>
          <w:sz w:val="24"/>
          <w:szCs w:val="24"/>
        </w:rPr>
        <w:t xml:space="preserve"> </w:t>
      </w:r>
      <w:r>
        <w:rPr>
          <w:rFonts w:cs="Times New Roman" w:ascii="Times New Roman" w:hAnsi="Times New Roman"/>
          <w:sz w:val="24"/>
          <w:szCs w:val="24"/>
          <w:lang w:val="en-US"/>
        </w:rPr>
        <w:t>Format</w:t>
      </w:r>
      <w:r>
        <w:rPr>
          <w:rFonts w:cs="Times New Roman" w:ascii="Times New Roman" w:hAnsi="Times New Roman"/>
          <w:sz w:val="24"/>
          <w:szCs w:val="24"/>
        </w:rPr>
        <w:t xml:space="preserve"> (</w:t>
      </w:r>
      <w:r>
        <w:rPr>
          <w:rFonts w:cs="Times New Roman" w:ascii="Times New Roman" w:hAnsi="Times New Roman"/>
          <w:sz w:val="24"/>
          <w:szCs w:val="24"/>
          <w:lang w:val="en-US"/>
        </w:rPr>
        <w:t>PDF</w:t>
      </w:r>
      <w:r>
        <w:rPr>
          <w:rFonts w:cs="Times New Roman" w:ascii="Times New Roman" w:hAnsi="Times New Roman"/>
          <w:sz w:val="24"/>
          <w:szCs w:val="24"/>
        </w:rPr>
        <w:t xml:space="preserve">) </w:t>
      </w:r>
      <w:r>
        <w:rPr>
          <w:rFonts w:eastAsia="Calibri" w:cs="Times New Roman" w:ascii="Times New Roman" w:hAnsi="Times New Roman" w:eastAsiaTheme="minorHAnsi"/>
          <w:sz w:val="24"/>
          <w:szCs w:val="24"/>
          <w:lang w:eastAsia="en-US"/>
        </w:rPr>
        <w:t>не позднее 2 рабочих дней.</w:t>
      </w:r>
    </w:p>
    <w:p>
      <w:pPr>
        <w:pStyle w:val="ConsPlusNormal2"/>
        <w:ind w:firstLine="709"/>
        <w:jc w:val="both"/>
        <w:rPr>
          <w:rFonts w:ascii="Times New Roman" w:hAnsi="Times New Roman" w:eastAsia="Calibri" w:cs="Times New Roman" w:eastAsiaTheme="minorHAnsi"/>
          <w:sz w:val="24"/>
          <w:szCs w:val="24"/>
          <w:lang w:eastAsia="en-US"/>
        </w:rPr>
      </w:pPr>
      <w:r>
        <w:rPr>
          <w:rFonts w:cs="Times New Roman" w:ascii="Times New Roman" w:hAnsi="Times New Roman"/>
          <w:sz w:val="24"/>
          <w:szCs w:val="24"/>
        </w:rPr>
        <w:t>Проверку представленных муниципальными образованиями документов Управление осуществляет в течение 5 рабочих дней с даты их регистрации в Управлении, после чего, в случае соблюдения условий предоставления субсидии и отсутствия замечаний к представленному комплекту документов согласовывает представленные документы для дальнейшего направления в Депжкк и энергетики Югры.</w:t>
      </w:r>
    </w:p>
    <w:p>
      <w:pPr>
        <w:pStyle w:val="ConsPlusNormal2"/>
        <w:ind w:firstLine="709"/>
        <w:jc w:val="both"/>
        <w:rPr>
          <w:rFonts w:ascii="Times New Roman" w:hAnsi="Times New Roman" w:eastAsia="Calibri" w:cs="Times New Roman" w:eastAsiaTheme="minorHAnsi"/>
          <w:sz w:val="24"/>
          <w:szCs w:val="24"/>
          <w:lang w:eastAsia="en-US"/>
        </w:rPr>
      </w:pPr>
      <w:r>
        <w:rPr>
          <w:rFonts w:cs="Times New Roman" w:ascii="Times New Roman" w:hAnsi="Times New Roman"/>
          <w:sz w:val="24"/>
          <w:szCs w:val="24"/>
        </w:rPr>
        <w:t xml:space="preserve">В случае наличия замечаний Управление уведомляет муниципальное образование </w:t>
      </w:r>
      <w:r>
        <w:rPr>
          <w:rFonts w:eastAsia="Calibri" w:cs="Times New Roman" w:ascii="Times New Roman" w:hAnsi="Times New Roman" w:eastAsiaTheme="minorHAnsi"/>
          <w:sz w:val="24"/>
          <w:szCs w:val="24"/>
          <w:lang w:eastAsia="en-US"/>
        </w:rPr>
        <w:t xml:space="preserve">посредством системы электронного документооборота </w:t>
      </w:r>
      <w:r>
        <w:rPr>
          <w:rFonts w:cs="Times New Roman" w:ascii="Times New Roman" w:hAnsi="Times New Roman"/>
          <w:sz w:val="24"/>
          <w:szCs w:val="24"/>
        </w:rPr>
        <w:t>о необходимости их устранения. Муниципальное образование в течение 2-х рабочих дней со дня получения такого уведомления устраняет замечания и повторно направляет в Управление комплект указанных документов.</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Управление рассматривает повторно направленные муниципальным образованием документы в течение 3 рабочих дней с даты их регистрации в Управлении.</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 xml:space="preserve">Заявка формируется и направляется Управлением в </w:t>
      </w:r>
      <w:r>
        <w:rPr>
          <w:rFonts w:eastAsia="Calibri" w:cs="Times New Roman" w:ascii="Times New Roman" w:hAnsi="Times New Roman" w:eastAsiaTheme="minorHAnsi"/>
          <w:sz w:val="24"/>
          <w:szCs w:val="24"/>
          <w:lang w:eastAsia="en-US"/>
        </w:rPr>
        <w:t>Депжкк и энергетики Югры</w:t>
      </w:r>
      <w:r>
        <w:rPr>
          <w:rFonts w:cs="Times New Roman" w:ascii="Times New Roman" w:hAnsi="Times New Roman"/>
          <w:sz w:val="24"/>
          <w:szCs w:val="24"/>
        </w:rPr>
        <w:t xml:space="preserve"> не позднее 3 рабочих дней с момента поступления полного пакета документов                                   от муниципальных образований.</w:t>
      </w:r>
    </w:p>
    <w:p>
      <w:pPr>
        <w:pStyle w:val="ConsPlusNormal2"/>
        <w:ind w:firstLine="709"/>
        <w:jc w:val="both"/>
        <w:rPr>
          <w:rFonts w:ascii="Times New Roman" w:hAnsi="Times New Roman" w:cs="Times New Roman"/>
          <w:sz w:val="24"/>
          <w:szCs w:val="24"/>
        </w:rPr>
      </w:pPr>
      <w:r>
        <w:rPr>
          <w:rFonts w:cs="Times New Roman" w:ascii="Times New Roman" w:hAnsi="Times New Roman"/>
          <w:sz w:val="24"/>
          <w:szCs w:val="24"/>
        </w:rPr>
        <w:t>12. Комитет не позднее 5 рабочих дней со дня поступления субсидии из бюджета автономного округа перечисляет субсидию в бюджет поселения.</w:t>
      </w:r>
    </w:p>
    <w:p>
      <w:pPr>
        <w:pStyle w:val="Normal"/>
        <w:ind w:firstLine="709"/>
        <w:jc w:val="both"/>
        <w:rPr>
          <w:sz w:val="24"/>
          <w:szCs w:val="24"/>
        </w:rPr>
      </w:pPr>
      <w:r>
        <w:rPr>
          <w:sz w:val="24"/>
          <w:szCs w:val="24"/>
        </w:rPr>
        <w:t xml:space="preserve">13. Управление и орган муниципального финансового контроля в соответствии с Бюджетным кодексом Российской Федерации осуществляет контроль целевого использования субсидии. </w:t>
      </w:r>
    </w:p>
    <w:p>
      <w:pPr>
        <w:pStyle w:val="Normal"/>
        <w:ind w:firstLine="709"/>
        <w:jc w:val="both"/>
        <w:rPr>
          <w:rFonts w:eastAsia="Calibri" w:eastAsiaTheme="minorHAnsi"/>
          <w:sz w:val="24"/>
          <w:szCs w:val="24"/>
          <w:lang w:eastAsia="en-US" w:bidi="ar-SA"/>
        </w:rPr>
      </w:pPr>
      <w:r>
        <w:rPr>
          <w:sz w:val="24"/>
          <w:szCs w:val="24"/>
        </w:rPr>
        <w:t xml:space="preserve">14. </w:t>
      </w:r>
      <w:r>
        <w:rPr>
          <w:rFonts w:eastAsia="Calibri" w:eastAsiaTheme="minorHAnsi"/>
          <w:sz w:val="24"/>
          <w:szCs w:val="24"/>
          <w:lang w:eastAsia="en-US" w:bidi="ar-SA"/>
        </w:rPr>
        <w:t xml:space="preserve">В случае возникновения экономии, сложившейся в результате проведения конкурсных процедур, муниципальные образования могут по согласованию с Управлением направить остаток субсидии на цели, указанные в </w:t>
      </w:r>
      <w:hyperlink r:id="rId7">
        <w:r>
          <w:rPr>
            <w:rFonts w:eastAsia="Calibri" w:eastAsiaTheme="minorHAnsi"/>
            <w:color w:val="auto"/>
            <w:sz w:val="24"/>
            <w:szCs w:val="24"/>
            <w:u w:val="none"/>
            <w:lang w:eastAsia="en-US" w:bidi="ar-SA"/>
          </w:rPr>
          <w:t>пункте 2</w:t>
        </w:r>
      </w:hyperlink>
      <w:r>
        <w:rPr>
          <w:rFonts w:eastAsia="Calibri" w:eastAsiaTheme="minorHAnsi"/>
          <w:sz w:val="24"/>
          <w:szCs w:val="24"/>
          <w:lang w:eastAsia="en-US" w:bidi="ar-SA"/>
        </w:rPr>
        <w:t xml:space="preserve"> Порядка, либо произвести возврат.</w:t>
      </w:r>
    </w:p>
    <w:p>
      <w:pPr>
        <w:pStyle w:val="Normal"/>
        <w:widowControl/>
        <w:ind w:firstLine="709"/>
        <w:jc w:val="both"/>
        <w:rPr>
          <w:rFonts w:eastAsia="Calibri" w:eastAsiaTheme="minorHAnsi"/>
          <w:sz w:val="24"/>
          <w:szCs w:val="24"/>
          <w:lang w:eastAsia="en-US" w:bidi="ar-SA"/>
        </w:rPr>
      </w:pPr>
      <w:r>
        <w:rPr>
          <w:rFonts w:eastAsia="Calibri" w:eastAsiaTheme="minorHAnsi"/>
          <w:sz w:val="24"/>
          <w:szCs w:val="24"/>
          <w:lang w:eastAsia="en-US" w:bidi="ar-SA"/>
        </w:rPr>
        <w:t xml:space="preserve">Сумму средств возвращенной субсидии между другими муниципальными образованиями на основании обращений глав муниципальных образований распределяет Управление на цели, указанные в </w:t>
      </w:r>
      <w:hyperlink r:id="rId8">
        <w:r>
          <w:rPr>
            <w:rFonts w:eastAsia="Calibri" w:eastAsiaTheme="minorHAnsi"/>
            <w:color w:val="auto"/>
            <w:sz w:val="24"/>
            <w:szCs w:val="24"/>
            <w:u w:val="none"/>
            <w:lang w:eastAsia="en-US" w:bidi="ar-SA"/>
          </w:rPr>
          <w:t>пункте 2</w:t>
        </w:r>
      </w:hyperlink>
      <w:r>
        <w:rPr>
          <w:rFonts w:eastAsia="Calibri" w:eastAsiaTheme="minorHAnsi"/>
          <w:sz w:val="24"/>
          <w:szCs w:val="24"/>
          <w:lang w:eastAsia="en-US" w:bidi="ar-SA"/>
        </w:rPr>
        <w:t xml:space="preserve"> Правил, с учетом полного отсутствия рисков не завершения благоустройства объекта в текущем году (об отсутствии рисков в Управление представляется гарантийное письмо за подписью главы муниципального образования) и недостижения показателей </w:t>
      </w:r>
      <w:r>
        <w:rPr>
          <w:rFonts w:eastAsia="Batang"/>
          <w:sz w:val="24"/>
          <w:szCs w:val="24"/>
          <w:lang w:eastAsia="ko-KR"/>
        </w:rPr>
        <w:t>подпрограммы 5 Программы.</w:t>
      </w:r>
    </w:p>
    <w:p>
      <w:pPr>
        <w:pStyle w:val="Normal"/>
        <w:widowControl/>
        <w:ind w:firstLine="709"/>
        <w:jc w:val="both"/>
        <w:rPr>
          <w:rFonts w:eastAsia="Calibri" w:eastAsiaTheme="minorHAnsi"/>
          <w:sz w:val="24"/>
          <w:szCs w:val="24"/>
          <w:lang w:eastAsia="en-US" w:bidi="ar-SA"/>
        </w:rPr>
      </w:pPr>
      <w:r>
        <w:rPr>
          <w:rFonts w:eastAsia="Calibri" w:eastAsiaTheme="minorHAnsi"/>
          <w:sz w:val="24"/>
          <w:szCs w:val="24"/>
          <w:lang w:eastAsia="en-US" w:bidi="ar-SA"/>
        </w:rPr>
        <w:t>14.1. Перераспределение субсидии между муниципальными образованиями осуществляет Управление в следующих случаях:</w:t>
      </w:r>
    </w:p>
    <w:p>
      <w:pPr>
        <w:pStyle w:val="Normal"/>
        <w:widowControl/>
        <w:ind w:firstLine="709"/>
        <w:jc w:val="both"/>
        <w:rPr>
          <w:rFonts w:eastAsia="Calibri" w:eastAsiaTheme="minorHAnsi"/>
          <w:sz w:val="24"/>
          <w:szCs w:val="24"/>
          <w:lang w:eastAsia="en-US" w:bidi="ar-SA"/>
        </w:rPr>
      </w:pPr>
      <w:r>
        <w:rPr>
          <w:rFonts w:eastAsia="Calibri" w:eastAsiaTheme="minorHAnsi"/>
          <w:sz w:val="24"/>
          <w:szCs w:val="24"/>
          <w:lang w:eastAsia="en-US" w:bidi="ar-SA"/>
        </w:rPr>
        <w:t>- если до 1 февраля текущего финансового года не заключены соглашения о предоставлении субсидии местному бюджету из бюджета автономного округа на текущий финансовый год и плановый период;</w:t>
      </w:r>
    </w:p>
    <w:p>
      <w:pPr>
        <w:pStyle w:val="Normal"/>
        <w:widowControl/>
        <w:ind w:firstLine="709"/>
        <w:jc w:val="both"/>
        <w:rPr>
          <w:rFonts w:eastAsia="Calibri" w:eastAsiaTheme="minorHAnsi"/>
          <w:sz w:val="24"/>
          <w:szCs w:val="24"/>
          <w:lang w:eastAsia="en-US" w:bidi="ar-SA"/>
        </w:rPr>
      </w:pPr>
      <w:r>
        <w:rPr>
          <w:rFonts w:eastAsia="Calibri" w:eastAsiaTheme="minorHAnsi"/>
          <w:sz w:val="24"/>
          <w:szCs w:val="24"/>
          <w:lang w:eastAsia="en-US" w:bidi="ar-SA"/>
        </w:rPr>
        <w:t>- если до 1 июля текущего финансового года муниципальным образованием не заключены муниципальные контракты и (или) не принято ими решение о предоставлении субсидии гражданам за счет средств предоставленных субсидий из бюджета автономного округа на текущий финансовый год и плановый период;</w:t>
      </w:r>
    </w:p>
    <w:p>
      <w:pPr>
        <w:pStyle w:val="Normal"/>
        <w:widowControl/>
        <w:ind w:firstLine="709"/>
        <w:jc w:val="both"/>
        <w:rPr>
          <w:rFonts w:eastAsia="Calibri" w:eastAsiaTheme="minorHAnsi"/>
          <w:sz w:val="24"/>
          <w:szCs w:val="24"/>
          <w:lang w:eastAsia="en-US" w:bidi="ar-SA"/>
        </w:rPr>
      </w:pPr>
      <w:r>
        <w:rPr>
          <w:rFonts w:eastAsia="Calibri" w:eastAsiaTheme="minorHAnsi"/>
          <w:sz w:val="24"/>
          <w:szCs w:val="24"/>
          <w:lang w:eastAsia="en-US" w:bidi="ar-SA"/>
        </w:rPr>
        <w:t>- если не позднее 1 октября текущего финансового года главному распорядителю поступили:</w:t>
      </w:r>
    </w:p>
    <w:p>
      <w:pPr>
        <w:pStyle w:val="Normal"/>
        <w:widowControl/>
        <w:ind w:firstLine="709"/>
        <w:jc w:val="both"/>
        <w:rPr>
          <w:rFonts w:eastAsia="Calibri" w:eastAsiaTheme="minorHAnsi"/>
          <w:sz w:val="24"/>
          <w:szCs w:val="24"/>
          <w:lang w:eastAsia="en-US" w:bidi="ar-SA"/>
        </w:rPr>
      </w:pPr>
      <w:r>
        <w:rPr>
          <w:rFonts w:eastAsia="Calibri" w:eastAsiaTheme="minorHAnsi"/>
          <w:sz w:val="24"/>
          <w:szCs w:val="24"/>
          <w:lang w:eastAsia="en-US" w:bidi="ar-SA"/>
        </w:rPr>
        <w:t>1) предложение главы муниципального образования об уменьшении объема субсидии на текущий финансовый год по причинам отсутствия возможности ее расходования;</w:t>
      </w:r>
    </w:p>
    <w:p>
      <w:pPr>
        <w:pStyle w:val="Normal"/>
        <w:widowControl/>
        <w:ind w:firstLine="709"/>
        <w:jc w:val="both"/>
        <w:rPr>
          <w:rFonts w:eastAsia="Calibri" w:eastAsiaTheme="minorHAnsi"/>
          <w:sz w:val="24"/>
          <w:szCs w:val="24"/>
          <w:lang w:eastAsia="en-US" w:bidi="ar-SA"/>
        </w:rPr>
      </w:pPr>
      <w:r>
        <w:rPr>
          <w:rFonts w:eastAsia="Calibri" w:eastAsiaTheme="minorHAnsi"/>
          <w:sz w:val="24"/>
          <w:szCs w:val="24"/>
          <w:lang w:eastAsia="en-US" w:bidi="ar-SA"/>
        </w:rPr>
        <w:t>2) предложение главы муниципального образования о наличии потребности в дополнительном объеме субсидии (при условии предоставления письменной гарантии за подписью главы муниципального образования об освоении дополнительного объема субсидии до конца текущего финансового года.</w:t>
      </w:r>
    </w:p>
    <w:p>
      <w:pPr>
        <w:pStyle w:val="Normal"/>
        <w:widowControl/>
        <w:ind w:firstLine="709"/>
        <w:jc w:val="both"/>
        <w:rPr>
          <w:sz w:val="24"/>
          <w:szCs w:val="24"/>
        </w:rPr>
      </w:pPr>
      <w:r>
        <w:rPr>
          <w:sz w:val="24"/>
          <w:szCs w:val="24"/>
        </w:rPr>
        <w:t>15. Субсидия подлежит возврату в бюджет Октябрьского района в случаях:</w:t>
      </w:r>
    </w:p>
    <w:p>
      <w:pPr>
        <w:pStyle w:val="Normal"/>
        <w:widowControl/>
        <w:ind w:firstLine="709"/>
        <w:jc w:val="both"/>
        <w:rPr>
          <w:sz w:val="24"/>
          <w:szCs w:val="24"/>
        </w:rPr>
      </w:pPr>
      <w:r>
        <w:rPr>
          <w:sz w:val="24"/>
          <w:szCs w:val="24"/>
        </w:rPr>
        <w:t>- нецелевого использования;</w:t>
      </w:r>
    </w:p>
    <w:p>
      <w:pPr>
        <w:pStyle w:val="Normal"/>
        <w:widowControl/>
        <w:ind w:firstLine="709"/>
        <w:jc w:val="both"/>
        <w:rPr>
          <w:sz w:val="24"/>
          <w:szCs w:val="24"/>
        </w:rPr>
      </w:pPr>
      <w:r>
        <w:rPr>
          <w:sz w:val="24"/>
          <w:szCs w:val="24"/>
        </w:rPr>
        <w:t>- неисполнения или ненадлежащего исполнения обязательств по Соглашению;</w:t>
      </w:r>
    </w:p>
    <w:p>
      <w:pPr>
        <w:pStyle w:val="Normal"/>
        <w:widowControl/>
        <w:ind w:firstLine="709"/>
        <w:jc w:val="both"/>
        <w:rPr>
          <w:sz w:val="24"/>
          <w:szCs w:val="24"/>
        </w:rPr>
      </w:pPr>
      <w:r>
        <w:rPr>
          <w:sz w:val="24"/>
          <w:szCs w:val="24"/>
        </w:rPr>
        <w:t>- выявления предоставления недостоверных сведений и документов;</w:t>
      </w:r>
    </w:p>
    <w:p>
      <w:pPr>
        <w:pStyle w:val="Normal"/>
        <w:widowControl/>
        <w:ind w:firstLine="709"/>
        <w:jc w:val="both"/>
        <w:rPr>
          <w:sz w:val="24"/>
          <w:szCs w:val="24"/>
        </w:rPr>
      </w:pPr>
      <w:r>
        <w:rPr>
          <w:sz w:val="24"/>
          <w:szCs w:val="24"/>
        </w:rPr>
        <w:t>- установленных пунктом 14 Порядка.</w:t>
      </w:r>
    </w:p>
    <w:p>
      <w:pPr>
        <w:pStyle w:val="Normal"/>
        <w:widowControl/>
        <w:ind w:firstLine="709"/>
        <w:jc w:val="both"/>
        <w:rPr>
          <w:rFonts w:eastAsia="Calibri" w:eastAsiaTheme="minorHAnsi"/>
          <w:sz w:val="24"/>
          <w:szCs w:val="24"/>
          <w:lang w:eastAsia="en-US" w:bidi="ar-SA"/>
        </w:rPr>
      </w:pPr>
      <w:r>
        <w:rPr>
          <w:sz w:val="24"/>
          <w:szCs w:val="24"/>
        </w:rPr>
        <w:t>16. В случае неполного использования субсидии в текущем году их остаток подлежит возврату в бюджет Октябрьского района.</w:t>
      </w:r>
    </w:p>
    <w:p>
      <w:pPr>
        <w:pStyle w:val="Normal"/>
        <w:widowControl/>
        <w:ind w:firstLine="709"/>
        <w:jc w:val="both"/>
        <w:rPr>
          <w:rFonts w:eastAsia="Calibri" w:eastAsiaTheme="minorHAnsi"/>
          <w:sz w:val="24"/>
          <w:szCs w:val="24"/>
          <w:lang w:eastAsia="en-US" w:bidi="ar-SA"/>
        </w:rPr>
      </w:pPr>
      <w:r>
        <w:rPr>
          <w:sz w:val="24"/>
          <w:szCs w:val="24"/>
        </w:rPr>
        <w:t>17. Ответственность за достоверность предоставленных сведений несут муниципальные образования в установленном законодательством порядке.».</w:t>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rPr/>
      </w:pPr>
      <w:r>
        <w:rPr/>
      </w:r>
    </w:p>
    <w:p>
      <w:pPr>
        <w:pStyle w:val="Style20"/>
        <w:spacing w:before="4" w:after="200"/>
        <w:ind w:left="0" w:hanging="0"/>
        <w:rPr/>
      </w:pPr>
      <w:r>
        <w:rPr/>
      </w:r>
    </w:p>
    <w:p>
      <w:pPr>
        <w:pStyle w:val="Style20"/>
        <w:spacing w:before="4" w:after="200"/>
        <w:ind w:left="0" w:hanging="0"/>
        <w:jc w:val="right"/>
        <w:rPr/>
      </w:pPr>
      <w:r>
        <w:rPr/>
        <w:t xml:space="preserve">Приложение № 6 </w:t>
      </w:r>
    </w:p>
    <w:p>
      <w:pPr>
        <w:pStyle w:val="Style20"/>
        <w:spacing w:before="4" w:after="200"/>
        <w:ind w:left="0" w:hanging="0"/>
        <w:jc w:val="right"/>
        <w:rPr/>
      </w:pPr>
      <w:r>
        <w:rPr/>
        <w:t xml:space="preserve">к постановлению администрации Октябрьского района </w:t>
      </w:r>
    </w:p>
    <w:p>
      <w:pPr>
        <w:pStyle w:val="Style20"/>
        <w:spacing w:before="4" w:after="200"/>
        <w:ind w:left="0" w:hanging="0"/>
        <w:jc w:val="right"/>
        <w:rPr/>
      </w:pPr>
      <w:r>
        <w:rPr/>
        <w:t>от «______»___________________2022 г. №__________</w:t>
      </w:r>
    </w:p>
    <w:p>
      <w:pPr>
        <w:pStyle w:val="Style20"/>
        <w:spacing w:before="73" w:after="200"/>
        <w:ind w:left="1701" w:right="-1" w:firstLine="709"/>
        <w:jc w:val="right"/>
        <w:rPr/>
      </w:pPr>
      <w:r>
        <w:rPr/>
        <w:t xml:space="preserve"> </w:t>
      </w:r>
    </w:p>
    <w:p>
      <w:pPr>
        <w:pStyle w:val="Style20"/>
        <w:spacing w:before="73" w:after="200"/>
        <w:ind w:left="1701" w:right="-1" w:firstLine="709"/>
        <w:jc w:val="right"/>
        <w:rPr/>
      </w:pPr>
      <w:r>
        <w:rPr/>
        <w:t>«Приложение</w:t>
      </w:r>
      <w:r>
        <w:rPr>
          <w:spacing w:val="-3"/>
        </w:rPr>
        <w:t xml:space="preserve"> </w:t>
      </w:r>
      <w:r>
        <w:rPr/>
        <w:t>№</w:t>
      </w:r>
      <w:r>
        <w:rPr>
          <w:spacing w:val="-2"/>
        </w:rPr>
        <w:t xml:space="preserve"> 7</w:t>
      </w:r>
      <w:r>
        <w:rPr/>
        <w:t xml:space="preserve"> </w:t>
      </w:r>
    </w:p>
    <w:p>
      <w:pPr>
        <w:pStyle w:val="Style20"/>
        <w:ind w:left="1701" w:right="-1" w:firstLine="709"/>
        <w:jc w:val="right"/>
        <w:rPr/>
      </w:pPr>
      <w:r>
        <w:rPr/>
        <w:t>к постановлению администрации Октябрьского</w:t>
      </w:r>
      <w:r>
        <w:rPr>
          <w:spacing w:val="-17"/>
        </w:rPr>
        <w:t xml:space="preserve"> </w:t>
      </w:r>
      <w:r>
        <w:rPr/>
        <w:t>района</w:t>
      </w:r>
    </w:p>
    <w:p>
      <w:pPr>
        <w:pStyle w:val="Style20"/>
        <w:ind w:left="0" w:right="-1" w:hanging="0"/>
        <w:jc w:val="right"/>
        <w:rPr/>
      </w:pPr>
      <w:r>
        <w:rPr/>
        <w:t>от «26» ноября 2018 г. №</w:t>
      </w:r>
      <w:r>
        <w:rPr>
          <w:spacing w:val="-6"/>
        </w:rPr>
        <w:t xml:space="preserve"> </w:t>
      </w:r>
      <w:r>
        <w:rPr/>
        <w:t>2659</w:t>
      </w:r>
    </w:p>
    <w:p>
      <w:pPr>
        <w:pStyle w:val="Normal"/>
        <w:rPr>
          <w:bCs/>
          <w:color w:val="000000" w:themeColor="text1"/>
        </w:rPr>
      </w:pPr>
      <w:r>
        <w:rPr>
          <w:bCs/>
          <w:color w:val="000000" w:themeColor="text1"/>
        </w:rPr>
      </w:r>
    </w:p>
    <w:p>
      <w:pPr>
        <w:pStyle w:val="Normal"/>
        <w:jc w:val="center"/>
        <w:rPr>
          <w:b/>
          <w:b/>
          <w:sz w:val="24"/>
          <w:szCs w:val="24"/>
        </w:rPr>
      </w:pPr>
      <w:r>
        <w:rPr>
          <w:b/>
          <w:sz w:val="24"/>
          <w:szCs w:val="24"/>
        </w:rPr>
        <w:t xml:space="preserve">Порядок предоставления иных межбюджетных трансфертов из средств бюджета Октябрьского района на реализацию мероприятий по благоустройству территорий городских и сельских поселений, входящих в состав Октябрьского района </w:t>
      </w:r>
    </w:p>
    <w:p>
      <w:pPr>
        <w:pStyle w:val="Normal"/>
        <w:jc w:val="center"/>
        <w:rPr>
          <w:b/>
          <w:b/>
          <w:sz w:val="24"/>
          <w:szCs w:val="24"/>
        </w:rPr>
      </w:pPr>
      <w:r>
        <w:rPr>
          <w:b/>
          <w:sz w:val="24"/>
          <w:szCs w:val="24"/>
        </w:rPr>
        <w:t xml:space="preserve">(далее – Порядок)  </w:t>
      </w:r>
    </w:p>
    <w:p>
      <w:pPr>
        <w:pStyle w:val="Normal"/>
        <w:widowControl/>
        <w:spacing w:before="0" w:after="200"/>
        <w:contextualSpacing/>
        <w:rPr>
          <w:sz w:val="24"/>
          <w:szCs w:val="24"/>
        </w:rPr>
      </w:pPr>
      <w:r>
        <w:rPr>
          <w:sz w:val="24"/>
          <w:szCs w:val="24"/>
        </w:rPr>
      </w:r>
    </w:p>
    <w:p>
      <w:pPr>
        <w:pStyle w:val="Normal"/>
        <w:widowControl/>
        <w:spacing w:before="0" w:after="200"/>
        <w:ind w:firstLine="709"/>
        <w:contextualSpacing/>
        <w:jc w:val="both"/>
        <w:rPr>
          <w:sz w:val="24"/>
          <w:szCs w:val="24"/>
        </w:rPr>
      </w:pPr>
      <w:r>
        <w:rPr>
          <w:sz w:val="24"/>
          <w:szCs w:val="24"/>
        </w:rPr>
        <w:t>1. Порядок устанавливает механизм предоставления иных межбюджетных трансфертов городским и сельским поселениям, входящим в состав Октябрьского района (далее – иные МБТ, поселения).</w:t>
      </w:r>
    </w:p>
    <w:p>
      <w:pPr>
        <w:pStyle w:val="Normal"/>
        <w:widowControl/>
        <w:spacing w:before="0" w:after="200"/>
        <w:ind w:firstLine="709"/>
        <w:contextualSpacing/>
        <w:jc w:val="both"/>
        <w:rPr>
          <w:sz w:val="24"/>
          <w:szCs w:val="24"/>
        </w:rPr>
      </w:pPr>
      <w:r>
        <w:rPr>
          <w:sz w:val="24"/>
          <w:szCs w:val="24"/>
        </w:rPr>
        <w:t>2. Иные МБТ предоставляются на благоустройство территорий населенных пунктов, входящих в состав поселений.</w:t>
      </w:r>
    </w:p>
    <w:p>
      <w:pPr>
        <w:pStyle w:val="Normal"/>
        <w:widowControl/>
        <w:spacing w:before="0" w:after="200"/>
        <w:ind w:firstLine="709"/>
        <w:contextualSpacing/>
        <w:jc w:val="both"/>
        <w:rPr>
          <w:sz w:val="24"/>
          <w:szCs w:val="24"/>
        </w:rPr>
      </w:pPr>
      <w:r>
        <w:rPr>
          <w:sz w:val="24"/>
          <w:szCs w:val="24"/>
        </w:rPr>
        <w:t>3. Благоустройство территорий населенных пунктов поселений включает в себя мероприятия по обустройству, ремонту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(включая расходы на устройство контейнерных площадок, детских и спортивных площадок, озеленение территорий, размещение и содержание малых архитектурных форм, памятников, мемориалов, за исключением расходов на осуществление дорожной деятельности).</w:t>
      </w:r>
    </w:p>
    <w:p>
      <w:pPr>
        <w:pStyle w:val="Normal"/>
        <w:widowControl/>
        <w:spacing w:before="0" w:after="200"/>
        <w:ind w:firstLine="709"/>
        <w:contextualSpacing/>
        <w:jc w:val="both"/>
        <w:rPr>
          <w:rFonts w:eastAsia="Batang"/>
          <w:sz w:val="24"/>
          <w:szCs w:val="24"/>
          <w:lang w:eastAsia="ko-KR"/>
        </w:rPr>
      </w:pPr>
      <w:r>
        <w:rPr>
          <w:sz w:val="24"/>
          <w:szCs w:val="24"/>
        </w:rPr>
        <w:t>4. Иные МБТ</w:t>
      </w:r>
      <w:r>
        <w:rPr>
          <w:rFonts w:eastAsia="Batang"/>
          <w:sz w:val="24"/>
          <w:szCs w:val="24"/>
          <w:lang w:eastAsia="ko-KR"/>
        </w:rPr>
        <w:t xml:space="preserve"> на проведение мероприятий по благоустройству территорий населенных пунктов предоставляются поселениям на основании соглашения о предоставлении </w:t>
      </w:r>
      <w:r>
        <w:rPr>
          <w:sz w:val="24"/>
          <w:szCs w:val="24"/>
        </w:rPr>
        <w:t>иных МБТ</w:t>
      </w:r>
      <w:r>
        <w:rPr>
          <w:rFonts w:eastAsia="Batang"/>
          <w:sz w:val="24"/>
          <w:szCs w:val="24"/>
          <w:lang w:eastAsia="ko-KR"/>
        </w:rPr>
        <w:t>, заключаемого между Управлением жилищно-коммунального хозяйства и строительства администрации Октябрьского района (далее – Управление, Соглашение) и администрациями поселений.</w:t>
      </w:r>
    </w:p>
    <w:p>
      <w:pPr>
        <w:pStyle w:val="Normal"/>
        <w:widowControl/>
        <w:spacing w:before="0" w:after="200"/>
        <w:ind w:firstLine="709"/>
        <w:contextualSpacing/>
        <w:jc w:val="both"/>
        <w:rPr>
          <w:sz w:val="24"/>
          <w:szCs w:val="24"/>
        </w:rPr>
      </w:pPr>
      <w:r>
        <w:rPr>
          <w:sz w:val="24"/>
          <w:szCs w:val="24"/>
        </w:rPr>
        <w:t>В случае выявления нецелевого использования иных МБТ, средства бюджета Октябрьского района подлежат возврату в установленном законодательством порядке.</w:t>
      </w:r>
    </w:p>
    <w:p>
      <w:pPr>
        <w:pStyle w:val="Normal"/>
        <w:widowControl/>
        <w:spacing w:before="0" w:after="200"/>
        <w:ind w:firstLine="709"/>
        <w:contextualSpacing/>
        <w:jc w:val="both"/>
        <w:rPr>
          <w:sz w:val="24"/>
          <w:szCs w:val="24"/>
        </w:rPr>
      </w:pPr>
      <w:r>
        <w:rPr>
          <w:sz w:val="24"/>
          <w:szCs w:val="24"/>
        </w:rPr>
        <w:t>5. Иные МБТ предоставляются бюджетам поселений в пределах лимитов бюджетных обязательств.</w:t>
      </w:r>
    </w:p>
    <w:p>
      <w:pPr>
        <w:pStyle w:val="Normal"/>
        <w:widowControl/>
        <w:spacing w:before="0" w:after="200"/>
        <w:ind w:firstLine="709"/>
        <w:contextualSpacing/>
        <w:jc w:val="both"/>
        <w:rPr>
          <w:sz w:val="24"/>
          <w:szCs w:val="24"/>
        </w:rPr>
      </w:pPr>
      <w:r>
        <w:rPr>
          <w:sz w:val="24"/>
          <w:szCs w:val="24"/>
        </w:rPr>
        <w:t>6. Для получения иных МБТ администрации поселений представляют заявки, составленные в свободной форме, с указанием объекта благоустройства.</w:t>
      </w:r>
    </w:p>
    <w:p>
      <w:pPr>
        <w:pStyle w:val="Normal"/>
        <w:widowControl/>
        <w:spacing w:before="0" w:after="200"/>
        <w:ind w:firstLine="709"/>
        <w:contextualSpacing/>
        <w:jc w:val="both"/>
        <w:rPr>
          <w:sz w:val="24"/>
          <w:szCs w:val="24"/>
        </w:rPr>
      </w:pPr>
      <w:r>
        <w:rPr>
          <w:sz w:val="24"/>
          <w:szCs w:val="24"/>
        </w:rPr>
        <w:t>К заявке прикладываются следующие документы:</w:t>
      </w:r>
    </w:p>
    <w:p>
      <w:pPr>
        <w:pStyle w:val="Normal"/>
        <w:widowControl/>
        <w:spacing w:before="0" w:after="200"/>
        <w:ind w:firstLine="709"/>
        <w:contextualSpacing/>
        <w:jc w:val="both"/>
        <w:rPr>
          <w:sz w:val="24"/>
          <w:szCs w:val="24"/>
        </w:rPr>
      </w:pPr>
      <w:r>
        <w:rPr>
          <w:sz w:val="24"/>
          <w:szCs w:val="24"/>
        </w:rPr>
        <w:t>- сметный расчет;</w:t>
      </w:r>
    </w:p>
    <w:p>
      <w:pPr>
        <w:pStyle w:val="Normal"/>
        <w:widowControl/>
        <w:spacing w:before="0" w:after="200"/>
        <w:ind w:firstLine="709"/>
        <w:contextualSpacing/>
        <w:jc w:val="both"/>
        <w:rPr>
          <w:sz w:val="24"/>
          <w:szCs w:val="24"/>
        </w:rPr>
      </w:pPr>
      <w:r>
        <w:rPr>
          <w:sz w:val="24"/>
          <w:szCs w:val="24"/>
        </w:rPr>
        <w:t xml:space="preserve">- фото- и видеоматериалы объекта благоустройства до начала работ по благоустройству территории (продолжительность видеозаписи не более 5 мин., количество прилагаемых цветных цифровых фотографий – не более 5 штук в формате </w:t>
      </w:r>
      <w:r>
        <w:rPr>
          <w:sz w:val="24"/>
          <w:szCs w:val="24"/>
          <w:lang w:val="en-US"/>
        </w:rPr>
        <w:t>jpg</w:t>
      </w:r>
      <w:r>
        <w:rPr>
          <w:sz w:val="24"/>
          <w:szCs w:val="24"/>
        </w:rPr>
        <w:t xml:space="preserve"> (не менее 300 </w:t>
      </w:r>
      <w:r>
        <w:rPr>
          <w:sz w:val="24"/>
          <w:szCs w:val="24"/>
          <w:lang w:val="en-US"/>
        </w:rPr>
        <w:t>dpi</w:t>
      </w:r>
      <w:r>
        <w:rPr>
          <w:sz w:val="24"/>
          <w:szCs w:val="24"/>
        </w:rPr>
        <w:t>)).</w:t>
      </w:r>
    </w:p>
    <w:p>
      <w:pPr>
        <w:pStyle w:val="Normal"/>
        <w:widowControl/>
        <w:spacing w:before="0" w:after="200"/>
        <w:ind w:firstLine="709"/>
        <w:contextualSpacing/>
        <w:jc w:val="both"/>
        <w:rPr>
          <w:sz w:val="24"/>
          <w:szCs w:val="24"/>
        </w:rPr>
      </w:pPr>
      <w:r>
        <w:rPr>
          <w:sz w:val="24"/>
          <w:szCs w:val="24"/>
        </w:rPr>
        <w:t>7. В Соглашении предусматриваются:</w:t>
      </w:r>
    </w:p>
    <w:p>
      <w:pPr>
        <w:pStyle w:val="Normal"/>
        <w:widowControl/>
        <w:spacing w:before="0" w:after="200"/>
        <w:ind w:firstLine="709"/>
        <w:contextualSpacing/>
        <w:jc w:val="both"/>
        <w:rPr>
          <w:sz w:val="24"/>
          <w:szCs w:val="24"/>
        </w:rPr>
      </w:pPr>
      <w:r>
        <w:rPr>
          <w:sz w:val="24"/>
          <w:szCs w:val="24"/>
        </w:rPr>
        <w:t>- целевое назначение иных МБТ;</w:t>
      </w:r>
    </w:p>
    <w:p>
      <w:pPr>
        <w:pStyle w:val="Normal"/>
        <w:widowControl/>
        <w:spacing w:before="0" w:after="200"/>
        <w:ind w:firstLine="709"/>
        <w:contextualSpacing/>
        <w:jc w:val="both"/>
        <w:rPr>
          <w:sz w:val="24"/>
          <w:szCs w:val="24"/>
        </w:rPr>
      </w:pPr>
      <w:r>
        <w:rPr>
          <w:sz w:val="24"/>
          <w:szCs w:val="24"/>
        </w:rPr>
        <w:t>- размер иных МБТ;</w:t>
      </w:r>
    </w:p>
    <w:p>
      <w:pPr>
        <w:pStyle w:val="Normal"/>
        <w:widowControl/>
        <w:spacing w:before="0" w:after="200"/>
        <w:ind w:firstLine="709"/>
        <w:contextualSpacing/>
        <w:jc w:val="both"/>
        <w:rPr>
          <w:sz w:val="24"/>
          <w:szCs w:val="24"/>
        </w:rPr>
      </w:pPr>
      <w:r>
        <w:rPr>
          <w:sz w:val="24"/>
          <w:szCs w:val="24"/>
        </w:rPr>
        <w:t>- сроки и порядок предоставления отчетности об осуществлении расходов местного бюджета, источником которых являются иные МБТ;</w:t>
      </w:r>
    </w:p>
    <w:p>
      <w:pPr>
        <w:pStyle w:val="Normal"/>
        <w:widowControl/>
        <w:spacing w:before="0" w:after="200"/>
        <w:ind w:firstLine="709"/>
        <w:contextualSpacing/>
        <w:jc w:val="both"/>
        <w:rPr>
          <w:sz w:val="24"/>
          <w:szCs w:val="24"/>
        </w:rPr>
      </w:pPr>
      <w:r>
        <w:rPr>
          <w:sz w:val="24"/>
          <w:szCs w:val="24"/>
        </w:rPr>
        <w:t>- ответственность сторон за нарушение условий Соглашения;</w:t>
      </w:r>
    </w:p>
    <w:p>
      <w:pPr>
        <w:pStyle w:val="Normal"/>
        <w:widowControl/>
        <w:spacing w:before="0" w:after="200"/>
        <w:ind w:firstLine="709"/>
        <w:contextualSpacing/>
        <w:jc w:val="both"/>
        <w:rPr>
          <w:sz w:val="24"/>
          <w:szCs w:val="24"/>
        </w:rPr>
      </w:pPr>
      <w:r>
        <w:rPr>
          <w:sz w:val="24"/>
          <w:szCs w:val="24"/>
        </w:rPr>
        <w:t>- условия предоставления и расходования иных МБТ;</w:t>
      </w:r>
    </w:p>
    <w:p>
      <w:pPr>
        <w:pStyle w:val="Normal"/>
        <w:widowControl/>
        <w:spacing w:before="0" w:after="200"/>
        <w:ind w:firstLine="709"/>
        <w:contextualSpacing/>
        <w:jc w:val="both"/>
        <w:rPr>
          <w:sz w:val="24"/>
          <w:szCs w:val="24"/>
        </w:rPr>
      </w:pPr>
      <w:r>
        <w:rPr>
          <w:sz w:val="24"/>
          <w:szCs w:val="24"/>
        </w:rPr>
        <w:t>- порядок осуществления контроля за соблюдением муниципальным образованием условий предоставления иных МБТ;</w:t>
      </w:r>
    </w:p>
    <w:p>
      <w:pPr>
        <w:pStyle w:val="Normal"/>
        <w:widowControl/>
        <w:spacing w:before="0" w:after="200"/>
        <w:ind w:firstLine="709"/>
        <w:contextualSpacing/>
        <w:jc w:val="both"/>
        <w:rPr>
          <w:sz w:val="24"/>
          <w:szCs w:val="24"/>
        </w:rPr>
      </w:pPr>
      <w:r>
        <w:rPr>
          <w:sz w:val="24"/>
          <w:szCs w:val="24"/>
        </w:rPr>
        <w:t>- порядок возврата иных МБТ;</w:t>
      </w:r>
    </w:p>
    <w:p>
      <w:pPr>
        <w:pStyle w:val="Normal"/>
        <w:widowControl/>
        <w:spacing w:before="0" w:after="200"/>
        <w:ind w:firstLine="709"/>
        <w:contextualSpacing/>
        <w:jc w:val="both"/>
        <w:rPr>
          <w:sz w:val="24"/>
          <w:szCs w:val="24"/>
        </w:rPr>
      </w:pPr>
      <w:r>
        <w:rPr>
          <w:sz w:val="24"/>
          <w:szCs w:val="24"/>
        </w:rPr>
        <w:t>- иные условия, касающиеся предоставления иных МБТ.</w:t>
      </w:r>
    </w:p>
    <w:p>
      <w:pPr>
        <w:pStyle w:val="Normal"/>
        <w:widowControl/>
        <w:spacing w:before="0" w:after="200"/>
        <w:ind w:firstLine="709"/>
        <w:contextualSpacing/>
        <w:jc w:val="both"/>
        <w:rPr>
          <w:sz w:val="24"/>
          <w:szCs w:val="24"/>
        </w:rPr>
      </w:pPr>
      <w:r>
        <w:rPr>
          <w:sz w:val="24"/>
          <w:szCs w:val="24"/>
        </w:rPr>
        <w:t>8. Обеспечение приемки выполненных работ по благоустройству территорий осуществляется приемочной комиссией, сформированной администрацией поеления, с привлечением представителей общественных организаций.</w:t>
      </w:r>
    </w:p>
    <w:p>
      <w:pPr>
        <w:pStyle w:val="Normal"/>
        <w:widowControl/>
        <w:spacing w:before="0" w:after="200"/>
        <w:ind w:firstLine="709"/>
        <w:contextualSpacing/>
        <w:jc w:val="both"/>
        <w:rPr>
          <w:sz w:val="24"/>
          <w:szCs w:val="24"/>
        </w:rPr>
      </w:pPr>
      <w:r>
        <w:rPr>
          <w:sz w:val="24"/>
          <w:szCs w:val="24"/>
        </w:rPr>
        <w:t xml:space="preserve">9. Администрации поселений, не позднее 3 рабочих дней, после выполнения и принятия работ, направляют в Управление акты выполненных работ (унифицированные </w:t>
      </w:r>
      <w:hyperlink r:id="rId9">
        <w:r>
          <w:rPr>
            <w:sz w:val="24"/>
            <w:szCs w:val="24"/>
          </w:rPr>
          <w:t>формы КС-2</w:t>
        </w:r>
      </w:hyperlink>
      <w:r>
        <w:rPr>
          <w:sz w:val="24"/>
          <w:szCs w:val="24"/>
        </w:rPr>
        <w:t xml:space="preserve"> и </w:t>
      </w:r>
      <w:hyperlink r:id="rId10">
        <w:r>
          <w:rPr>
            <w:sz w:val="24"/>
            <w:szCs w:val="24"/>
          </w:rPr>
          <w:t>КС-3</w:t>
        </w:r>
      </w:hyperlink>
      <w:r>
        <w:rPr>
          <w:sz w:val="24"/>
          <w:szCs w:val="24"/>
        </w:rPr>
        <w:t>), акт приемки выполненных работ по благоустройству территории, с привлечением представителей общественных организаций, фото- и видеоматериалы, иные определенные Соглашением или в запросе Управления документы для формирования Управлением заявки в Комитет по управлению муниципальными финансами администрации Октябрьского района (далее – Комитет) не позднее 5 рабочих дней с момента поступления полного пакета документов от поселений.</w:t>
      </w:r>
    </w:p>
    <w:p>
      <w:pPr>
        <w:pStyle w:val="Normal"/>
        <w:widowControl/>
        <w:spacing w:before="0" w:after="200"/>
        <w:ind w:firstLine="709"/>
        <w:contextualSpacing/>
        <w:jc w:val="both"/>
        <w:rPr>
          <w:sz w:val="24"/>
          <w:szCs w:val="24"/>
        </w:rPr>
      </w:pPr>
      <w:r>
        <w:rPr>
          <w:sz w:val="24"/>
          <w:szCs w:val="24"/>
        </w:rPr>
        <w:t>10. Комитет не позднее 5 рабочих дней из бюджета Октябрьского района перечисляет иные МБТ в бюджет поселения.</w:t>
      </w:r>
    </w:p>
    <w:p>
      <w:pPr>
        <w:pStyle w:val="Normal"/>
        <w:widowControl/>
        <w:spacing w:before="0" w:after="200"/>
        <w:ind w:firstLine="709"/>
        <w:contextualSpacing/>
        <w:jc w:val="both"/>
        <w:rPr>
          <w:sz w:val="24"/>
          <w:szCs w:val="24"/>
        </w:rPr>
      </w:pPr>
      <w:r>
        <w:rPr>
          <w:sz w:val="24"/>
          <w:szCs w:val="24"/>
        </w:rPr>
        <w:t xml:space="preserve">11. Управление и органы муниципального финансового контроля в соответствии с Бюджетным кодексом Российской Федерации осуществляют контроль целевого использования иных МБТ. </w:t>
      </w:r>
    </w:p>
    <w:p>
      <w:pPr>
        <w:pStyle w:val="Normal"/>
        <w:widowControl/>
        <w:spacing w:before="0" w:after="200"/>
        <w:ind w:firstLine="709"/>
        <w:contextualSpacing/>
        <w:jc w:val="both"/>
        <w:rPr>
          <w:sz w:val="24"/>
          <w:szCs w:val="24"/>
        </w:rPr>
      </w:pPr>
      <w:r>
        <w:rPr>
          <w:sz w:val="24"/>
          <w:szCs w:val="24"/>
        </w:rPr>
        <w:t>12. Иные МБТ подлежат возврату в бюджет Октябрьского района в случаях:</w:t>
      </w:r>
    </w:p>
    <w:p>
      <w:pPr>
        <w:pStyle w:val="Normal"/>
        <w:widowControl/>
        <w:spacing w:before="0" w:after="200"/>
        <w:ind w:firstLine="709"/>
        <w:contextualSpacing/>
        <w:jc w:val="both"/>
        <w:rPr>
          <w:sz w:val="24"/>
          <w:szCs w:val="24"/>
        </w:rPr>
      </w:pPr>
      <w:r>
        <w:rPr>
          <w:sz w:val="24"/>
          <w:szCs w:val="24"/>
        </w:rPr>
        <w:t>- нецелевого использования;</w:t>
      </w:r>
    </w:p>
    <w:p>
      <w:pPr>
        <w:pStyle w:val="Normal"/>
        <w:widowControl/>
        <w:spacing w:before="0" w:after="200"/>
        <w:ind w:firstLine="709"/>
        <w:contextualSpacing/>
        <w:jc w:val="both"/>
        <w:rPr>
          <w:sz w:val="24"/>
          <w:szCs w:val="24"/>
        </w:rPr>
      </w:pPr>
      <w:r>
        <w:rPr>
          <w:sz w:val="24"/>
          <w:szCs w:val="24"/>
        </w:rPr>
        <w:t>- неисполнения или ненадлежащего исполнения обязательств по Соглашению;</w:t>
      </w:r>
    </w:p>
    <w:p>
      <w:pPr>
        <w:pStyle w:val="Normal"/>
        <w:widowControl/>
        <w:spacing w:before="0" w:after="200"/>
        <w:ind w:firstLine="709"/>
        <w:contextualSpacing/>
        <w:jc w:val="both"/>
        <w:rPr>
          <w:sz w:val="24"/>
          <w:szCs w:val="24"/>
        </w:rPr>
      </w:pPr>
      <w:r>
        <w:rPr>
          <w:sz w:val="24"/>
          <w:szCs w:val="24"/>
        </w:rPr>
        <w:t>- выявления предоставления недостоверных сведений и документов.</w:t>
      </w:r>
    </w:p>
    <w:p>
      <w:pPr>
        <w:pStyle w:val="Normal"/>
        <w:widowControl/>
        <w:spacing w:before="0" w:after="200"/>
        <w:ind w:firstLine="709"/>
        <w:contextualSpacing/>
        <w:jc w:val="both"/>
        <w:rPr>
          <w:sz w:val="24"/>
          <w:szCs w:val="24"/>
        </w:rPr>
      </w:pPr>
      <w:r>
        <w:rPr>
          <w:sz w:val="24"/>
          <w:szCs w:val="24"/>
        </w:rPr>
        <w:t xml:space="preserve">13. Ответственность за достоверность предоставленных сведений несут муниципальные образования в установленном законодательством порядке.».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sz w:val="24"/>
          <w:szCs w:val="24"/>
        </w:rPr>
      </w:pPr>
      <w:r>
        <w:rPr>
          <w:sz w:val="24"/>
          <w:szCs w:val="24"/>
        </w:rPr>
        <w:t xml:space="preserve">Приложение № 7 </w:t>
      </w:r>
    </w:p>
    <w:p>
      <w:pPr>
        <w:pStyle w:val="Style20"/>
        <w:spacing w:before="4" w:after="200"/>
        <w:ind w:left="0" w:hanging="0"/>
        <w:jc w:val="right"/>
        <w:rPr/>
      </w:pPr>
      <w:r>
        <w:rPr/>
        <w:t xml:space="preserve">к постановлению администрации Октябрьского района </w:t>
      </w:r>
    </w:p>
    <w:p>
      <w:pPr>
        <w:pStyle w:val="Style20"/>
        <w:spacing w:before="4" w:after="200"/>
        <w:ind w:left="0" w:hanging="0"/>
        <w:jc w:val="right"/>
        <w:rPr/>
      </w:pPr>
      <w:r>
        <w:rPr/>
        <w:t>от «______»___________________2022 г. №__________</w:t>
      </w:r>
    </w:p>
    <w:p>
      <w:pPr>
        <w:pStyle w:val="Style20"/>
        <w:spacing w:before="73" w:after="200"/>
        <w:ind w:left="1276" w:right="-1" w:hanging="283"/>
        <w:jc w:val="right"/>
        <w:rPr/>
      </w:pPr>
      <w:r>
        <w:rPr/>
        <w:t xml:space="preserve"> </w:t>
      </w:r>
    </w:p>
    <w:p>
      <w:pPr>
        <w:pStyle w:val="Style20"/>
        <w:spacing w:before="73" w:after="200"/>
        <w:ind w:left="1276" w:right="-1" w:hanging="283"/>
        <w:jc w:val="right"/>
        <w:rPr/>
      </w:pPr>
      <w:r>
        <w:rPr/>
        <w:t xml:space="preserve"> </w:t>
      </w:r>
      <w:r>
        <w:rPr/>
        <w:t>«Приложение</w:t>
      </w:r>
      <w:r>
        <w:rPr>
          <w:spacing w:val="-1"/>
        </w:rPr>
        <w:t xml:space="preserve"> </w:t>
      </w:r>
      <w:r>
        <w:rPr/>
        <w:t>№</w:t>
      </w:r>
      <w:r>
        <w:rPr>
          <w:spacing w:val="-2"/>
        </w:rPr>
        <w:t xml:space="preserve"> 8</w:t>
      </w:r>
      <w:r>
        <w:rPr/>
        <w:t xml:space="preserve"> </w:t>
      </w:r>
    </w:p>
    <w:p>
      <w:pPr>
        <w:pStyle w:val="Style20"/>
        <w:ind w:left="1242" w:right="-1" w:hanging="0"/>
        <w:jc w:val="right"/>
        <w:rPr/>
      </w:pPr>
      <w:r>
        <w:rPr/>
        <w:t>к постановлению</w:t>
      </w:r>
      <w:r>
        <w:rPr>
          <w:spacing w:val="-12"/>
        </w:rPr>
        <w:t xml:space="preserve"> </w:t>
      </w:r>
      <w:r>
        <w:rPr/>
        <w:t>администрации Октябрьского</w:t>
      </w:r>
      <w:r>
        <w:rPr>
          <w:spacing w:val="-7"/>
        </w:rPr>
        <w:t xml:space="preserve"> </w:t>
      </w:r>
      <w:r>
        <w:rPr/>
        <w:t xml:space="preserve">района </w:t>
      </w:r>
    </w:p>
    <w:p>
      <w:pPr>
        <w:pStyle w:val="Style20"/>
        <w:ind w:left="1276" w:right="-1" w:hanging="283"/>
        <w:jc w:val="right"/>
        <w:rPr/>
      </w:pPr>
      <w:r>
        <w:rPr/>
        <w:t>от «26» ноября 2018 г. №</w:t>
      </w:r>
      <w:r>
        <w:rPr>
          <w:spacing w:val="-6"/>
        </w:rPr>
        <w:t xml:space="preserve"> </w:t>
      </w:r>
      <w:r>
        <w:rPr/>
        <w:t>2659</w:t>
      </w:r>
    </w:p>
    <w:p>
      <w:pPr>
        <w:pStyle w:val="Style20"/>
        <w:spacing w:before="1" w:after="200"/>
        <w:ind w:left="0" w:hanging="0"/>
        <w:jc w:val="left"/>
        <w:rPr/>
      </w:pPr>
      <w:r>
        <w:rPr/>
      </w:r>
    </w:p>
    <w:p>
      <w:pPr>
        <w:pStyle w:val="Normal"/>
        <w:jc w:val="center"/>
        <w:rPr>
          <w:b/>
          <w:b/>
          <w:sz w:val="24"/>
          <w:szCs w:val="24"/>
        </w:rPr>
      </w:pPr>
      <w:r>
        <w:rPr>
          <w:b/>
          <w:sz w:val="24"/>
          <w:szCs w:val="24"/>
        </w:rPr>
        <w:t xml:space="preserve">Порядок общественного обсуждения </w:t>
      </w:r>
    </w:p>
    <w:p>
      <w:pPr>
        <w:pStyle w:val="Normal"/>
        <w:jc w:val="center"/>
        <w:rPr>
          <w:rFonts w:eastAsia="Batang"/>
          <w:b/>
          <w:b/>
          <w:sz w:val="24"/>
          <w:szCs w:val="24"/>
          <w:lang w:eastAsia="ko-KR"/>
        </w:rPr>
      </w:pPr>
      <w:r>
        <w:rPr>
          <w:b/>
          <w:sz w:val="24"/>
          <w:szCs w:val="24"/>
        </w:rPr>
        <w:t>проекта подпрограммы 5 «Формирование комфортной городской среды» муниципальной программы «Ж</w:t>
      </w:r>
      <w:r>
        <w:rPr>
          <w:rFonts w:eastAsia="Batang"/>
          <w:b/>
          <w:sz w:val="24"/>
          <w:szCs w:val="24"/>
          <w:lang w:eastAsia="ko-KR"/>
        </w:rPr>
        <w:t xml:space="preserve">илищно-коммунальный комплекс и городская среда </w:t>
      </w:r>
    </w:p>
    <w:p>
      <w:pPr>
        <w:pStyle w:val="Normal"/>
        <w:jc w:val="center"/>
        <w:rPr>
          <w:b/>
          <w:b/>
          <w:sz w:val="24"/>
          <w:szCs w:val="24"/>
        </w:rPr>
      </w:pPr>
      <w:r>
        <w:rPr>
          <w:rFonts w:eastAsia="Batang"/>
          <w:b/>
          <w:sz w:val="24"/>
          <w:szCs w:val="24"/>
          <w:lang w:eastAsia="ko-KR"/>
        </w:rPr>
        <w:t>в муниципальном образовании Октябрьский район» (далее – Порядок)</w:t>
      </w:r>
    </w:p>
    <w:p>
      <w:pPr>
        <w:pStyle w:val="NormalWeb"/>
        <w:spacing w:before="0" w:after="0"/>
        <w:jc w:val="both"/>
        <w:rPr>
          <w:b/>
          <w:b/>
        </w:rPr>
      </w:pPr>
      <w:r>
        <w:rPr>
          <w:b/>
        </w:rPr>
      </w:r>
    </w:p>
    <w:p>
      <w:pPr>
        <w:pStyle w:val="NormalWeb"/>
        <w:spacing w:before="0" w:after="0"/>
        <w:jc w:val="center"/>
        <w:rPr>
          <w:b/>
          <w:b/>
        </w:rPr>
      </w:pPr>
      <w:r>
        <w:rPr>
          <w:b/>
          <w:lang w:val="en-US"/>
        </w:rPr>
        <w:t>I</w:t>
      </w:r>
      <w:r>
        <w:rPr>
          <w:b/>
        </w:rPr>
        <w:t>. Общие положения</w:t>
      </w:r>
    </w:p>
    <w:p>
      <w:pPr>
        <w:pStyle w:val="NormalWeb"/>
        <w:spacing w:before="0" w:after="0"/>
        <w:jc w:val="both"/>
        <w:rPr/>
      </w:pPr>
      <w:r>
        <w:rPr/>
      </w:r>
    </w:p>
    <w:p>
      <w:pPr>
        <w:pStyle w:val="Normal"/>
        <w:ind w:firstLine="709"/>
        <w:jc w:val="both"/>
        <w:rPr>
          <w:rFonts w:eastAsia="Batang"/>
          <w:sz w:val="24"/>
          <w:szCs w:val="24"/>
          <w:lang w:eastAsia="ko-KR"/>
        </w:rPr>
      </w:pPr>
      <w:r>
        <w:rPr>
          <w:sz w:val="24"/>
          <w:szCs w:val="24"/>
        </w:rPr>
        <w:t>1.1. Порядок определяет форму, порядок и сроки проведения общественного обсуждения проекта подпрограммы 5 «Формирование комфортной городской среды» муниципальной программы «</w:t>
      </w:r>
      <w:r>
        <w:rPr>
          <w:rFonts w:eastAsia="Batang"/>
          <w:sz w:val="24"/>
          <w:szCs w:val="24"/>
          <w:lang w:eastAsia="ko-KR"/>
        </w:rPr>
        <w:t xml:space="preserve">Жилищно-коммунальный комплекс и городская среда в муниципальном образовании Октябрьский район», проекта о внесении изменений в подпрограмму </w:t>
      </w:r>
      <w:r>
        <w:rPr>
          <w:sz w:val="24"/>
          <w:szCs w:val="24"/>
        </w:rPr>
        <w:t>(далее – общественное обсуждение, проект подпрограммы).</w:t>
      </w:r>
    </w:p>
    <w:p>
      <w:pPr>
        <w:pStyle w:val="Normal"/>
        <w:ind w:firstLine="709"/>
        <w:jc w:val="both"/>
        <w:rPr>
          <w:sz w:val="24"/>
          <w:szCs w:val="24"/>
        </w:rPr>
      </w:pPr>
      <w:r>
        <w:rPr>
          <w:sz w:val="24"/>
          <w:szCs w:val="24"/>
        </w:rPr>
        <w:t>1.2. Общественное обсуждение проекта подпрограммы проводится в целях:</w:t>
      </w:r>
    </w:p>
    <w:p>
      <w:pPr>
        <w:pStyle w:val="Normal"/>
        <w:ind w:firstLine="709"/>
        <w:jc w:val="both"/>
        <w:rPr>
          <w:sz w:val="24"/>
          <w:szCs w:val="24"/>
        </w:rPr>
      </w:pPr>
      <w:r>
        <w:rPr>
          <w:sz w:val="24"/>
          <w:szCs w:val="24"/>
        </w:rPr>
        <w:t>- информирования граждан, организаций и общественных объединений Октябрьского района о разработанном проекте подпрограммы;</w:t>
      </w:r>
    </w:p>
    <w:p>
      <w:pPr>
        <w:pStyle w:val="Normal"/>
        <w:ind w:firstLine="709"/>
        <w:jc w:val="both"/>
        <w:rPr>
          <w:sz w:val="24"/>
          <w:szCs w:val="24"/>
        </w:rPr>
      </w:pPr>
      <w:r>
        <w:rPr>
          <w:sz w:val="24"/>
          <w:szCs w:val="24"/>
        </w:rPr>
        <w:t>- выявления и учета мнения граждан, организаций, объединений Октябрьского района о разработанном проекте подпрограммы.</w:t>
      </w:r>
    </w:p>
    <w:p>
      <w:pPr>
        <w:pStyle w:val="Normal"/>
        <w:ind w:firstLine="709"/>
        <w:jc w:val="both"/>
        <w:rPr>
          <w:sz w:val="24"/>
          <w:szCs w:val="24"/>
        </w:rPr>
      </w:pPr>
      <w:r>
        <w:rPr>
          <w:sz w:val="24"/>
          <w:szCs w:val="24"/>
        </w:rPr>
        <w:t xml:space="preserve">1.3. Общественное обсуждение проекта подпрограммы организуется и проводится администрацией Октябрьского района в лице Управления жилищно-коммунального хозяйства и строительства администрации Октябрьского района (далее – Организатор). </w:t>
      </w:r>
    </w:p>
    <w:p>
      <w:pPr>
        <w:pStyle w:val="Normal"/>
        <w:ind w:firstLine="709"/>
        <w:jc w:val="both"/>
        <w:rPr>
          <w:sz w:val="24"/>
          <w:szCs w:val="24"/>
        </w:rPr>
      </w:pPr>
      <w:r>
        <w:rPr>
          <w:sz w:val="24"/>
          <w:szCs w:val="24"/>
        </w:rPr>
        <w:t>1.4. В общественных обсуждениях участвуют граждане, проживающие на территории Октябрьского района, достигшие возраста 14 лет, а также представители организаций и общественных объединений, политических партий и движений, представителей органов местного самоуправления Октябрьского района (далее – участники общественного обсуждения).</w:t>
      </w:r>
    </w:p>
    <w:p>
      <w:pPr>
        <w:pStyle w:val="Normal"/>
        <w:ind w:firstLine="709"/>
        <w:jc w:val="both"/>
        <w:rPr>
          <w:sz w:val="24"/>
          <w:szCs w:val="24"/>
        </w:rPr>
      </w:pPr>
      <w:r>
        <w:rPr>
          <w:sz w:val="24"/>
          <w:szCs w:val="24"/>
        </w:rPr>
        <w:t xml:space="preserve">1.5. Общественное обсуждение осуществляется в форме открытого размещения проекта подпрограммы на официальном веб-сайте Октябрьского района. </w:t>
      </w:r>
    </w:p>
    <w:p>
      <w:pPr>
        <w:pStyle w:val="Normal"/>
        <w:jc w:val="center"/>
        <w:rPr>
          <w:sz w:val="24"/>
          <w:szCs w:val="24"/>
        </w:rPr>
      </w:pPr>
      <w:r>
        <w:rPr>
          <w:sz w:val="24"/>
          <w:szCs w:val="24"/>
        </w:rPr>
      </w:r>
    </w:p>
    <w:p>
      <w:pPr>
        <w:pStyle w:val="Normal"/>
        <w:jc w:val="center"/>
        <w:rPr>
          <w:b/>
          <w:b/>
          <w:sz w:val="24"/>
          <w:szCs w:val="24"/>
        </w:rPr>
      </w:pPr>
      <w:r>
        <w:rPr>
          <w:b/>
          <w:sz w:val="24"/>
          <w:szCs w:val="24"/>
          <w:lang w:val="en-US"/>
        </w:rPr>
        <w:t>II</w:t>
      </w:r>
      <w:r>
        <w:rPr>
          <w:b/>
          <w:sz w:val="24"/>
          <w:szCs w:val="24"/>
        </w:rPr>
        <w:t>. Организация общественного обсуждения проекта подпрограммы</w:t>
      </w:r>
    </w:p>
    <w:p>
      <w:pPr>
        <w:pStyle w:val="Normal"/>
        <w:jc w:val="both"/>
        <w:rPr>
          <w:sz w:val="24"/>
          <w:szCs w:val="24"/>
        </w:rPr>
      </w:pPr>
      <w:r>
        <w:rPr>
          <w:sz w:val="24"/>
          <w:szCs w:val="24"/>
        </w:rPr>
      </w:r>
    </w:p>
    <w:p>
      <w:pPr>
        <w:pStyle w:val="Normal"/>
        <w:ind w:firstLine="709"/>
        <w:jc w:val="both"/>
        <w:rPr>
          <w:sz w:val="24"/>
          <w:szCs w:val="24"/>
        </w:rPr>
      </w:pPr>
      <w:r>
        <w:rPr>
          <w:sz w:val="24"/>
          <w:szCs w:val="24"/>
        </w:rPr>
        <w:t>2.1. Проведение комиссионной оценки предложений заинтересованных лиц, а также осуществление контроля за реализацией подпрограммы после ее утверждения в установленном порядке осуществляет общественная комиссия по реализации мероприятий в рамках регионального проекта «Формирование комфортной городской среды», созданная постановлением администрации  Октябрьского   района  от  13.03.2017 № 482 (далее – общественная комиссия) из представителей органов местного самоуправления, политических партий и движений, общественных организаций, иных лиц.</w:t>
      </w:r>
    </w:p>
    <w:p>
      <w:pPr>
        <w:pStyle w:val="Normal"/>
        <w:ind w:firstLine="709"/>
        <w:jc w:val="both"/>
        <w:rPr>
          <w:sz w:val="24"/>
          <w:szCs w:val="24"/>
        </w:rPr>
      </w:pPr>
      <w:r>
        <w:rPr>
          <w:sz w:val="24"/>
          <w:szCs w:val="24"/>
        </w:rPr>
        <w:t>Положение и состав общественной комиссии утверждается постановлением администрации Октябрьского района.</w:t>
      </w:r>
    </w:p>
    <w:p>
      <w:pPr>
        <w:pStyle w:val="Normal"/>
        <w:ind w:firstLine="709"/>
        <w:jc w:val="both"/>
        <w:rPr>
          <w:sz w:val="24"/>
          <w:szCs w:val="24"/>
        </w:rPr>
      </w:pPr>
      <w:r>
        <w:rPr>
          <w:sz w:val="24"/>
          <w:szCs w:val="24"/>
        </w:rPr>
        <w:t>2.2. Проект подпрограммы размещается Организатором на официальном веб-сайте Октябрьского района со сроком обсуждения не менее 30 дней со дня размещения.</w:t>
      </w:r>
      <w:bookmarkStart w:id="3" w:name="Par1"/>
      <w:bookmarkEnd w:id="3"/>
      <w:r>
        <w:rPr>
          <w:sz w:val="24"/>
          <w:szCs w:val="24"/>
        </w:rPr>
        <w:t xml:space="preserve"> Организатор обеспечивает размещение проекта подпрограммы, иные материалы, необходимые для проведения общественного обсуждения в тематическом подразделе «Формирование комфортной городской среды/Марафон благоустройства» раздела «Жилищно-коммунальное хозяйство и капитальное строительство» официального веб-сайта Октябрьского района.</w:t>
      </w:r>
    </w:p>
    <w:p>
      <w:pPr>
        <w:pStyle w:val="Normal"/>
        <w:ind w:firstLine="709"/>
        <w:jc w:val="both"/>
        <w:rPr>
          <w:sz w:val="24"/>
          <w:szCs w:val="24"/>
        </w:rPr>
      </w:pPr>
      <w:r>
        <w:rPr>
          <w:sz w:val="24"/>
          <w:szCs w:val="24"/>
        </w:rPr>
        <w:t>Участникам общественного обсуждения при направлении замечаний (предложений) к проекту подпрограммы необходимо указывать фамилию, имя, отчество и дату рождения гражданина либо наименование организации, общественного объединения, органа местного самоуправления, а также фамилию, имя и отчество представителя организации, общественного объединения, органа местного самоуправления.</w:t>
      </w:r>
    </w:p>
    <w:p>
      <w:pPr>
        <w:pStyle w:val="Normal"/>
        <w:ind w:firstLine="709"/>
        <w:jc w:val="both"/>
        <w:rPr>
          <w:sz w:val="24"/>
          <w:szCs w:val="24"/>
        </w:rPr>
      </w:pPr>
      <w:r>
        <w:rPr>
          <w:sz w:val="24"/>
          <w:szCs w:val="24"/>
        </w:rPr>
        <w:t>2.3. Срок принятия предложений для включения в подпрограмму составляет 30 дней со дня размещения проекта подпрограммы на официальном веб-сайте Октябрьского района.</w:t>
      </w:r>
    </w:p>
    <w:p>
      <w:pPr>
        <w:pStyle w:val="Normal"/>
        <w:ind w:firstLine="709"/>
        <w:jc w:val="both"/>
        <w:rPr>
          <w:sz w:val="24"/>
          <w:szCs w:val="24"/>
        </w:rPr>
      </w:pPr>
      <w:r>
        <w:rPr>
          <w:sz w:val="24"/>
          <w:szCs w:val="24"/>
        </w:rPr>
        <w:t xml:space="preserve">2.4. Общественная комиссия рассматривает, обобщает, анализирует замечания (предложения), поступившие в рамках общественного обсуждения, в том числе внесение изменений. В случае целесообразности и обоснованности замечаний (предложений) Организатор дорабатывает изменения в подпрограмму. </w:t>
      </w:r>
    </w:p>
    <w:p>
      <w:pPr>
        <w:pStyle w:val="Normal"/>
        <w:ind w:firstLine="709"/>
        <w:jc w:val="both"/>
        <w:rPr>
          <w:sz w:val="24"/>
          <w:szCs w:val="24"/>
        </w:rPr>
      </w:pPr>
      <w:r>
        <w:rPr>
          <w:sz w:val="24"/>
          <w:szCs w:val="24"/>
        </w:rPr>
        <w:t>Организатор еженедельно размещает на официальном веб-сайте Октябрьского района отчет о ходе общественного обсуждения, количестве поступивших замечаний (предложений) к проекту подпрограммы.</w:t>
      </w:r>
    </w:p>
    <w:p>
      <w:pPr>
        <w:pStyle w:val="Normal"/>
        <w:ind w:firstLine="709"/>
        <w:jc w:val="both"/>
        <w:rPr>
          <w:sz w:val="24"/>
          <w:szCs w:val="24"/>
        </w:rPr>
      </w:pPr>
      <w:r>
        <w:rPr>
          <w:sz w:val="24"/>
          <w:szCs w:val="24"/>
        </w:rPr>
        <w:t>2.5. Результаты общественного обсуждения, протоколы заседания общественной комиссии размещаются на официальном веб-сайте Октябрьского района не позднее 15 рабочих дней со дня подписания протокола заседания общественной комиссии.</w:t>
      </w:r>
    </w:p>
    <w:p>
      <w:pPr>
        <w:sectPr>
          <w:type w:val="nextPage"/>
          <w:pgSz w:w="11906" w:h="16838"/>
          <w:pgMar w:left="1701" w:right="567" w:gutter="0" w:header="0" w:top="1134" w:footer="0" w:bottom="1134"/>
          <w:pgNumType w:fmt="decimal"/>
          <w:formProt w:val="false"/>
          <w:textDirection w:val="lrTb"/>
          <w:docGrid w:type="default" w:linePitch="100" w:charSpace="8192"/>
        </w:sectPr>
        <w:pStyle w:val="Style20"/>
        <w:ind w:left="0" w:firstLine="709"/>
        <w:rPr/>
      </w:pPr>
      <w:r>
        <w:rPr/>
        <w:t>Результаты общественного обсуждения носят рекомендательный характер.».</w:t>
      </w:r>
    </w:p>
    <w:p>
      <w:pPr>
        <w:pStyle w:val="Style20"/>
        <w:spacing w:before="4" w:after="200"/>
        <w:ind w:left="0" w:hanging="0"/>
        <w:jc w:val="right"/>
        <w:rPr/>
      </w:pPr>
      <w:r>
        <w:rPr/>
        <w:t xml:space="preserve">Приложение № 8 </w:t>
      </w:r>
    </w:p>
    <w:p>
      <w:pPr>
        <w:pStyle w:val="Style20"/>
        <w:spacing w:before="4" w:after="200"/>
        <w:ind w:left="0" w:hanging="0"/>
        <w:jc w:val="right"/>
        <w:rPr/>
      </w:pPr>
      <w:r>
        <w:rPr/>
        <w:t xml:space="preserve">к постановлению администрации Октябрьского района </w:t>
      </w:r>
    </w:p>
    <w:p>
      <w:pPr>
        <w:pStyle w:val="Style20"/>
        <w:spacing w:before="4" w:after="200"/>
        <w:ind w:left="0" w:hanging="0"/>
        <w:jc w:val="right"/>
        <w:rPr/>
      </w:pPr>
      <w:r>
        <w:rPr/>
        <w:t>от «______»___________________2022 г. №__________</w:t>
      </w:r>
    </w:p>
    <w:p>
      <w:pPr>
        <w:pStyle w:val="Style20"/>
        <w:tabs>
          <w:tab w:val="clear" w:pos="720"/>
          <w:tab w:val="left" w:pos="4395" w:leader="none"/>
        </w:tabs>
        <w:spacing w:before="73" w:after="200"/>
        <w:ind w:left="5217" w:right="-1" w:hanging="1106"/>
        <w:jc w:val="right"/>
        <w:rPr/>
      </w:pPr>
      <w:r>
        <w:rPr/>
        <w:t xml:space="preserve"> </w:t>
      </w:r>
      <w:r>
        <w:rPr/>
        <w:t>«Приложение</w:t>
      </w:r>
      <w:r>
        <w:rPr>
          <w:spacing w:val="-3"/>
        </w:rPr>
        <w:t xml:space="preserve"> </w:t>
      </w:r>
      <w:r>
        <w:rPr/>
        <w:t>№</w:t>
      </w:r>
      <w:r>
        <w:rPr>
          <w:spacing w:val="-2"/>
        </w:rPr>
        <w:t xml:space="preserve"> 9</w:t>
      </w:r>
      <w:r>
        <w:rPr/>
        <w:t xml:space="preserve"> </w:t>
      </w:r>
    </w:p>
    <w:p>
      <w:pPr>
        <w:pStyle w:val="Style20"/>
        <w:tabs>
          <w:tab w:val="clear" w:pos="720"/>
          <w:tab w:val="left" w:pos="4395" w:leader="none"/>
        </w:tabs>
        <w:ind w:left="1242" w:right="-1" w:hanging="0"/>
        <w:jc w:val="right"/>
        <w:rPr/>
      </w:pPr>
      <w:r>
        <w:rPr/>
        <w:t>к постановлению администрации Октябрьского</w:t>
      </w:r>
      <w:r>
        <w:rPr>
          <w:spacing w:val="-22"/>
        </w:rPr>
        <w:t xml:space="preserve"> </w:t>
      </w:r>
      <w:r>
        <w:rPr/>
        <w:t>района</w:t>
      </w:r>
    </w:p>
    <w:p>
      <w:pPr>
        <w:pStyle w:val="Style20"/>
        <w:ind w:left="0" w:right="-1" w:firstLine="3430"/>
        <w:jc w:val="right"/>
        <w:rPr/>
      </w:pPr>
      <w:r>
        <w:rPr/>
        <w:t>от «26» ноября 2018 г. №</w:t>
      </w:r>
      <w:r>
        <w:rPr>
          <w:spacing w:val="-7"/>
        </w:rPr>
        <w:t xml:space="preserve"> </w:t>
      </w:r>
      <w:r>
        <w:rPr/>
        <w:t>2659</w:t>
      </w:r>
    </w:p>
    <w:p>
      <w:pPr>
        <w:pStyle w:val="Style20"/>
        <w:ind w:left="0" w:right="-1" w:firstLine="3430"/>
        <w:jc w:val="right"/>
        <w:rPr/>
      </w:pPr>
      <w:r>
        <w:rPr/>
      </w:r>
    </w:p>
    <w:p>
      <w:pPr>
        <w:pStyle w:val="ListParagraph"/>
        <w:ind w:left="0" w:hanging="0"/>
        <w:jc w:val="center"/>
        <w:rPr>
          <w:b/>
          <w:b/>
          <w:sz w:val="24"/>
          <w:szCs w:val="24"/>
        </w:rPr>
      </w:pPr>
      <w:r>
        <w:rPr>
          <w:b/>
          <w:sz w:val="24"/>
          <w:szCs w:val="24"/>
        </w:rPr>
        <w:t xml:space="preserve">Порядок аккумулирования средств заинтересованных лиц, </w:t>
      </w:r>
    </w:p>
    <w:p>
      <w:pPr>
        <w:pStyle w:val="ListParagraph"/>
        <w:ind w:left="0" w:hanging="0"/>
        <w:jc w:val="center"/>
        <w:rPr>
          <w:b/>
          <w:b/>
          <w:sz w:val="24"/>
          <w:szCs w:val="24"/>
        </w:rPr>
      </w:pPr>
      <w:r>
        <w:rPr>
          <w:b/>
          <w:sz w:val="24"/>
          <w:szCs w:val="24"/>
        </w:rPr>
        <w:t xml:space="preserve">направляемых на выполнение минимального, дополнительного перечней работ </w:t>
      </w:r>
    </w:p>
    <w:p>
      <w:pPr>
        <w:pStyle w:val="ListParagraph"/>
        <w:ind w:left="0" w:hanging="0"/>
        <w:jc w:val="center"/>
        <w:rPr>
          <w:b/>
          <w:b/>
          <w:bCs/>
          <w:sz w:val="24"/>
          <w:szCs w:val="24"/>
        </w:rPr>
      </w:pPr>
      <w:r>
        <w:rPr>
          <w:b/>
          <w:sz w:val="24"/>
          <w:szCs w:val="24"/>
        </w:rPr>
        <w:t xml:space="preserve">по благоустройству дворовых территорий </w:t>
      </w:r>
      <w:r>
        <w:rPr>
          <w:b/>
          <w:bCs/>
          <w:sz w:val="24"/>
          <w:szCs w:val="24"/>
        </w:rPr>
        <w:t xml:space="preserve">в рамках реализации подпрограммы </w:t>
      </w:r>
    </w:p>
    <w:p>
      <w:pPr>
        <w:pStyle w:val="ListParagraph"/>
        <w:ind w:left="0" w:hanging="0"/>
        <w:jc w:val="center"/>
        <w:rPr>
          <w:b/>
          <w:b/>
          <w:sz w:val="24"/>
          <w:szCs w:val="24"/>
        </w:rPr>
      </w:pPr>
      <w:r>
        <w:rPr>
          <w:b/>
          <w:bCs/>
          <w:sz w:val="24"/>
          <w:szCs w:val="24"/>
        </w:rPr>
        <w:t xml:space="preserve">5 </w:t>
      </w:r>
      <w:r>
        <w:rPr>
          <w:b/>
          <w:sz w:val="24"/>
          <w:szCs w:val="24"/>
        </w:rPr>
        <w:t>«Формирование комфортной городской среды» муниципальной программы «Ж</w:t>
      </w:r>
      <w:r>
        <w:rPr>
          <w:rFonts w:eastAsia="Batang"/>
          <w:b/>
          <w:sz w:val="24"/>
          <w:szCs w:val="24"/>
          <w:lang w:eastAsia="ko-KR"/>
        </w:rPr>
        <w:t xml:space="preserve">илищно-коммунальный комплекс и городская среда </w:t>
      </w:r>
    </w:p>
    <w:p>
      <w:pPr>
        <w:pStyle w:val="ListParagraph"/>
        <w:ind w:left="0" w:hanging="0"/>
        <w:jc w:val="center"/>
        <w:rPr>
          <w:rFonts w:eastAsia="Batang"/>
          <w:b/>
          <w:b/>
          <w:sz w:val="24"/>
          <w:szCs w:val="24"/>
          <w:lang w:eastAsia="ko-KR"/>
        </w:rPr>
      </w:pPr>
      <w:r>
        <w:rPr>
          <w:rFonts w:eastAsia="Batang"/>
          <w:b/>
          <w:sz w:val="24"/>
          <w:szCs w:val="24"/>
          <w:lang w:eastAsia="ko-KR"/>
        </w:rPr>
        <w:t>в муниципальном образовании Октябрьский район» (далее – Порядок)</w:t>
      </w:r>
    </w:p>
    <w:p>
      <w:pPr>
        <w:pStyle w:val="ListParagraph"/>
        <w:ind w:left="1242" w:hanging="0"/>
        <w:rPr>
          <w:b/>
          <w:b/>
          <w:bCs/>
          <w:sz w:val="24"/>
          <w:szCs w:val="24"/>
        </w:rPr>
      </w:pPr>
      <w:r>
        <w:rPr>
          <w:b/>
          <w:bCs/>
          <w:sz w:val="24"/>
          <w:szCs w:val="24"/>
        </w:rPr>
      </w:r>
    </w:p>
    <w:p>
      <w:pPr>
        <w:pStyle w:val="Normal"/>
        <w:jc w:val="center"/>
        <w:rPr>
          <w:b/>
          <w:b/>
          <w:sz w:val="24"/>
          <w:szCs w:val="24"/>
        </w:rPr>
      </w:pPr>
      <w:r>
        <w:rPr>
          <w:b/>
          <w:sz w:val="24"/>
          <w:szCs w:val="24"/>
          <w:lang w:val="en-US"/>
        </w:rPr>
        <w:t>I</w:t>
      </w:r>
      <w:r>
        <w:rPr>
          <w:b/>
          <w:sz w:val="24"/>
          <w:szCs w:val="24"/>
        </w:rPr>
        <w:t>. Общие положения</w:t>
      </w:r>
    </w:p>
    <w:p>
      <w:pPr>
        <w:pStyle w:val="ListParagraph"/>
        <w:tabs>
          <w:tab w:val="clear" w:pos="720"/>
          <w:tab w:val="left" w:pos="3686" w:leader="none"/>
          <w:tab w:val="left" w:pos="3969" w:leader="none"/>
          <w:tab w:val="left" w:pos="4111" w:leader="none"/>
        </w:tabs>
        <w:ind w:left="1242" w:hanging="0"/>
        <w:rPr>
          <w:sz w:val="24"/>
          <w:szCs w:val="24"/>
        </w:rPr>
      </w:pPr>
      <w:r>
        <w:rPr>
          <w:sz w:val="24"/>
          <w:szCs w:val="24"/>
        </w:rPr>
      </w:r>
    </w:p>
    <w:p>
      <w:pPr>
        <w:pStyle w:val="Normal"/>
        <w:jc w:val="both"/>
        <w:rPr>
          <w:bCs/>
          <w:sz w:val="24"/>
          <w:szCs w:val="24"/>
        </w:rPr>
      </w:pPr>
      <w:r>
        <w:rPr>
          <w:sz w:val="24"/>
          <w:szCs w:val="24"/>
        </w:rPr>
        <w:t xml:space="preserve">         </w:t>
      </w:r>
      <w:r>
        <w:rPr>
          <w:sz w:val="24"/>
          <w:szCs w:val="24"/>
        </w:rPr>
        <w:t>1.1.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w:t>
      </w:r>
      <w:r>
        <w:rPr>
          <w:bCs/>
          <w:sz w:val="24"/>
          <w:szCs w:val="24"/>
        </w:rPr>
        <w:t xml:space="preserve"> в рамках реализации подпрограммы 5 </w:t>
      </w:r>
      <w:r>
        <w:rPr>
          <w:sz w:val="24"/>
          <w:szCs w:val="24"/>
        </w:rPr>
        <w:t>«Формирование комфортной городской среды» муниципальной программы «Ж</w:t>
      </w:r>
      <w:r>
        <w:rPr>
          <w:rFonts w:eastAsia="Batang"/>
          <w:sz w:val="24"/>
          <w:szCs w:val="24"/>
          <w:lang w:eastAsia="ko-KR"/>
        </w:rPr>
        <w:t>илищно-коммунальный комплекс и городская среда в муниципальном образовании Октябрьский район» (далее – Подпрограмма)</w:t>
      </w:r>
      <w:r>
        <w:rPr>
          <w:sz w:val="24"/>
          <w:szCs w:val="24"/>
        </w:rPr>
        <w:t>, механизм контроля за их расходованием, а также устанавливает порядок и формы финансового и (или) трудового участия граждан в выполнении указанных работ.</w:t>
      </w:r>
    </w:p>
    <w:p>
      <w:pPr>
        <w:pStyle w:val="Normal"/>
        <w:jc w:val="both"/>
        <w:rPr>
          <w:rFonts w:eastAsia="Batang"/>
          <w:sz w:val="24"/>
          <w:szCs w:val="24"/>
          <w:lang w:eastAsia="ko-KR"/>
        </w:rPr>
      </w:pPr>
      <w:r>
        <w:rPr>
          <w:sz w:val="24"/>
          <w:szCs w:val="24"/>
          <w:shd w:fill="FFFFFF" w:val="clear"/>
        </w:rPr>
        <w:t xml:space="preserve">          </w:t>
      </w:r>
      <w:r>
        <w:rPr>
          <w:sz w:val="24"/>
          <w:szCs w:val="24"/>
          <w:shd w:fill="FFFFFF" w:val="clear"/>
        </w:rPr>
        <w:t xml:space="preserve">1.2. Под формой трудового </w:t>
      </w:r>
      <w:r>
        <w:rPr>
          <w:sz w:val="24"/>
          <w:szCs w:val="24"/>
        </w:rPr>
        <w:t xml:space="preserve">(не денежного) </w:t>
      </w:r>
      <w:r>
        <w:rPr>
          <w:sz w:val="24"/>
          <w:szCs w:val="24"/>
          <w:shd w:fill="FFFFFF" w:val="clear"/>
        </w:rPr>
        <w:t>участия понимается</w:t>
      </w:r>
      <w:r>
        <w:rPr>
          <w:bCs/>
          <w:sz w:val="24"/>
          <w:szCs w:val="24"/>
        </w:rPr>
        <w:t xml:space="preserve"> </w:t>
      </w:r>
      <w:r>
        <w:rPr>
          <w:sz w:val="24"/>
          <w:szCs w:val="24"/>
          <w:shd w:fill="FFFFFF" w:val="clear"/>
        </w:rPr>
        <w:t xml:space="preserve">неоплачиваемая трудовая деятельность заинтересованных лиц, имеющая социально полезную направленность, </w:t>
      </w:r>
      <w:r>
        <w:rPr>
          <w:sz w:val="24"/>
          <w:szCs w:val="24"/>
        </w:rPr>
        <w:t>не требующая специальной квалификации</w:t>
      </w:r>
      <w:r>
        <w:rPr>
          <w:sz w:val="24"/>
          <w:szCs w:val="24"/>
          <w:shd w:fill="FFFFFF" w:val="clear"/>
        </w:rPr>
        <w:t xml:space="preserve"> и организуемая для </w:t>
      </w:r>
      <w:r>
        <w:rPr>
          <w:sz w:val="24"/>
          <w:szCs w:val="24"/>
        </w:rPr>
        <w:t>выполнения минимального и (или) дополнительного перечня работ по благоустройству дворовых территорий.</w:t>
      </w:r>
    </w:p>
    <w:p>
      <w:pPr>
        <w:pStyle w:val="Normal"/>
        <w:jc w:val="both"/>
        <w:rPr>
          <w:rFonts w:eastAsia="Batang"/>
          <w:sz w:val="24"/>
          <w:szCs w:val="24"/>
          <w:lang w:eastAsia="ko-KR"/>
        </w:rPr>
      </w:pPr>
      <w:r>
        <w:rPr>
          <w:rFonts w:eastAsia="Batang"/>
          <w:sz w:val="24"/>
          <w:szCs w:val="24"/>
          <w:lang w:eastAsia="ko-KR"/>
        </w:rPr>
        <w:t xml:space="preserve">          </w:t>
      </w:r>
      <w:r>
        <w:rPr>
          <w:rFonts w:eastAsia="Batang"/>
          <w:sz w:val="24"/>
          <w:szCs w:val="24"/>
          <w:lang w:eastAsia="ko-KR"/>
        </w:rPr>
        <w:t xml:space="preserve">1.3. </w:t>
      </w:r>
      <w:r>
        <w:rPr>
          <w:sz w:val="24"/>
          <w:szCs w:val="24"/>
          <w:shd w:fill="FFFFFF" w:val="clear"/>
        </w:rPr>
        <w:t xml:space="preserve">Под формой </w:t>
      </w:r>
      <w:r>
        <w:rPr>
          <w:sz w:val="24"/>
          <w:szCs w:val="24"/>
        </w:rPr>
        <w:t>финансового</w:t>
      </w:r>
      <w:r>
        <w:rPr>
          <w:sz w:val="24"/>
          <w:szCs w:val="24"/>
          <w:shd w:fill="FFFFFF" w:val="clear"/>
        </w:rPr>
        <w:t xml:space="preserve"> участия понимается привлечение денежных средств </w:t>
      </w:r>
      <w:r>
        <w:rPr>
          <w:sz w:val="24"/>
          <w:szCs w:val="24"/>
        </w:rPr>
        <w:t>заинтересованных лиц</w:t>
      </w:r>
      <w:r>
        <w:rPr>
          <w:sz w:val="24"/>
          <w:szCs w:val="24"/>
          <w:shd w:fill="FFFFFF" w:val="clear"/>
        </w:rPr>
        <w:t xml:space="preserve"> для финансирования части затрат по </w:t>
      </w:r>
      <w:r>
        <w:rPr>
          <w:sz w:val="24"/>
          <w:szCs w:val="24"/>
        </w:rPr>
        <w:t>выполнению минимального и (или) дополнительного перечня работ по благоустройству дворовых территорий.</w:t>
      </w:r>
    </w:p>
    <w:p>
      <w:pPr>
        <w:pStyle w:val="Normal"/>
        <w:jc w:val="both"/>
        <w:rPr>
          <w:rFonts w:eastAsia="Batang"/>
          <w:sz w:val="24"/>
          <w:szCs w:val="24"/>
          <w:lang w:eastAsia="ko-KR"/>
        </w:rPr>
      </w:pPr>
      <w:r>
        <w:rPr>
          <w:rFonts w:eastAsia="Batang"/>
          <w:sz w:val="24"/>
          <w:szCs w:val="24"/>
          <w:lang w:eastAsia="ko-KR"/>
        </w:rPr>
        <w:t xml:space="preserve">          </w:t>
      </w:r>
      <w:r>
        <w:rPr>
          <w:rFonts w:eastAsia="Batang"/>
          <w:sz w:val="24"/>
          <w:szCs w:val="24"/>
          <w:lang w:eastAsia="ko-KR"/>
        </w:rPr>
        <w:t xml:space="preserve">1.4. </w:t>
      </w:r>
      <w:r>
        <w:rPr>
          <w:sz w:val="24"/>
          <w:szCs w:val="24"/>
        </w:rPr>
        <w:t>Под заинтересованными лицами понимаются собственники помещений многоквартирных домов, собственники зданий и сооружений, расположенных в границах дворовой территории.</w:t>
      </w:r>
    </w:p>
    <w:p>
      <w:pPr>
        <w:pStyle w:val="Normal"/>
        <w:tabs>
          <w:tab w:val="clear" w:pos="720"/>
          <w:tab w:val="left" w:pos="3686" w:leader="none"/>
          <w:tab w:val="left" w:pos="3969" w:leader="none"/>
          <w:tab w:val="left" w:pos="4111" w:leader="none"/>
        </w:tabs>
        <w:rPr>
          <w:sz w:val="24"/>
          <w:szCs w:val="24"/>
        </w:rPr>
      </w:pPr>
      <w:r>
        <w:rPr>
          <w:sz w:val="24"/>
          <w:szCs w:val="24"/>
        </w:rPr>
      </w:r>
    </w:p>
    <w:p>
      <w:pPr>
        <w:pStyle w:val="ListParagraph"/>
        <w:tabs>
          <w:tab w:val="clear" w:pos="720"/>
          <w:tab w:val="left" w:pos="1134" w:leader="none"/>
          <w:tab w:val="left" w:pos="3686" w:leader="none"/>
          <w:tab w:val="left" w:pos="3969" w:leader="none"/>
          <w:tab w:val="left" w:pos="4111" w:leader="none"/>
          <w:tab w:val="left" w:pos="4395" w:leader="none"/>
        </w:tabs>
        <w:ind w:left="0" w:hanging="0"/>
        <w:jc w:val="center"/>
        <w:rPr>
          <w:b/>
          <w:b/>
          <w:sz w:val="24"/>
          <w:szCs w:val="24"/>
          <w:shd w:fill="FFFFFF" w:val="clear"/>
        </w:rPr>
      </w:pPr>
      <w:r>
        <w:rPr>
          <w:b/>
          <w:sz w:val="24"/>
          <w:szCs w:val="24"/>
          <w:shd w:fill="FFFFFF" w:val="clear"/>
          <w:lang w:val="en-US"/>
        </w:rPr>
        <w:t>II</w:t>
      </w:r>
      <w:r>
        <w:rPr>
          <w:b/>
          <w:sz w:val="24"/>
          <w:szCs w:val="24"/>
          <w:shd w:fill="FFFFFF" w:val="clear"/>
        </w:rPr>
        <w:t>. Порядок трудового и (или) финансового участия заинтересованных лиц</w:t>
      </w:r>
    </w:p>
    <w:p>
      <w:pPr>
        <w:pStyle w:val="ListParagraph"/>
        <w:tabs>
          <w:tab w:val="clear" w:pos="720"/>
          <w:tab w:val="left" w:pos="1134" w:leader="none"/>
        </w:tabs>
        <w:ind w:left="0" w:hanging="0"/>
        <w:rPr>
          <w:b/>
          <w:b/>
          <w:sz w:val="24"/>
          <w:szCs w:val="24"/>
        </w:rPr>
      </w:pPr>
      <w:r>
        <w:rPr>
          <w:b/>
          <w:sz w:val="24"/>
          <w:szCs w:val="24"/>
        </w:rPr>
      </w:r>
    </w:p>
    <w:p>
      <w:pPr>
        <w:pStyle w:val="ListParagraph"/>
        <w:ind w:left="0" w:hanging="0"/>
        <w:rPr>
          <w:sz w:val="24"/>
          <w:szCs w:val="24"/>
        </w:rPr>
      </w:pPr>
      <w:r>
        <w:rPr>
          <w:sz w:val="24"/>
          <w:szCs w:val="24"/>
        </w:rPr>
        <w:tab/>
        <w:t>2.1. Вопросы о трудовом (не денежном) и (или) финансовом участии собственников помещений в многоквартирных домах подлежат обсуждению на общем собрании собственников помещений в многоквартирном доме.</w:t>
      </w:r>
    </w:p>
    <w:p>
      <w:pPr>
        <w:pStyle w:val="ListParagraph"/>
        <w:ind w:left="0" w:hanging="0"/>
        <w:rPr>
          <w:sz w:val="24"/>
          <w:szCs w:val="24"/>
        </w:rPr>
      </w:pPr>
      <w:r>
        <w:rPr>
          <w:sz w:val="24"/>
          <w:szCs w:val="24"/>
        </w:rPr>
        <w:t xml:space="preserve">            </w:t>
      </w:r>
      <w:r>
        <w:rPr>
          <w:sz w:val="24"/>
          <w:szCs w:val="24"/>
        </w:rPr>
        <w:t xml:space="preserve">Решение о трудовом (не денежном) и (или) финансовом участии принимается большинством голосов, не менее двух третей от общего числа голосов собственников помещений в многоквартирном доме в соответствии с </w:t>
      </w:r>
      <w:hyperlink r:id="rId11">
        <w:r>
          <w:rPr>
            <w:sz w:val="24"/>
            <w:szCs w:val="24"/>
          </w:rPr>
          <w:t>частью 1 статьи 46</w:t>
        </w:r>
      </w:hyperlink>
      <w:r>
        <w:rPr>
          <w:sz w:val="24"/>
          <w:szCs w:val="24"/>
        </w:rPr>
        <w:t xml:space="preserve"> Жилищного кодекса Российской Федерации.</w:t>
      </w:r>
    </w:p>
    <w:p>
      <w:pPr>
        <w:pStyle w:val="ListParagraph"/>
        <w:ind w:left="0" w:hanging="0"/>
        <w:rPr>
          <w:sz w:val="24"/>
          <w:szCs w:val="24"/>
        </w:rPr>
      </w:pPr>
      <w:r>
        <w:rPr>
          <w:sz w:val="24"/>
          <w:szCs w:val="24"/>
        </w:rPr>
        <w:t xml:space="preserve">            </w:t>
      </w:r>
      <w:r>
        <w:rPr>
          <w:sz w:val="24"/>
          <w:szCs w:val="24"/>
        </w:rPr>
        <w:t>2.2.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оформленного соответствующим протоколом общего собрания собственников помещений в многоквартирном доме, дворовая территория которого подлежит благоустройству. Решение о выбранных работах включаются в протокол общего собрания собственников.</w:t>
      </w:r>
    </w:p>
    <w:p>
      <w:pPr>
        <w:pStyle w:val="ListParagraph"/>
        <w:ind w:left="0" w:firstLine="709"/>
        <w:rPr>
          <w:sz w:val="24"/>
          <w:szCs w:val="24"/>
        </w:rPr>
      </w:pPr>
      <w:r>
        <w:rPr>
          <w:sz w:val="24"/>
          <w:szCs w:val="24"/>
        </w:rPr>
        <w:t xml:space="preserve"> </w:t>
      </w:r>
      <w:r>
        <w:rPr>
          <w:sz w:val="24"/>
          <w:szCs w:val="24"/>
        </w:rPr>
        <w:t>2.3. Перечень выбранных работ должен соответствовать перечню работ по благоустройству территории, не требующих специальной квалификации и включенных в сметный расчет на проведение работ по благоустройству дворовой территории.</w:t>
      </w:r>
    </w:p>
    <w:p>
      <w:pPr>
        <w:pStyle w:val="ListParagraph"/>
        <w:ind w:left="0" w:firstLine="709"/>
        <w:rPr>
          <w:sz w:val="24"/>
          <w:szCs w:val="24"/>
        </w:rPr>
      </w:pPr>
      <w:r>
        <w:rPr>
          <w:sz w:val="24"/>
          <w:szCs w:val="24"/>
        </w:rPr>
        <w:t>2.4. Трудовое участие граждан может быть внесено в виде следующих мероприятий не требующих специальной квалификации, таких как:</w:t>
      </w:r>
    </w:p>
    <w:p>
      <w:pPr>
        <w:pStyle w:val="Normal"/>
        <w:ind w:firstLine="709"/>
        <w:rPr>
          <w:sz w:val="24"/>
          <w:szCs w:val="24"/>
        </w:rPr>
      </w:pPr>
      <w:r>
        <w:rPr>
          <w:sz w:val="24"/>
          <w:szCs w:val="24"/>
        </w:rPr>
        <w:t>- подготовка дворовой территории к началу работ;</w:t>
      </w:r>
    </w:p>
    <w:p>
      <w:pPr>
        <w:pStyle w:val="ListParagraph"/>
        <w:ind w:left="0" w:firstLine="709"/>
        <w:rPr>
          <w:sz w:val="24"/>
          <w:szCs w:val="24"/>
        </w:rPr>
      </w:pPr>
      <w:r>
        <w:rPr>
          <w:sz w:val="24"/>
          <w:szCs w:val="24"/>
        </w:rPr>
        <w:t>- участие в строительных работах – демонтаж старого оборудования, установка уличного оборудования, зачистка от ржавчины, окрашивание элементов благоустройства;</w:t>
      </w:r>
    </w:p>
    <w:p>
      <w:pPr>
        <w:pStyle w:val="ListParagraph"/>
        <w:ind w:left="0" w:firstLine="709"/>
        <w:rPr>
          <w:sz w:val="24"/>
          <w:szCs w:val="24"/>
        </w:rPr>
      </w:pPr>
      <w:r>
        <w:rPr>
          <w:sz w:val="24"/>
          <w:szCs w:val="24"/>
        </w:rPr>
        <w:t>- участие в озеленении территории – высадка растений, создание клумб и газонов, уборка территории;</w:t>
      </w:r>
    </w:p>
    <w:p>
      <w:pPr>
        <w:pStyle w:val="ListParagraph"/>
        <w:ind w:left="0" w:firstLine="709"/>
        <w:rPr>
          <w:sz w:val="24"/>
          <w:szCs w:val="24"/>
        </w:rPr>
      </w:pPr>
      <w:r>
        <w:rPr>
          <w:sz w:val="24"/>
          <w:szCs w:val="24"/>
        </w:rPr>
        <w:t xml:space="preserve">- обеспечение благоприятных условий для работников подрядной организации, выполняющей работы (например, организация горячего чая). </w:t>
      </w:r>
    </w:p>
    <w:p>
      <w:pPr>
        <w:pStyle w:val="ListParagraph"/>
        <w:ind w:left="0" w:firstLine="709"/>
        <w:rPr>
          <w:sz w:val="24"/>
          <w:szCs w:val="24"/>
        </w:rPr>
      </w:pPr>
      <w:r>
        <w:rPr>
          <w:sz w:val="24"/>
          <w:szCs w:val="24"/>
        </w:rPr>
        <w:t>Объем трудового участия граждан в выполнении работ по благоустройству определяется и фиксируется советами многоквартирных домов.</w:t>
      </w:r>
    </w:p>
    <w:p>
      <w:pPr>
        <w:pStyle w:val="ListParagraph"/>
        <w:ind w:left="0" w:firstLine="709"/>
        <w:rPr>
          <w:sz w:val="24"/>
          <w:szCs w:val="24"/>
        </w:rPr>
      </w:pPr>
      <w:r>
        <w:rPr>
          <w:sz w:val="24"/>
          <w:szCs w:val="24"/>
        </w:rPr>
        <w:t>2.5. Информация о начале реализации мероприятий по благоустройству (конкретная дата, место проведения, памятка и другие материалы) размещаются Управлением жилищно-коммунального хозяйства и строительства администрации Октябрьского района (далее – Управление) на официальном веб-сайте Октябрьского района, а также непосредственно в многоквартирных домах на информационных стендах.</w:t>
      </w:r>
    </w:p>
    <w:p>
      <w:pPr>
        <w:pStyle w:val="ListParagraph"/>
        <w:ind w:left="0" w:firstLine="709"/>
        <w:rPr>
          <w:sz w:val="24"/>
          <w:szCs w:val="24"/>
        </w:rPr>
      </w:pPr>
      <w:r>
        <w:rPr>
          <w:sz w:val="24"/>
          <w:szCs w:val="24"/>
        </w:rPr>
        <w:t>2.6. 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в Управление отчет о проведении мероприятий с трудовым участием граждан, с приложением фото-, видео материалов.</w:t>
      </w:r>
    </w:p>
    <w:p>
      <w:pPr>
        <w:pStyle w:val="ListParagraph"/>
        <w:ind w:left="0" w:firstLine="709"/>
        <w:rPr>
          <w:rFonts w:eastAsia="Batang"/>
          <w:sz w:val="24"/>
          <w:szCs w:val="24"/>
          <w:lang w:eastAsia="ko-KR"/>
        </w:rPr>
      </w:pPr>
      <w:r>
        <w:rPr>
          <w:sz w:val="24"/>
          <w:szCs w:val="24"/>
        </w:rPr>
        <w:t xml:space="preserve">2.7.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объеме не менее установленного муниципальной  программой </w:t>
      </w:r>
      <w:r>
        <w:rPr>
          <w:rFonts w:eastAsia="Batang"/>
          <w:sz w:val="24"/>
          <w:szCs w:val="24"/>
          <w:lang w:eastAsia="ko-KR"/>
        </w:rPr>
        <w:t>«Жилищно-коммунальный комплекс и городская среда в муниципальном образовании Октябрьский район».</w:t>
      </w:r>
    </w:p>
    <w:p>
      <w:pPr>
        <w:pStyle w:val="ListParagraph"/>
        <w:ind w:left="0" w:firstLine="709"/>
        <w:rPr>
          <w:rFonts w:eastAsia="Batang"/>
          <w:sz w:val="24"/>
          <w:szCs w:val="24"/>
          <w:lang w:eastAsia="ko-KR"/>
        </w:rPr>
      </w:pPr>
      <w:r>
        <w:rPr>
          <w:sz w:val="24"/>
          <w:szCs w:val="24"/>
        </w:rPr>
        <w:t>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(ремонт дворовых проездов, включая тротуары, установка скамеек, урн) по благоустройству доля участия определяется как процент от стоимости мероприятий по благоустройству дворовой территории.</w:t>
      </w:r>
    </w:p>
    <w:p>
      <w:pPr>
        <w:pStyle w:val="ListParagraph"/>
        <w:ind w:left="0" w:firstLine="709"/>
        <w:rPr>
          <w:rFonts w:eastAsia="Batang"/>
          <w:sz w:val="24"/>
          <w:szCs w:val="24"/>
          <w:lang w:eastAsia="ko-KR"/>
        </w:rPr>
      </w:pPr>
      <w:r>
        <w:rPr>
          <w:sz w:val="24"/>
          <w:szCs w:val="24"/>
        </w:rPr>
        <w:t>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(оборудование детских (игровых) и (или) спортивных площадок, оборудование автомобильных площадок, оборудование контейнерных (хозяйственных) площадок для твердых коммунальных отходов, устройство велосипедных парковок, оборудование площадок для выгула собак, озеленение дворовых территорий, устройство пешеходных дорожек и ограждений, установка элементов навигации (указателей, аншлагов, информационных стендов) по благоустройству доля участия в размере не менее 20% стоимости выполнения таких работ.</w:t>
      </w:r>
    </w:p>
    <w:p>
      <w:pPr>
        <w:pStyle w:val="ListParagraph"/>
        <w:tabs>
          <w:tab w:val="clear" w:pos="720"/>
          <w:tab w:val="left" w:pos="1134" w:leader="none"/>
        </w:tabs>
        <w:ind w:left="0" w:firstLine="709"/>
        <w:rPr>
          <w:sz w:val="24"/>
          <w:szCs w:val="24"/>
        </w:rPr>
      </w:pPr>
      <w:r>
        <w:rPr>
          <w:sz w:val="24"/>
          <w:szCs w:val="24"/>
        </w:rPr>
        <w:t>2.8. Заинтересованные лица, желающие финансово поучаствовать в благоустройстве дворовой территории, перечисляют денежные средства по реквизитам, с указанием в назначении платежа номера дома и улицы населенного пункта Октябрьского района:</w:t>
      </w:r>
    </w:p>
    <w:p>
      <w:pPr>
        <w:pStyle w:val="ListParagraph"/>
        <w:ind w:left="0" w:hanging="0"/>
        <w:rPr>
          <w:sz w:val="24"/>
          <w:szCs w:val="24"/>
        </w:rPr>
      </w:pPr>
      <w:r>
        <w:rPr>
          <w:sz w:val="24"/>
          <w:szCs w:val="24"/>
        </w:rPr>
        <w:t xml:space="preserve">            </w:t>
      </w:r>
      <w:r>
        <w:rPr>
          <w:sz w:val="24"/>
          <w:szCs w:val="24"/>
        </w:rPr>
        <w:t>Наименование банка: РКЦ Ханты- Мансийск г. Ханты- Мансийск</w:t>
      </w:r>
    </w:p>
    <w:p>
      <w:pPr>
        <w:pStyle w:val="ListParagraph"/>
        <w:ind w:left="0" w:hanging="0"/>
        <w:rPr>
          <w:sz w:val="24"/>
          <w:szCs w:val="24"/>
        </w:rPr>
      </w:pPr>
      <w:r>
        <w:rPr>
          <w:sz w:val="24"/>
          <w:szCs w:val="24"/>
        </w:rPr>
        <w:t xml:space="preserve">            </w:t>
      </w:r>
      <w:r>
        <w:rPr>
          <w:sz w:val="24"/>
          <w:szCs w:val="24"/>
        </w:rPr>
        <w:t>БИК 04716200</w:t>
      </w:r>
    </w:p>
    <w:p>
      <w:pPr>
        <w:pStyle w:val="ListParagraph"/>
        <w:ind w:left="0" w:hanging="0"/>
        <w:rPr>
          <w:sz w:val="24"/>
          <w:szCs w:val="24"/>
        </w:rPr>
      </w:pPr>
      <w:r>
        <w:rPr>
          <w:sz w:val="24"/>
          <w:szCs w:val="24"/>
        </w:rPr>
        <w:t xml:space="preserve">            </w:t>
      </w:r>
      <w:r>
        <w:rPr>
          <w:sz w:val="24"/>
          <w:szCs w:val="24"/>
        </w:rPr>
        <w:t xml:space="preserve">Расчетный счет 40101810900000010001 </w:t>
      </w:r>
    </w:p>
    <w:p>
      <w:pPr>
        <w:pStyle w:val="ListParagraph"/>
        <w:ind w:left="0" w:hanging="0"/>
        <w:rPr>
          <w:sz w:val="24"/>
          <w:szCs w:val="24"/>
        </w:rPr>
      </w:pPr>
      <w:r>
        <w:rPr>
          <w:sz w:val="24"/>
          <w:szCs w:val="24"/>
        </w:rPr>
        <w:t xml:space="preserve">            </w:t>
      </w:r>
      <w:r>
        <w:rPr>
          <w:sz w:val="24"/>
          <w:szCs w:val="24"/>
        </w:rPr>
        <w:t>Получатель УФК по Ханты-Мансийскому автономному округу – Югре (Комитет по управлению муниципальными финансами л/с 04873033040),</w:t>
      </w:r>
    </w:p>
    <w:p>
      <w:pPr>
        <w:pStyle w:val="ListParagraph"/>
        <w:ind w:left="0" w:hanging="0"/>
        <w:rPr>
          <w:sz w:val="24"/>
          <w:szCs w:val="24"/>
        </w:rPr>
      </w:pPr>
      <w:r>
        <w:rPr>
          <w:sz w:val="24"/>
          <w:szCs w:val="24"/>
        </w:rPr>
        <w:t xml:space="preserve">            </w:t>
      </w:r>
      <w:r>
        <w:rPr>
          <w:sz w:val="24"/>
          <w:szCs w:val="24"/>
        </w:rPr>
        <w:t>ИНН 8614002195</w:t>
      </w:r>
    </w:p>
    <w:p>
      <w:pPr>
        <w:pStyle w:val="ListParagraph"/>
        <w:ind w:left="0" w:hanging="0"/>
        <w:rPr>
          <w:sz w:val="24"/>
          <w:szCs w:val="24"/>
        </w:rPr>
      </w:pPr>
      <w:r>
        <w:rPr>
          <w:sz w:val="24"/>
          <w:szCs w:val="24"/>
        </w:rPr>
        <w:t xml:space="preserve">            </w:t>
      </w:r>
      <w:r>
        <w:rPr>
          <w:sz w:val="24"/>
          <w:szCs w:val="24"/>
        </w:rPr>
        <w:t>КПП 861401001</w:t>
      </w:r>
    </w:p>
    <w:p>
      <w:pPr>
        <w:pStyle w:val="ListParagraph"/>
        <w:ind w:left="0" w:hanging="0"/>
        <w:rPr>
          <w:sz w:val="24"/>
          <w:szCs w:val="24"/>
        </w:rPr>
      </w:pPr>
      <w:r>
        <w:rPr>
          <w:sz w:val="24"/>
          <w:szCs w:val="24"/>
        </w:rPr>
        <w:t xml:space="preserve">            </w:t>
      </w:r>
      <w:r>
        <w:rPr>
          <w:sz w:val="24"/>
          <w:szCs w:val="24"/>
        </w:rPr>
        <w:t>КБК 050 20705030 050000 150.</w:t>
      </w:r>
    </w:p>
    <w:p>
      <w:pPr>
        <w:pStyle w:val="ListParagraph"/>
        <w:ind w:left="0" w:hanging="0"/>
        <w:rPr>
          <w:sz w:val="24"/>
          <w:szCs w:val="24"/>
        </w:rPr>
      </w:pPr>
      <w:r>
        <w:rPr>
          <w:sz w:val="24"/>
          <w:szCs w:val="24"/>
        </w:rPr>
        <w:t xml:space="preserve">            </w:t>
      </w:r>
      <w:r>
        <w:rPr>
          <w:sz w:val="24"/>
          <w:szCs w:val="24"/>
        </w:rPr>
        <w:t xml:space="preserve">2.9.  На сумму поступлений увеличиваются межбюджетные трансферты бюджетам поселений, участвующим в реализации </w:t>
      </w:r>
      <w:r>
        <w:rPr>
          <w:bCs/>
          <w:sz w:val="24"/>
          <w:szCs w:val="24"/>
        </w:rPr>
        <w:t xml:space="preserve">Подпрограммы </w:t>
      </w:r>
      <w:r>
        <w:rPr>
          <w:sz w:val="24"/>
          <w:szCs w:val="24"/>
        </w:rPr>
        <w:t>с последующим доведением в установленном порядке уведомлений Комитета по управлению муниципальными финансами администрации Октябрьского района (далее – Комитет) для осуществления целевых расходов.</w:t>
      </w:r>
    </w:p>
    <w:p>
      <w:pPr>
        <w:pStyle w:val="ListParagraph"/>
        <w:ind w:left="0" w:firstLine="709"/>
        <w:rPr>
          <w:sz w:val="24"/>
          <w:szCs w:val="24"/>
        </w:rPr>
      </w:pPr>
      <w:r>
        <w:rPr>
          <w:sz w:val="24"/>
          <w:szCs w:val="24"/>
        </w:rPr>
        <w:t xml:space="preserve">2.10. Финансовое участие заинтересованных лиц может быть также организовано посредством сбора денежных средств заинтересованных лиц с ведением советующей ведомости 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 в ежемесячный платежный счет на оплату жилищно-коммунальных услуг. </w:t>
      </w:r>
    </w:p>
    <w:p>
      <w:pPr>
        <w:pStyle w:val="Normal"/>
        <w:ind w:firstLine="709"/>
        <w:jc w:val="both"/>
        <w:rPr>
          <w:sz w:val="24"/>
          <w:szCs w:val="24"/>
        </w:rPr>
      </w:pPr>
      <w:r>
        <w:rPr>
          <w:sz w:val="24"/>
          <w:szCs w:val="24"/>
        </w:rPr>
        <w:t>2.11. Уплаченные, в соответствии с пунктом 2.10 Порядка, средства заинтересованных лиц также вносятся на счет, указанный в пункте 2.8 Порядка администрации Октябрьского района, с указанием в назначении платежа номера дома и улицы населенного пункта Октябрьского района.</w:t>
      </w:r>
    </w:p>
    <w:p>
      <w:pPr>
        <w:pStyle w:val="ListParagraph"/>
        <w:ind w:left="0" w:hanging="0"/>
        <w:rPr>
          <w:sz w:val="24"/>
          <w:szCs w:val="24"/>
        </w:rPr>
      </w:pPr>
      <w:r>
        <w:rPr>
          <w:sz w:val="24"/>
          <w:szCs w:val="24"/>
        </w:rPr>
      </w:r>
    </w:p>
    <w:p>
      <w:pPr>
        <w:pStyle w:val="ListParagraph"/>
        <w:ind w:left="0" w:hanging="0"/>
        <w:jc w:val="center"/>
        <w:rPr>
          <w:b/>
          <w:b/>
          <w:sz w:val="24"/>
          <w:szCs w:val="24"/>
        </w:rPr>
      </w:pPr>
      <w:r>
        <w:rPr>
          <w:b/>
          <w:sz w:val="24"/>
          <w:szCs w:val="24"/>
          <w:lang w:val="en-US"/>
        </w:rPr>
        <w:t>III</w:t>
      </w:r>
      <w:r>
        <w:rPr>
          <w:b/>
          <w:sz w:val="24"/>
          <w:szCs w:val="24"/>
        </w:rPr>
        <w:t>. Условия аккумулирования и расходования средств</w:t>
      </w:r>
    </w:p>
    <w:p>
      <w:pPr>
        <w:pStyle w:val="ListParagraph"/>
        <w:tabs>
          <w:tab w:val="clear" w:pos="720"/>
          <w:tab w:val="left" w:pos="1276" w:leader="none"/>
        </w:tabs>
        <w:ind w:left="0" w:hanging="0"/>
        <w:rPr>
          <w:sz w:val="24"/>
          <w:szCs w:val="24"/>
        </w:rPr>
      </w:pPr>
      <w:r>
        <w:rPr>
          <w:sz w:val="24"/>
          <w:szCs w:val="24"/>
        </w:rPr>
      </w:r>
    </w:p>
    <w:p>
      <w:pPr>
        <w:pStyle w:val="Normal"/>
        <w:jc w:val="both"/>
        <w:rPr>
          <w:sz w:val="24"/>
          <w:szCs w:val="24"/>
        </w:rPr>
      </w:pPr>
      <w:r>
        <w:rPr>
          <w:sz w:val="24"/>
          <w:szCs w:val="24"/>
        </w:rPr>
        <w:tab/>
        <w:t>3.1. Информацию (суммы) о поступивших (поступающих) денежных средствах, Управление размещает (обновляет) на официальном веб-сайте Октябрьского района в сети Интернет еженедельно в разрезе улиц и номеров домов населенного пункта Октябрьского района.</w:t>
      </w:r>
    </w:p>
    <w:p>
      <w:pPr>
        <w:pStyle w:val="ListParagraph"/>
        <w:ind w:left="0" w:firstLine="709"/>
        <w:rPr>
          <w:sz w:val="24"/>
          <w:szCs w:val="24"/>
        </w:rPr>
      </w:pPr>
      <w:r>
        <w:rPr>
          <w:sz w:val="24"/>
          <w:szCs w:val="24"/>
        </w:rPr>
        <w:t>3.2. Управление, на основании сведений, предоставляемых Комитетом,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 по реализации мероприятий в рамках приоритетного проекта «Формирование комфортной городской среды», созданной постановлением администрации Октябрьского района от 13.03.2017 № 482.</w:t>
      </w:r>
    </w:p>
    <w:p>
      <w:pPr>
        <w:pStyle w:val="ListParagraph"/>
        <w:ind w:left="0" w:firstLine="709"/>
        <w:rPr>
          <w:sz w:val="24"/>
          <w:szCs w:val="24"/>
        </w:rPr>
      </w:pPr>
      <w:r>
        <w:rPr>
          <w:sz w:val="24"/>
          <w:szCs w:val="24"/>
        </w:rPr>
        <w:t>3.3. Комитет осуществляет перечисление межбюджетных трансфертов в бюджеты городских и сельских поселений, входящих в состав Октябрьского района, не позднее десятого рабочего дня после принятия Думой Октябрьского района решения о внесении изменений в бюджет муниципального образования Октябрьский района на очередной финансовый год и на плановый период в части уточнения поступивших средств по расходной части бюджета района.</w:t>
      </w:r>
    </w:p>
    <w:p>
      <w:pPr>
        <w:pStyle w:val="ListParagraph"/>
        <w:tabs>
          <w:tab w:val="clear" w:pos="720"/>
          <w:tab w:val="left" w:pos="1276" w:leader="none"/>
        </w:tabs>
        <w:ind w:left="0" w:hanging="0"/>
        <w:rPr>
          <w:sz w:val="24"/>
          <w:szCs w:val="24"/>
        </w:rPr>
      </w:pPr>
      <w:r>
        <w:rPr>
          <w:sz w:val="24"/>
          <w:szCs w:val="24"/>
        </w:rPr>
      </w:r>
    </w:p>
    <w:p>
      <w:pPr>
        <w:pStyle w:val="ListParagraph"/>
        <w:tabs>
          <w:tab w:val="clear" w:pos="720"/>
          <w:tab w:val="left" w:pos="1276" w:leader="none"/>
        </w:tabs>
        <w:ind w:left="0" w:hanging="0"/>
        <w:jc w:val="center"/>
        <w:rPr>
          <w:b/>
          <w:b/>
          <w:sz w:val="24"/>
          <w:szCs w:val="24"/>
        </w:rPr>
      </w:pPr>
      <w:r>
        <w:rPr>
          <w:b/>
          <w:sz w:val="24"/>
          <w:szCs w:val="24"/>
          <w:lang w:val="en-US"/>
        </w:rPr>
        <w:t>IV</w:t>
      </w:r>
      <w:r>
        <w:rPr>
          <w:b/>
          <w:sz w:val="24"/>
          <w:szCs w:val="24"/>
        </w:rPr>
        <w:t>.  Контроль за соблюдением условий Порядка</w:t>
      </w:r>
    </w:p>
    <w:p>
      <w:pPr>
        <w:pStyle w:val="ListParagraph"/>
        <w:tabs>
          <w:tab w:val="clear" w:pos="720"/>
          <w:tab w:val="left" w:pos="1276" w:leader="none"/>
        </w:tabs>
        <w:ind w:left="0" w:hanging="0"/>
        <w:rPr>
          <w:sz w:val="24"/>
          <w:szCs w:val="24"/>
        </w:rPr>
      </w:pPr>
      <w:r>
        <w:rPr>
          <w:sz w:val="24"/>
          <w:szCs w:val="24"/>
        </w:rPr>
      </w:r>
    </w:p>
    <w:p>
      <w:pPr>
        <w:pStyle w:val="ListParagraph"/>
        <w:tabs>
          <w:tab w:val="clear" w:pos="720"/>
          <w:tab w:val="left" w:pos="709" w:leader="none"/>
        </w:tabs>
        <w:ind w:left="0" w:hanging="0"/>
        <w:rPr>
          <w:sz w:val="24"/>
          <w:szCs w:val="24"/>
        </w:rPr>
      </w:pPr>
      <w:r>
        <w:rPr>
          <w:sz w:val="24"/>
          <w:szCs w:val="24"/>
        </w:rPr>
        <w:tab/>
        <w:t>4.1. Контроль за целевым расходованием аккумулированных денежных средств администрациями городских и сельских поселений, входящими в состав Октябрьского района, осуществляется Управлением в соответствии с бюджетным законодательством.</w:t>
      </w:r>
    </w:p>
    <w:p>
      <w:pPr>
        <w:pStyle w:val="ListParagraph"/>
        <w:tabs>
          <w:tab w:val="clear" w:pos="720"/>
          <w:tab w:val="left" w:pos="709" w:leader="none"/>
        </w:tabs>
        <w:ind w:left="0" w:firstLine="709"/>
        <w:rPr>
          <w:sz w:val="24"/>
          <w:szCs w:val="24"/>
        </w:rPr>
      </w:pPr>
      <w:r>
        <w:rPr>
          <w:sz w:val="24"/>
          <w:szCs w:val="24"/>
        </w:rPr>
        <w:t>4.2. Администрация Октябрьского района обеспечивает возврат аккумулированных денежных средств заинтересованным лицам, перечислившим средства в бюджет района, в срок до 31 декабря текущего года при условии:</w:t>
      </w:r>
    </w:p>
    <w:p>
      <w:pPr>
        <w:pStyle w:val="ListParagraph"/>
        <w:tabs>
          <w:tab w:val="clear" w:pos="720"/>
          <w:tab w:val="left" w:pos="709" w:leader="none"/>
        </w:tabs>
        <w:ind w:left="0" w:firstLine="709"/>
        <w:rPr>
          <w:sz w:val="24"/>
          <w:szCs w:val="24"/>
        </w:rPr>
      </w:pPr>
      <w:r>
        <w:rPr>
          <w:sz w:val="24"/>
          <w:szCs w:val="24"/>
        </w:rPr>
        <w:t>- экономии денежных средств, по итогам проведения конкурсных процедур;</w:t>
      </w:r>
    </w:p>
    <w:p>
      <w:pPr>
        <w:pStyle w:val="ListParagraph"/>
        <w:tabs>
          <w:tab w:val="clear" w:pos="720"/>
          <w:tab w:val="left" w:pos="709" w:leader="none"/>
        </w:tabs>
        <w:ind w:left="0" w:firstLine="709"/>
        <w:rPr>
          <w:sz w:val="24"/>
          <w:szCs w:val="24"/>
        </w:rPr>
      </w:pPr>
      <w:r>
        <w:rPr>
          <w:sz w:val="24"/>
          <w:szCs w:val="24"/>
        </w:rPr>
        <w:t>- неисполнения работ по благоустройству дворовой территории многоквартирного дома по вине подрядной организации;</w:t>
      </w:r>
    </w:p>
    <w:p>
      <w:pPr>
        <w:pStyle w:val="ListParagraph"/>
        <w:tabs>
          <w:tab w:val="clear" w:pos="720"/>
          <w:tab w:val="left" w:pos="709" w:leader="none"/>
        </w:tabs>
        <w:ind w:left="0" w:firstLine="709"/>
        <w:rPr>
          <w:sz w:val="24"/>
          <w:szCs w:val="24"/>
        </w:rPr>
      </w:pPr>
      <w:r>
        <w:rPr>
          <w:sz w:val="24"/>
          <w:szCs w:val="24"/>
        </w:rPr>
        <w:t>- не предоставления заинтересованными лицами доступа к проведению благоустройства на дворовой территории;</w:t>
      </w:r>
    </w:p>
    <w:p>
      <w:pPr>
        <w:pStyle w:val="ListParagraph"/>
        <w:tabs>
          <w:tab w:val="clear" w:pos="720"/>
          <w:tab w:val="left" w:pos="709" w:leader="none"/>
        </w:tabs>
        <w:ind w:left="0" w:firstLine="709"/>
        <w:rPr>
          <w:sz w:val="24"/>
          <w:szCs w:val="24"/>
        </w:rPr>
      </w:pPr>
      <w:r>
        <w:rPr>
          <w:sz w:val="24"/>
          <w:szCs w:val="24"/>
        </w:rPr>
        <w:t>- возникновения обстоятельств непреодолимой силы;</w:t>
      </w:r>
    </w:p>
    <w:p>
      <w:pPr>
        <w:sectPr>
          <w:type w:val="nextPage"/>
          <w:pgSz w:w="11906" w:h="16838"/>
          <w:pgMar w:left="1701" w:right="567" w:gutter="0" w:header="0" w:top="1134" w:footer="0" w:bottom="1134"/>
          <w:pgNumType w:fmt="decimal"/>
          <w:formProt w:val="false"/>
          <w:textDirection w:val="lrTb"/>
          <w:docGrid w:type="default" w:linePitch="100" w:charSpace="8192"/>
        </w:sectPr>
        <w:pStyle w:val="ListParagraph"/>
        <w:ind w:left="0" w:firstLine="709"/>
        <w:rPr>
          <w:sz w:val="24"/>
          <w:szCs w:val="24"/>
        </w:rPr>
      </w:pPr>
      <w:r>
        <w:rPr>
          <w:sz w:val="24"/>
          <w:szCs w:val="24"/>
        </w:rPr>
        <w:t>- возникновения иных случаев, предусмотренных действующим законодательством.».</w:t>
      </w:r>
    </w:p>
    <w:p>
      <w:pPr>
        <w:pStyle w:val="Style20"/>
        <w:spacing w:before="4" w:after="200"/>
        <w:ind w:left="0" w:firstLine="709"/>
        <w:jc w:val="right"/>
        <w:rPr/>
      </w:pPr>
      <w:r>
        <w:rPr/>
        <w:t xml:space="preserve">Приложение № 9 </w:t>
      </w:r>
    </w:p>
    <w:p>
      <w:pPr>
        <w:pStyle w:val="Style20"/>
        <w:spacing w:before="4" w:after="200"/>
        <w:ind w:left="0" w:firstLine="539"/>
        <w:jc w:val="right"/>
        <w:rPr/>
      </w:pPr>
      <w:r>
        <w:rPr/>
        <w:t xml:space="preserve">к постановлению администрации Октябрьского района </w:t>
      </w:r>
    </w:p>
    <w:p>
      <w:pPr>
        <w:pStyle w:val="Style20"/>
        <w:spacing w:before="4" w:after="200"/>
        <w:ind w:left="0" w:firstLine="539"/>
        <w:jc w:val="right"/>
        <w:rPr/>
      </w:pPr>
      <w:r>
        <w:rPr/>
        <w:t>от «______»___________________2022 г. №__________</w:t>
      </w:r>
    </w:p>
    <w:p>
      <w:pPr>
        <w:pStyle w:val="Style20"/>
        <w:spacing w:before="73" w:after="200"/>
        <w:ind w:left="5670" w:right="71" w:hanging="1701"/>
        <w:jc w:val="right"/>
        <w:rPr/>
      </w:pPr>
      <w:r>
        <w:rPr/>
      </w:r>
    </w:p>
    <w:p>
      <w:pPr>
        <w:pStyle w:val="Style20"/>
        <w:spacing w:before="73" w:after="200"/>
        <w:ind w:left="5670" w:right="71" w:hanging="1701"/>
        <w:jc w:val="right"/>
        <w:rPr/>
      </w:pPr>
      <w:r>
        <w:rPr/>
        <w:t>«Приложение</w:t>
      </w:r>
      <w:r>
        <w:rPr>
          <w:spacing w:val="-1"/>
        </w:rPr>
        <w:t xml:space="preserve"> </w:t>
      </w:r>
      <w:r>
        <w:rPr/>
        <w:t>№</w:t>
      </w:r>
      <w:r>
        <w:rPr>
          <w:spacing w:val="-2"/>
        </w:rPr>
        <w:t xml:space="preserve"> 10</w:t>
      </w:r>
      <w:r>
        <w:rPr/>
        <w:t xml:space="preserve"> </w:t>
      </w:r>
    </w:p>
    <w:p>
      <w:pPr>
        <w:pStyle w:val="Style20"/>
        <w:ind w:left="2835" w:right="71" w:firstLine="539"/>
        <w:jc w:val="right"/>
        <w:rPr/>
      </w:pPr>
      <w:r>
        <w:rPr/>
        <w:t>к постановлению</w:t>
      </w:r>
      <w:r>
        <w:rPr>
          <w:spacing w:val="-12"/>
        </w:rPr>
        <w:t xml:space="preserve"> </w:t>
      </w:r>
      <w:r>
        <w:rPr/>
        <w:t>администрации Октябрьского</w:t>
      </w:r>
      <w:r>
        <w:rPr>
          <w:spacing w:val="-7"/>
        </w:rPr>
        <w:t xml:space="preserve"> </w:t>
      </w:r>
      <w:r>
        <w:rPr/>
        <w:t xml:space="preserve">района </w:t>
      </w:r>
    </w:p>
    <w:p>
      <w:pPr>
        <w:pStyle w:val="Style20"/>
        <w:ind w:left="2835" w:right="71" w:firstLine="1134"/>
        <w:jc w:val="right"/>
        <w:rPr/>
      </w:pPr>
      <w:r>
        <w:rPr/>
        <w:t>от «26» ноября 2018 г. №</w:t>
      </w:r>
      <w:r>
        <w:rPr>
          <w:spacing w:val="-6"/>
        </w:rPr>
        <w:t xml:space="preserve"> </w:t>
      </w:r>
      <w:r>
        <w:rPr/>
        <w:t>2659</w:t>
      </w:r>
    </w:p>
    <w:p>
      <w:pPr>
        <w:pStyle w:val="Style20"/>
        <w:spacing w:before="1" w:after="200"/>
        <w:ind w:left="0" w:firstLine="539"/>
        <w:jc w:val="left"/>
        <w:rPr/>
      </w:pPr>
      <w:r>
        <w:rPr/>
      </w:r>
    </w:p>
    <w:p>
      <w:pPr>
        <w:pStyle w:val="Default"/>
        <w:jc w:val="center"/>
        <w:rPr>
          <w:b/>
          <w:b/>
          <w:color w:val="auto"/>
        </w:rPr>
      </w:pPr>
      <w:r>
        <w:rPr>
          <w:b/>
          <w:bCs/>
          <w:color w:val="auto"/>
        </w:rPr>
        <w:t xml:space="preserve">Порядок представления, рассмотрения и оценки предложений заинтересованных лиц </w:t>
      </w:r>
    </w:p>
    <w:p>
      <w:pPr>
        <w:pStyle w:val="Normal"/>
        <w:jc w:val="center"/>
        <w:rPr>
          <w:rFonts w:eastAsia="Batang"/>
          <w:b/>
          <w:b/>
          <w:sz w:val="24"/>
          <w:szCs w:val="24"/>
          <w:lang w:eastAsia="ko-KR"/>
        </w:rPr>
      </w:pPr>
      <w:r>
        <w:rPr>
          <w:b/>
          <w:bCs/>
          <w:sz w:val="24"/>
          <w:szCs w:val="24"/>
        </w:rPr>
        <w:t xml:space="preserve">о включении дворовой территории в подпрограмму 5 </w:t>
      </w:r>
      <w:r>
        <w:rPr>
          <w:b/>
          <w:sz w:val="24"/>
          <w:szCs w:val="24"/>
        </w:rPr>
        <w:t xml:space="preserve">«Формирование комфортной городской среды»  муниципальной программы </w:t>
      </w:r>
      <w:r>
        <w:rPr>
          <w:rFonts w:eastAsia="Batang"/>
          <w:b/>
          <w:sz w:val="24"/>
          <w:szCs w:val="24"/>
          <w:lang w:eastAsia="ko-KR"/>
        </w:rPr>
        <w:t xml:space="preserve">«Жилищно-коммунальный комплекс </w:t>
      </w:r>
    </w:p>
    <w:p>
      <w:pPr>
        <w:pStyle w:val="Normal"/>
        <w:jc w:val="center"/>
        <w:rPr>
          <w:rFonts w:eastAsia="Batang"/>
          <w:b/>
          <w:b/>
          <w:sz w:val="24"/>
          <w:szCs w:val="24"/>
          <w:lang w:eastAsia="ko-KR"/>
        </w:rPr>
      </w:pPr>
      <w:r>
        <w:rPr>
          <w:rFonts w:eastAsia="Batang"/>
          <w:b/>
          <w:sz w:val="24"/>
          <w:szCs w:val="24"/>
          <w:lang w:eastAsia="ko-KR"/>
        </w:rPr>
        <w:t>и городская среда в муниципальном образовании Октябрьский район»</w:t>
      </w:r>
    </w:p>
    <w:p>
      <w:pPr>
        <w:pStyle w:val="Normal"/>
        <w:jc w:val="center"/>
        <w:rPr>
          <w:rFonts w:eastAsia="Batang"/>
          <w:b/>
          <w:b/>
          <w:sz w:val="24"/>
          <w:szCs w:val="24"/>
          <w:lang w:eastAsia="ko-KR"/>
        </w:rPr>
      </w:pPr>
      <w:r>
        <w:rPr>
          <w:rFonts w:eastAsia="Batang"/>
          <w:b/>
          <w:sz w:val="24"/>
          <w:szCs w:val="24"/>
          <w:lang w:eastAsia="ko-KR"/>
        </w:rPr>
        <w:t>(далее – Порядок)</w:t>
      </w:r>
    </w:p>
    <w:p>
      <w:pPr>
        <w:pStyle w:val="Default"/>
        <w:tabs>
          <w:tab w:val="clear" w:pos="720"/>
          <w:tab w:val="left" w:pos="993" w:leader="none"/>
        </w:tabs>
        <w:jc w:val="both"/>
        <w:rPr>
          <w:color w:val="auto"/>
        </w:rPr>
      </w:pPr>
      <w:r>
        <w:rPr>
          <w:color w:val="auto"/>
        </w:rPr>
      </w:r>
    </w:p>
    <w:p>
      <w:pPr>
        <w:pStyle w:val="Default"/>
        <w:tabs>
          <w:tab w:val="clear" w:pos="720"/>
          <w:tab w:val="left" w:pos="993" w:leader="none"/>
        </w:tabs>
        <w:ind w:left="1242" w:firstLine="709"/>
        <w:jc w:val="both"/>
        <w:rPr>
          <w:color w:val="auto"/>
        </w:rPr>
      </w:pPr>
      <w:r>
        <w:rPr>
          <w:color w:val="auto"/>
        </w:rPr>
        <w:t xml:space="preserve">1. Порядок разработан в целях формирования </w:t>
      </w:r>
      <w:r>
        <w:rPr>
          <w:bCs/>
          <w:color w:val="auto"/>
        </w:rPr>
        <w:t xml:space="preserve">подпрограммы 5 </w:t>
      </w:r>
      <w:r>
        <w:rPr>
          <w:color w:val="auto"/>
        </w:rPr>
        <w:t>«Формирование комфортной городской среды» муниципальной программы «</w:t>
      </w:r>
      <w:r>
        <w:rPr>
          <w:rFonts w:eastAsia="Batang"/>
          <w:color w:val="auto"/>
          <w:lang w:eastAsia="ko-KR"/>
        </w:rPr>
        <w:t xml:space="preserve">Жилищно-коммунальный комплекс и городская среда в муниципальном образовании Октябрьский район» </w:t>
      </w:r>
      <w:r>
        <w:rPr>
          <w:color w:val="auto"/>
        </w:rPr>
        <w:t>(далее – Подпрограмма) и определяет последовательность представления, рассмотрения и оценки предложений граждан (собственников помещений многоквартирных домов, собственников зданий и сооружений, расположенных в границах дворовой территории) (далее – заявители) о включении дворовой территории в Подпрограмму, рассмотрение и определение дворовых территорий многоквартирных домов, подлежащих благоустройству, для включения в Подпрограмму.</w:t>
      </w:r>
    </w:p>
    <w:p>
      <w:pPr>
        <w:pStyle w:val="Default"/>
        <w:tabs>
          <w:tab w:val="clear" w:pos="720"/>
          <w:tab w:val="left" w:pos="993" w:leader="none"/>
        </w:tabs>
        <w:ind w:left="1242" w:firstLine="709"/>
        <w:jc w:val="both"/>
        <w:rPr>
          <w:color w:val="auto"/>
        </w:rPr>
      </w:pPr>
      <w:r>
        <w:rPr>
          <w:color w:val="auto"/>
        </w:rPr>
        <w:t>2. В целях осуществления благоустройства дворовой территории в рамках Подпрограммы заявители вправе выбрать виды работ, из утвержденного минимального перечня работ, а в случае их выполнения – из дополнительного перечня работ.</w:t>
      </w:r>
    </w:p>
    <w:p>
      <w:pPr>
        <w:pStyle w:val="Default"/>
        <w:tabs>
          <w:tab w:val="clear" w:pos="720"/>
          <w:tab w:val="left" w:pos="993" w:leader="none"/>
        </w:tabs>
        <w:ind w:left="1242" w:firstLine="709"/>
        <w:jc w:val="both"/>
        <w:rPr>
          <w:color w:val="auto"/>
        </w:rPr>
      </w:pPr>
      <w:r>
        <w:rPr>
          <w:color w:val="auto"/>
        </w:rPr>
        <w:t>3. В Подпрограмму подлежат включению дворовые территории исходя из даты представления предложений заявителями при условии их соответствия требованиям, установленным Порядком и в пределах лимитов бюджетных ассигнований, предусмотренных Подпрограммой.</w:t>
      </w:r>
    </w:p>
    <w:p>
      <w:pPr>
        <w:pStyle w:val="Default"/>
        <w:tabs>
          <w:tab w:val="clear" w:pos="720"/>
          <w:tab w:val="left" w:pos="993" w:leader="none"/>
        </w:tabs>
        <w:ind w:left="1242" w:firstLine="709"/>
        <w:jc w:val="both"/>
        <w:rPr>
          <w:color w:val="auto"/>
        </w:rPr>
      </w:pPr>
      <w:r>
        <w:rPr>
          <w:color w:val="auto"/>
        </w:rPr>
        <w:t>4. Дворовые территории, определенные подлежащими благоустройству и не вошедшие в Подпрограмму на 2019 год в связи с превышением выделенных лимитов бюджетных ассигнований, предусмотренных Подпрограммой, включаются в Подпрограмму на 2020 – 2024 годы, исходя из даты представления предложений заявителей.</w:t>
      </w:r>
    </w:p>
    <w:p>
      <w:pPr>
        <w:pStyle w:val="Default"/>
        <w:tabs>
          <w:tab w:val="clear" w:pos="720"/>
          <w:tab w:val="left" w:pos="993" w:leader="none"/>
        </w:tabs>
        <w:ind w:left="1242" w:firstLine="709"/>
        <w:jc w:val="both"/>
        <w:rPr>
          <w:color w:val="auto"/>
        </w:rPr>
      </w:pPr>
      <w:r>
        <w:rPr>
          <w:color w:val="auto"/>
        </w:rPr>
        <w:t xml:space="preserve">5. Для включения дворовой территории в Подпрограмму заявителями представляются в администрацию городского или сельского поселения муниципального образования Октябрьский район (далее – администрация поселения), следующие документы: </w:t>
      </w:r>
    </w:p>
    <w:p>
      <w:pPr>
        <w:pStyle w:val="Default"/>
        <w:tabs>
          <w:tab w:val="clear" w:pos="720"/>
          <w:tab w:val="left" w:pos="993" w:leader="none"/>
        </w:tabs>
        <w:ind w:left="1242" w:firstLine="709"/>
        <w:jc w:val="both"/>
        <w:rPr>
          <w:color w:val="auto"/>
        </w:rPr>
      </w:pPr>
      <w:r>
        <w:rPr>
          <w:color w:val="auto"/>
        </w:rPr>
        <w:t>5.1. Заявка в двух экземплярах по форме согласно приложению к Порядку.</w:t>
      </w:r>
    </w:p>
    <w:p>
      <w:pPr>
        <w:pStyle w:val="Default"/>
        <w:tabs>
          <w:tab w:val="clear" w:pos="720"/>
          <w:tab w:val="left" w:pos="993" w:leader="none"/>
        </w:tabs>
        <w:ind w:left="1242" w:firstLine="709"/>
        <w:jc w:val="both"/>
        <w:rPr>
          <w:color w:val="auto"/>
        </w:rPr>
      </w:pPr>
      <w:r>
        <w:rPr>
          <w:color w:val="auto"/>
        </w:rPr>
        <w:t xml:space="preserve">5.2.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 </w:t>
      </w:r>
    </w:p>
    <w:p>
      <w:pPr>
        <w:pStyle w:val="Default"/>
        <w:tabs>
          <w:tab w:val="clear" w:pos="720"/>
          <w:tab w:val="left" w:pos="993" w:leader="none"/>
        </w:tabs>
        <w:ind w:left="1242" w:firstLine="709"/>
        <w:jc w:val="both"/>
        <w:rPr>
          <w:color w:val="auto"/>
        </w:rPr>
      </w:pPr>
      <w:r>
        <w:rPr>
          <w:color w:val="auto"/>
        </w:rPr>
        <w:t xml:space="preserve">а) решение об обращении с предложением по включению дворовой территории в Подпрограмму; </w:t>
      </w:r>
    </w:p>
    <w:p>
      <w:pPr>
        <w:pStyle w:val="Default"/>
        <w:tabs>
          <w:tab w:val="clear" w:pos="720"/>
          <w:tab w:val="left" w:pos="993" w:leader="none"/>
        </w:tabs>
        <w:ind w:left="1242" w:firstLine="709"/>
        <w:jc w:val="both"/>
        <w:rPr>
          <w:color w:val="auto"/>
        </w:rPr>
      </w:pPr>
      <w:r>
        <w:rPr>
          <w:color w:val="auto"/>
        </w:rPr>
        <w:t xml:space="preserve">б) перечень работ по благоустройству дворовой территории, сформированный исходя из минимального перечня работ по благоустройству; </w:t>
      </w:r>
    </w:p>
    <w:p>
      <w:pPr>
        <w:pStyle w:val="Default"/>
        <w:tabs>
          <w:tab w:val="clear" w:pos="720"/>
          <w:tab w:val="left" w:pos="993" w:leader="none"/>
        </w:tabs>
        <w:ind w:left="1242" w:firstLine="709"/>
        <w:jc w:val="both"/>
        <w:rPr>
          <w:color w:val="auto"/>
        </w:rPr>
      </w:pPr>
      <w:r>
        <w:rPr>
          <w:color w:val="auto"/>
        </w:rPr>
        <w:t xml:space="preserve">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заявителями); </w:t>
      </w:r>
    </w:p>
    <w:p>
      <w:pPr>
        <w:pStyle w:val="Default"/>
        <w:tabs>
          <w:tab w:val="clear" w:pos="720"/>
          <w:tab w:val="left" w:pos="993" w:leader="none"/>
        </w:tabs>
        <w:ind w:left="1242" w:firstLine="709"/>
        <w:jc w:val="both"/>
        <w:rPr/>
      </w:pPr>
      <w:r>
        <w:rPr/>
        <w:t>г) формы участия (финансовое и (или) трудовое) и доли участия заинтересованных лиц в выполнении:</w:t>
      </w:r>
    </w:p>
    <w:p>
      <w:pPr>
        <w:pStyle w:val="Default"/>
        <w:tabs>
          <w:tab w:val="clear" w:pos="720"/>
          <w:tab w:val="left" w:pos="993" w:leader="none"/>
        </w:tabs>
        <w:ind w:left="1242" w:firstLine="709"/>
        <w:jc w:val="both"/>
        <w:rPr>
          <w:rFonts w:eastAsia="Calibri" w:eastAsiaTheme="minorHAnsi"/>
          <w:lang w:eastAsia="en-US"/>
        </w:rPr>
      </w:pPr>
      <w:r>
        <w:rPr/>
        <w:t xml:space="preserve">- </w:t>
      </w:r>
      <w:r>
        <w:rPr>
          <w:rFonts w:eastAsia="Calibri" w:eastAsiaTheme="minorHAnsi"/>
          <w:lang w:eastAsia="en-US"/>
        </w:rPr>
        <w:t>минимального перечня видов работ по благоустройству дворовых территорий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w:t>
      </w:r>
    </w:p>
    <w:p>
      <w:pPr>
        <w:pStyle w:val="Default"/>
        <w:tabs>
          <w:tab w:val="clear" w:pos="720"/>
          <w:tab w:val="left" w:pos="993" w:leader="none"/>
        </w:tabs>
        <w:ind w:left="1242" w:firstLine="709"/>
        <w:jc w:val="both"/>
        <w:rPr>
          <w:color w:val="auto"/>
        </w:rPr>
      </w:pPr>
      <w:r>
        <w:rPr>
          <w:rFonts w:eastAsia="Calibri" w:eastAsiaTheme="minorHAnsi"/>
          <w:lang w:eastAsia="en-US"/>
        </w:rPr>
        <w:t>- перечня дополнительных видов работ по благоустройству дворовых территорий многоквартирных домов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о софинансировании собственниками помещений многоквартирного дома работ по благоустройству дворовых территорий в размере не менее 20% стоимости выполнения таких работ и о принятии созданного в результате благоустройства имущества в состав общего имущества многоквартирного дома</w:t>
      </w:r>
      <w:r>
        <w:rPr/>
        <w:t>;</w:t>
      </w:r>
    </w:p>
    <w:p>
      <w:pPr>
        <w:pStyle w:val="Default"/>
        <w:tabs>
          <w:tab w:val="clear" w:pos="720"/>
          <w:tab w:val="left" w:pos="993" w:leader="none"/>
        </w:tabs>
        <w:ind w:left="1242" w:firstLine="709"/>
        <w:jc w:val="both"/>
        <w:rPr>
          <w:color w:val="auto"/>
        </w:rPr>
      </w:pPr>
      <w:r>
        <w:rPr>
          <w:color w:val="auto"/>
        </w:rPr>
        <w:t xml:space="preserve">д)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Подпрограммы; </w:t>
      </w:r>
    </w:p>
    <w:p>
      <w:pPr>
        <w:pStyle w:val="Default"/>
        <w:tabs>
          <w:tab w:val="clear" w:pos="720"/>
          <w:tab w:val="left" w:pos="993" w:leader="none"/>
        </w:tabs>
        <w:ind w:left="1242" w:firstLine="709"/>
        <w:jc w:val="both"/>
        <w:rPr>
          <w:color w:val="auto"/>
        </w:rPr>
      </w:pPr>
      <w:r>
        <w:rPr>
          <w:color w:val="auto"/>
        </w:rPr>
        <w:t xml:space="preserve">е)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Подпрограммы; </w:t>
      </w:r>
    </w:p>
    <w:p>
      <w:pPr>
        <w:pStyle w:val="Default"/>
        <w:tabs>
          <w:tab w:val="clear" w:pos="720"/>
          <w:tab w:val="left" w:pos="993" w:leader="none"/>
        </w:tabs>
        <w:ind w:left="1242" w:firstLine="709"/>
        <w:jc w:val="both"/>
        <w:rPr>
          <w:color w:val="auto"/>
        </w:rPr>
      </w:pPr>
      <w:r>
        <w:rPr>
          <w:color w:val="auto"/>
        </w:rPr>
        <w:t>ж)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заключении договоров в рамках реализации Подпрограммы в целях обеспечения софинансирования (далее – представитель заинтересованных лиц).</w:t>
      </w:r>
    </w:p>
    <w:p>
      <w:pPr>
        <w:pStyle w:val="Default"/>
        <w:tabs>
          <w:tab w:val="clear" w:pos="720"/>
          <w:tab w:val="left" w:pos="993" w:leader="none"/>
        </w:tabs>
        <w:ind w:left="1242" w:firstLine="709"/>
        <w:jc w:val="both"/>
        <w:rPr>
          <w:color w:val="auto"/>
        </w:rPr>
      </w:pPr>
      <w:r>
        <w:rPr>
          <w:color w:val="auto"/>
        </w:rPr>
        <w:t>5.3. Схема с границами территории, предлагаемой к благоустройству (при наличии).</w:t>
      </w:r>
    </w:p>
    <w:p>
      <w:pPr>
        <w:pStyle w:val="Default"/>
        <w:tabs>
          <w:tab w:val="clear" w:pos="720"/>
          <w:tab w:val="left" w:pos="993" w:leader="none"/>
        </w:tabs>
        <w:ind w:left="1242" w:firstLine="709"/>
        <w:jc w:val="both"/>
        <w:rPr>
          <w:color w:val="auto"/>
        </w:rPr>
      </w:pPr>
      <w:r>
        <w:rPr>
          <w:color w:val="auto"/>
        </w:rPr>
        <w:t>5.4. Копия проектно-сметной документации, в том числе локальной сметы (при наличии).</w:t>
      </w:r>
    </w:p>
    <w:p>
      <w:pPr>
        <w:pStyle w:val="Default"/>
        <w:tabs>
          <w:tab w:val="clear" w:pos="720"/>
          <w:tab w:val="left" w:pos="993" w:leader="none"/>
        </w:tabs>
        <w:ind w:left="1242" w:firstLine="709"/>
        <w:jc w:val="both"/>
        <w:rPr>
          <w:color w:val="auto"/>
        </w:rPr>
      </w:pPr>
      <w:r>
        <w:rPr>
          <w:color w:val="auto"/>
        </w:rPr>
        <w:t>5.5.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pPr>
        <w:pStyle w:val="Default"/>
        <w:tabs>
          <w:tab w:val="clear" w:pos="720"/>
          <w:tab w:val="left" w:pos="993" w:leader="none"/>
        </w:tabs>
        <w:ind w:left="1242" w:firstLine="709"/>
        <w:jc w:val="both"/>
        <w:rPr>
          <w:color w:val="auto"/>
        </w:rPr>
      </w:pPr>
      <w:r>
        <w:rPr>
          <w:color w:val="auto"/>
        </w:rPr>
        <w:t>6. Ответственность за достоверность сведений в заявке и прилагаемых к ней документах, несут заявители, представившие их.</w:t>
      </w:r>
    </w:p>
    <w:p>
      <w:pPr>
        <w:pStyle w:val="Default"/>
        <w:tabs>
          <w:tab w:val="clear" w:pos="720"/>
          <w:tab w:val="left" w:pos="993" w:leader="none"/>
        </w:tabs>
        <w:ind w:left="1242" w:firstLine="709"/>
        <w:jc w:val="both"/>
        <w:rPr>
          <w:color w:val="auto"/>
        </w:rPr>
      </w:pPr>
      <w:r>
        <w:rPr>
          <w:color w:val="auto"/>
        </w:rPr>
        <w:t>7. Заявка с прилагаемыми к ней документами подается в администрацию поселения в рабочие дни, для последующего отбора территорий на Общественной комиссии, созданной в каждом поселении (далее – Общественная комиссия поселения).</w:t>
      </w:r>
    </w:p>
    <w:p>
      <w:pPr>
        <w:pStyle w:val="Default"/>
        <w:tabs>
          <w:tab w:val="clear" w:pos="720"/>
          <w:tab w:val="left" w:pos="993" w:leader="none"/>
        </w:tabs>
        <w:ind w:left="1242" w:firstLine="709"/>
        <w:jc w:val="both"/>
        <w:rPr>
          <w:color w:val="auto"/>
        </w:rPr>
      </w:pPr>
      <w:r>
        <w:rPr>
          <w:color w:val="auto"/>
        </w:rPr>
        <w:t>8. Администрация поселения регистрирует поступившие заявки заявителей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 заинтересованных лиц.</w:t>
      </w:r>
    </w:p>
    <w:p>
      <w:pPr>
        <w:pStyle w:val="Default"/>
        <w:tabs>
          <w:tab w:val="clear" w:pos="720"/>
          <w:tab w:val="left" w:pos="993" w:leader="none"/>
        </w:tabs>
        <w:ind w:left="1242" w:firstLine="709"/>
        <w:jc w:val="both"/>
        <w:rPr/>
      </w:pPr>
      <w:r>
        <w:rPr>
          <w:color w:val="auto"/>
        </w:rPr>
        <w:t xml:space="preserve">9. </w:t>
      </w:r>
      <w:r>
        <w:rPr/>
        <w:t xml:space="preserve">Администрация поселения не реже 2-х раз в месяц рассматривает на заседаниях Общественной комиссии поселения, поступившие заявки от заявителя, после чего в случае одобрения заявок направляет результат рассмотрения (протокол) с приложением документов, указанных в п.5 Порядка, по средствам электронной почты с сопроводительным письмом в формате </w:t>
      </w:r>
      <w:r>
        <w:rPr>
          <w:lang w:val="en-US"/>
        </w:rPr>
        <w:t>Portable</w:t>
      </w:r>
      <w:r>
        <w:rPr/>
        <w:t xml:space="preserve"> </w:t>
      </w:r>
      <w:r>
        <w:rPr>
          <w:lang w:val="en-US"/>
        </w:rPr>
        <w:t>Document</w:t>
      </w:r>
      <w:r>
        <w:rPr/>
        <w:t xml:space="preserve"> </w:t>
      </w:r>
      <w:r>
        <w:rPr>
          <w:lang w:val="en-US"/>
        </w:rPr>
        <w:t>Format</w:t>
      </w:r>
      <w:r>
        <w:rPr/>
        <w:t xml:space="preserve"> (</w:t>
      </w:r>
      <w:r>
        <w:rPr>
          <w:lang w:val="en-US"/>
        </w:rPr>
        <w:t>PDF</w:t>
      </w:r>
      <w:r>
        <w:rPr/>
        <w:t xml:space="preserve">) в Управление жилищно-коммунального хозяйства и строительства администрации Октябрьского района (далее – Управление) для последующего рассмотрения на заседании Общественной комиссии по реализации мероприятий в рамках регионального проекта «Формирование комфортной городской среды» (далее – Комиссия), созданной постановлением администрации Октябрьского района от 13.03.2017 № 482. </w:t>
      </w:r>
    </w:p>
    <w:p>
      <w:pPr>
        <w:pStyle w:val="Default"/>
        <w:tabs>
          <w:tab w:val="clear" w:pos="720"/>
          <w:tab w:val="left" w:pos="993" w:leader="none"/>
        </w:tabs>
        <w:ind w:left="1242" w:firstLine="709"/>
        <w:jc w:val="both"/>
        <w:rPr/>
      </w:pPr>
      <w:r>
        <w:rPr/>
        <w:t xml:space="preserve">В случае наличия замечаний администрация поселения уведомляет заявителя о необходимости их устранения. Заявитель в течение 5 рабочих дней со дня получения такого уведомления устраняет замечания и повторно направляет заявку в администрацию поселения. Администрация поселения повторно рассматривает на заседании Общественной комиссии поселения поступившую заявку и направляет результат рассмотрения в Управление. </w:t>
      </w:r>
    </w:p>
    <w:p>
      <w:pPr>
        <w:pStyle w:val="Default"/>
        <w:tabs>
          <w:tab w:val="clear" w:pos="720"/>
          <w:tab w:val="left" w:pos="993" w:leader="none"/>
        </w:tabs>
        <w:ind w:left="1242" w:firstLine="709"/>
        <w:jc w:val="both"/>
        <w:rPr>
          <w:color w:val="auto"/>
        </w:rPr>
      </w:pPr>
      <w:r>
        <w:rPr/>
        <w:t xml:space="preserve">10. </w:t>
      </w:r>
      <w:r>
        <w:rPr>
          <w:color w:val="auto"/>
        </w:rPr>
        <w:t>Управление в течение 10 рабочих дней передает Комиссии результат рассмотрения (протокол) с приложением документов, указанных в п.7 Порядка.</w:t>
      </w:r>
    </w:p>
    <w:p>
      <w:pPr>
        <w:pStyle w:val="Default"/>
        <w:tabs>
          <w:tab w:val="clear" w:pos="720"/>
          <w:tab w:val="left" w:pos="993" w:leader="none"/>
        </w:tabs>
        <w:ind w:left="1242" w:firstLine="709"/>
        <w:jc w:val="both"/>
        <w:rPr>
          <w:color w:val="auto"/>
        </w:rPr>
      </w:pPr>
      <w:r>
        <w:rPr>
          <w:color w:val="auto"/>
        </w:rPr>
        <w:t>Комиссия осуществляет рассмотрение и оценку заявок заявителей на предмет соответствия заявки и прилагаемых к ней документов установленным настоящим Порядком требованиям, в том числе к составу и оформлению в течение 15 дней с момента регистрации заявки.</w:t>
      </w:r>
    </w:p>
    <w:p>
      <w:pPr>
        <w:pStyle w:val="Default"/>
        <w:tabs>
          <w:tab w:val="clear" w:pos="720"/>
          <w:tab w:val="left" w:pos="993" w:leader="none"/>
        </w:tabs>
        <w:ind w:left="1242" w:firstLine="709"/>
        <w:jc w:val="both"/>
        <w:rPr>
          <w:color w:val="auto"/>
        </w:rPr>
      </w:pPr>
      <w:r>
        <w:rPr>
          <w:color w:val="auto"/>
        </w:rPr>
        <w:t>11. Решения Комиссии оформляются протоколом и вместе с одобренными заявками в течение 5 рабочих дней размещаются на официальном веб-сайте Октябрьского района в сети Интернет.</w:t>
      </w:r>
    </w:p>
    <w:p>
      <w:pPr>
        <w:pStyle w:val="Default"/>
        <w:tabs>
          <w:tab w:val="clear" w:pos="720"/>
          <w:tab w:val="left" w:pos="993" w:leader="none"/>
        </w:tabs>
        <w:ind w:left="1242" w:firstLine="709"/>
        <w:jc w:val="both"/>
        <w:rPr>
          <w:color w:val="auto"/>
        </w:rPr>
      </w:pPr>
      <w:r>
        <w:rPr>
          <w:color w:val="auto"/>
        </w:rPr>
        <w:t>12. В случае представления документов, оформленных с нарушением требований действующего законодательства и Порядка, Комиссия в течение 15 дней с момента регистрации заявки возвращает заявку заявителю с указанием причин, явившихся основанием для возврата.</w:t>
      </w:r>
    </w:p>
    <w:p>
      <w:pPr>
        <w:pStyle w:val="Default"/>
        <w:tabs>
          <w:tab w:val="clear" w:pos="720"/>
          <w:tab w:val="left" w:pos="993" w:leader="none"/>
        </w:tabs>
        <w:ind w:left="1242" w:firstLine="709"/>
        <w:jc w:val="both"/>
        <w:rPr>
          <w:color w:val="auto"/>
        </w:rPr>
      </w:pPr>
      <w:r>
        <w:rPr>
          <w:color w:val="auto"/>
        </w:rPr>
        <w:t>После устранения причины, явившейся основанием для возврата заявки, представитель заинтересованных лиц вправе повторно направить предложение о включении дворовых территорий в Подпрограмму. В этом случае датой приема документов будет являться дата их повторной подачи.</w:t>
      </w:r>
    </w:p>
    <w:p>
      <w:pPr>
        <w:pStyle w:val="Default"/>
        <w:ind w:left="1242" w:firstLine="709"/>
        <w:jc w:val="right"/>
        <w:rPr>
          <w:color w:val="auto"/>
        </w:rPr>
      </w:pPr>
      <w:r>
        <w:rPr>
          <w:color w:val="auto"/>
        </w:rPr>
      </w:r>
    </w:p>
    <w:p>
      <w:pPr>
        <w:pStyle w:val="Default"/>
        <w:ind w:left="1242" w:firstLine="709"/>
        <w:jc w:val="right"/>
        <w:rPr>
          <w:color w:val="auto"/>
        </w:rPr>
      </w:pPr>
      <w:r>
        <w:rPr>
          <w:color w:val="auto"/>
        </w:rPr>
      </w:r>
    </w:p>
    <w:p>
      <w:pPr>
        <w:pStyle w:val="Default"/>
        <w:ind w:left="1242" w:firstLine="709"/>
        <w:jc w:val="right"/>
        <w:rPr>
          <w:color w:val="auto"/>
        </w:rPr>
      </w:pPr>
      <w:r>
        <w:rPr>
          <w:color w:val="auto"/>
        </w:rPr>
      </w:r>
    </w:p>
    <w:p>
      <w:pPr>
        <w:pStyle w:val="Default"/>
        <w:ind w:left="1242" w:firstLine="709"/>
        <w:jc w:val="right"/>
        <w:rPr>
          <w:color w:val="auto"/>
        </w:rPr>
      </w:pPr>
      <w:r>
        <w:rPr>
          <w:color w:val="auto"/>
        </w:rPr>
      </w:r>
    </w:p>
    <w:p>
      <w:pPr>
        <w:pStyle w:val="Default"/>
        <w:ind w:left="1242" w:firstLine="709"/>
        <w:jc w:val="right"/>
        <w:rPr>
          <w:color w:val="auto"/>
        </w:rPr>
      </w:pPr>
      <w:r>
        <w:rPr>
          <w:color w:val="auto"/>
        </w:rPr>
      </w:r>
    </w:p>
    <w:p>
      <w:pPr>
        <w:pStyle w:val="Default"/>
        <w:ind w:left="1242" w:firstLine="709"/>
        <w:jc w:val="right"/>
        <w:rPr>
          <w:color w:val="auto"/>
        </w:rPr>
      </w:pPr>
      <w:r>
        <w:rPr>
          <w:color w:val="auto"/>
        </w:rPr>
      </w:r>
    </w:p>
    <w:p>
      <w:pPr>
        <w:pStyle w:val="Default"/>
        <w:ind w:left="1242" w:firstLine="709"/>
        <w:jc w:val="right"/>
        <w:rPr>
          <w:color w:val="auto"/>
        </w:rPr>
      </w:pPr>
      <w:r>
        <w:rPr>
          <w:color w:val="auto"/>
        </w:rPr>
      </w:r>
    </w:p>
    <w:p>
      <w:pPr>
        <w:pStyle w:val="Default"/>
        <w:ind w:left="1242" w:firstLine="709"/>
        <w:jc w:val="right"/>
        <w:rPr>
          <w:color w:val="auto"/>
        </w:rPr>
      </w:pPr>
      <w:r>
        <w:rPr>
          <w:color w:val="auto"/>
        </w:rPr>
      </w:r>
    </w:p>
    <w:p>
      <w:pPr>
        <w:pStyle w:val="Default"/>
        <w:ind w:left="1242" w:firstLine="709"/>
        <w:jc w:val="right"/>
        <w:rPr>
          <w:color w:val="auto"/>
        </w:rPr>
      </w:pPr>
      <w:r>
        <w:rPr>
          <w:color w:val="auto"/>
        </w:rPr>
      </w:r>
    </w:p>
    <w:p>
      <w:pPr>
        <w:pStyle w:val="Default"/>
        <w:ind w:left="1242" w:firstLine="709"/>
        <w:jc w:val="right"/>
        <w:rPr>
          <w:color w:val="auto"/>
        </w:rPr>
      </w:pPr>
      <w:r>
        <w:rPr>
          <w:color w:val="auto"/>
        </w:rPr>
      </w:r>
    </w:p>
    <w:p>
      <w:pPr>
        <w:pStyle w:val="Default"/>
        <w:ind w:left="1242" w:firstLine="709"/>
        <w:jc w:val="right"/>
        <w:rPr>
          <w:color w:val="auto"/>
        </w:rPr>
      </w:pPr>
      <w:r>
        <w:rPr>
          <w:color w:val="auto"/>
        </w:rPr>
      </w:r>
    </w:p>
    <w:p>
      <w:pPr>
        <w:pStyle w:val="Default"/>
        <w:ind w:left="1242" w:firstLine="709"/>
        <w:jc w:val="right"/>
        <w:rPr>
          <w:color w:val="auto"/>
        </w:rPr>
      </w:pPr>
      <w:r>
        <w:rPr>
          <w:color w:val="auto"/>
        </w:rPr>
      </w:r>
    </w:p>
    <w:p>
      <w:pPr>
        <w:pStyle w:val="Default"/>
        <w:ind w:left="1242" w:firstLine="709"/>
        <w:jc w:val="right"/>
        <w:rPr>
          <w:color w:val="auto"/>
        </w:rPr>
      </w:pPr>
      <w:r>
        <w:rPr>
          <w:color w:val="auto"/>
        </w:rPr>
      </w:r>
    </w:p>
    <w:p>
      <w:pPr>
        <w:pStyle w:val="Default"/>
        <w:ind w:left="1242" w:firstLine="709"/>
        <w:jc w:val="right"/>
        <w:rPr>
          <w:color w:val="auto"/>
        </w:rPr>
      </w:pPr>
      <w:r>
        <w:rPr>
          <w:color w:val="auto"/>
        </w:rPr>
      </w:r>
    </w:p>
    <w:p>
      <w:pPr>
        <w:pStyle w:val="Default"/>
        <w:ind w:left="1242" w:firstLine="709"/>
        <w:jc w:val="right"/>
        <w:rPr>
          <w:color w:val="auto"/>
        </w:rPr>
      </w:pPr>
      <w:r>
        <w:rPr>
          <w:color w:val="auto"/>
        </w:rPr>
      </w:r>
    </w:p>
    <w:p>
      <w:pPr>
        <w:pStyle w:val="Default"/>
        <w:ind w:left="1242" w:firstLine="709"/>
        <w:jc w:val="right"/>
        <w:rPr>
          <w:color w:val="auto"/>
        </w:rPr>
      </w:pPr>
      <w:r>
        <w:rPr>
          <w:color w:val="auto"/>
        </w:rPr>
      </w:r>
    </w:p>
    <w:p>
      <w:pPr>
        <w:pStyle w:val="Default"/>
        <w:ind w:left="1242" w:firstLine="709"/>
        <w:jc w:val="right"/>
        <w:rPr>
          <w:color w:val="auto"/>
        </w:rPr>
      </w:pPr>
      <w:r>
        <w:rPr>
          <w:color w:val="auto"/>
        </w:rPr>
      </w:r>
    </w:p>
    <w:p>
      <w:pPr>
        <w:pStyle w:val="Default"/>
        <w:ind w:left="1242" w:firstLine="709"/>
        <w:jc w:val="right"/>
        <w:rPr>
          <w:color w:val="auto"/>
        </w:rPr>
      </w:pPr>
      <w:r>
        <w:rPr>
          <w:color w:val="auto"/>
        </w:rPr>
      </w:r>
    </w:p>
    <w:p>
      <w:pPr>
        <w:pStyle w:val="Default"/>
        <w:ind w:left="1242" w:firstLine="709"/>
        <w:jc w:val="right"/>
        <w:rPr>
          <w:color w:val="auto"/>
        </w:rPr>
      </w:pPr>
      <w:r>
        <w:rPr>
          <w:color w:val="auto"/>
        </w:rPr>
      </w:r>
    </w:p>
    <w:p>
      <w:pPr>
        <w:pStyle w:val="Default"/>
        <w:ind w:left="1242" w:firstLine="709"/>
        <w:jc w:val="right"/>
        <w:rPr>
          <w:color w:val="auto"/>
        </w:rPr>
      </w:pPr>
      <w:r>
        <w:rPr>
          <w:color w:val="auto"/>
        </w:rPr>
      </w:r>
    </w:p>
    <w:p>
      <w:pPr>
        <w:pStyle w:val="Default"/>
        <w:ind w:left="1242" w:firstLine="709"/>
        <w:jc w:val="right"/>
        <w:rPr>
          <w:color w:val="auto"/>
        </w:rPr>
      </w:pPr>
      <w:r>
        <w:rPr>
          <w:color w:val="auto"/>
        </w:rPr>
      </w:r>
    </w:p>
    <w:p>
      <w:pPr>
        <w:pStyle w:val="Default"/>
        <w:ind w:left="1242" w:firstLine="709"/>
        <w:jc w:val="right"/>
        <w:rPr>
          <w:color w:val="auto"/>
        </w:rPr>
      </w:pPr>
      <w:r>
        <w:rPr>
          <w:color w:val="auto"/>
        </w:rPr>
      </w:r>
    </w:p>
    <w:p>
      <w:pPr>
        <w:pStyle w:val="Default"/>
        <w:ind w:left="1242" w:firstLine="709"/>
        <w:jc w:val="right"/>
        <w:rPr>
          <w:color w:val="auto"/>
        </w:rPr>
      </w:pPr>
      <w:r>
        <w:rPr>
          <w:color w:val="auto"/>
        </w:rPr>
      </w:r>
    </w:p>
    <w:p>
      <w:pPr>
        <w:pStyle w:val="Default"/>
        <w:ind w:left="1242" w:firstLine="709"/>
        <w:jc w:val="right"/>
        <w:rPr>
          <w:color w:val="auto"/>
        </w:rPr>
      </w:pPr>
      <w:r>
        <w:rPr>
          <w:color w:val="auto"/>
        </w:rPr>
      </w:r>
    </w:p>
    <w:p>
      <w:pPr>
        <w:pStyle w:val="Default"/>
        <w:ind w:left="1242" w:firstLine="709"/>
        <w:jc w:val="right"/>
        <w:rPr>
          <w:color w:val="auto"/>
        </w:rPr>
      </w:pPr>
      <w:r>
        <w:rPr>
          <w:color w:val="auto"/>
        </w:rPr>
      </w:r>
    </w:p>
    <w:p>
      <w:pPr>
        <w:pStyle w:val="Default"/>
        <w:ind w:left="1242" w:firstLine="709"/>
        <w:jc w:val="right"/>
        <w:rPr>
          <w:color w:val="auto"/>
        </w:rPr>
      </w:pPr>
      <w:r>
        <w:rPr>
          <w:color w:val="auto"/>
        </w:rPr>
      </w:r>
    </w:p>
    <w:p>
      <w:pPr>
        <w:pStyle w:val="Default"/>
        <w:ind w:left="1242" w:firstLine="709"/>
        <w:jc w:val="right"/>
        <w:rPr>
          <w:color w:val="auto"/>
        </w:rPr>
      </w:pPr>
      <w:r>
        <w:rPr>
          <w:color w:val="auto"/>
        </w:rPr>
      </w:r>
    </w:p>
    <w:p>
      <w:pPr>
        <w:pStyle w:val="Default"/>
        <w:ind w:left="1242" w:firstLine="709"/>
        <w:jc w:val="right"/>
        <w:rPr>
          <w:color w:val="auto"/>
        </w:rPr>
      </w:pPr>
      <w:r>
        <w:rPr>
          <w:color w:val="auto"/>
        </w:rPr>
      </w:r>
    </w:p>
    <w:p>
      <w:pPr>
        <w:pStyle w:val="Default"/>
        <w:ind w:left="1242" w:firstLine="709"/>
        <w:jc w:val="right"/>
        <w:rPr>
          <w:color w:val="auto"/>
        </w:rPr>
      </w:pPr>
      <w:r>
        <w:rPr>
          <w:color w:val="auto"/>
        </w:rPr>
      </w:r>
    </w:p>
    <w:p>
      <w:pPr>
        <w:pStyle w:val="Default"/>
        <w:ind w:left="1242" w:firstLine="709"/>
        <w:jc w:val="right"/>
        <w:rPr>
          <w:color w:val="auto"/>
        </w:rPr>
      </w:pPr>
      <w:r>
        <w:rPr>
          <w:color w:val="auto"/>
        </w:rPr>
        <w:t xml:space="preserve">Приложение </w:t>
      </w:r>
    </w:p>
    <w:p>
      <w:pPr>
        <w:pStyle w:val="Normal"/>
        <w:jc w:val="right"/>
        <w:rPr>
          <w:bCs/>
          <w:sz w:val="24"/>
          <w:szCs w:val="24"/>
        </w:rPr>
      </w:pPr>
      <w:r>
        <w:rPr>
          <w:sz w:val="24"/>
          <w:szCs w:val="24"/>
        </w:rPr>
        <w:t xml:space="preserve">к Порядку </w:t>
      </w:r>
      <w:r>
        <w:rPr>
          <w:bCs/>
          <w:sz w:val="24"/>
          <w:szCs w:val="24"/>
        </w:rPr>
        <w:t xml:space="preserve">представления, рассмотрения и оценки </w:t>
      </w:r>
    </w:p>
    <w:p>
      <w:pPr>
        <w:pStyle w:val="Normal"/>
        <w:jc w:val="right"/>
        <w:rPr>
          <w:bCs/>
          <w:sz w:val="24"/>
          <w:szCs w:val="24"/>
        </w:rPr>
      </w:pPr>
      <w:r>
        <w:rPr>
          <w:bCs/>
          <w:sz w:val="24"/>
          <w:szCs w:val="24"/>
        </w:rPr>
        <w:t xml:space="preserve">предложений заинтересованных лиц о включении  </w:t>
      </w:r>
    </w:p>
    <w:p>
      <w:pPr>
        <w:pStyle w:val="Normal"/>
        <w:jc w:val="right"/>
        <w:rPr>
          <w:bCs/>
          <w:sz w:val="24"/>
          <w:szCs w:val="24"/>
        </w:rPr>
      </w:pPr>
      <w:r>
        <w:rPr>
          <w:bCs/>
          <w:sz w:val="24"/>
          <w:szCs w:val="24"/>
        </w:rPr>
        <w:t xml:space="preserve">дворовой территории в подпрограмму 5 </w:t>
      </w:r>
    </w:p>
    <w:p>
      <w:pPr>
        <w:pStyle w:val="Normal"/>
        <w:jc w:val="right"/>
        <w:rPr>
          <w:sz w:val="24"/>
          <w:szCs w:val="24"/>
        </w:rPr>
      </w:pPr>
      <w:r>
        <w:rPr>
          <w:sz w:val="24"/>
          <w:szCs w:val="24"/>
        </w:rPr>
        <w:t xml:space="preserve">«Формирование комфортной городской среды»  </w:t>
      </w:r>
    </w:p>
    <w:p>
      <w:pPr>
        <w:pStyle w:val="Normal"/>
        <w:jc w:val="right"/>
        <w:rPr>
          <w:sz w:val="24"/>
          <w:szCs w:val="24"/>
        </w:rPr>
      </w:pPr>
      <w:r>
        <w:rPr>
          <w:sz w:val="24"/>
          <w:szCs w:val="24"/>
        </w:rPr>
        <w:t xml:space="preserve">муниципальной программы </w:t>
      </w:r>
    </w:p>
    <w:p>
      <w:pPr>
        <w:pStyle w:val="Normal"/>
        <w:jc w:val="right"/>
        <w:rPr>
          <w:rFonts w:eastAsia="Batang"/>
          <w:sz w:val="24"/>
          <w:szCs w:val="24"/>
          <w:lang w:eastAsia="ko-KR"/>
        </w:rPr>
      </w:pPr>
      <w:r>
        <w:rPr>
          <w:sz w:val="24"/>
          <w:szCs w:val="24"/>
        </w:rPr>
        <w:t>«Ж</w:t>
      </w:r>
      <w:r>
        <w:rPr>
          <w:rFonts w:eastAsia="Batang"/>
          <w:sz w:val="24"/>
          <w:szCs w:val="24"/>
          <w:lang w:eastAsia="ko-KR"/>
        </w:rPr>
        <w:t xml:space="preserve">илищно-коммунальный комплекс и городская среда </w:t>
      </w:r>
    </w:p>
    <w:p>
      <w:pPr>
        <w:pStyle w:val="Normal"/>
        <w:jc w:val="right"/>
        <w:rPr>
          <w:sz w:val="24"/>
          <w:szCs w:val="24"/>
        </w:rPr>
      </w:pPr>
      <w:r>
        <w:rPr>
          <w:rFonts w:eastAsia="Batang"/>
          <w:sz w:val="24"/>
          <w:szCs w:val="24"/>
          <w:lang w:eastAsia="ko-KR"/>
        </w:rPr>
        <w:t xml:space="preserve">в муниципальном образовании Октябрьский район» </w:t>
      </w:r>
    </w:p>
    <w:p>
      <w:pPr>
        <w:pStyle w:val="Default"/>
        <w:ind w:left="4111" w:firstLine="539"/>
        <w:jc w:val="both"/>
        <w:rPr>
          <w:rFonts w:eastAsia="Batang"/>
          <w:color w:val="auto"/>
          <w:lang w:eastAsia="ko-KR"/>
        </w:rPr>
      </w:pPr>
      <w:r>
        <w:rPr>
          <w:rFonts w:eastAsia="Batang"/>
          <w:color w:val="auto"/>
          <w:lang w:eastAsia="ko-KR"/>
        </w:rPr>
      </w:r>
    </w:p>
    <w:p>
      <w:pPr>
        <w:pStyle w:val="Default"/>
        <w:rPr>
          <w:color w:val="auto"/>
        </w:rPr>
      </w:pPr>
      <w:r>
        <w:rPr>
          <w:color w:val="auto"/>
        </w:rPr>
      </w:r>
    </w:p>
    <w:p>
      <w:pPr>
        <w:pStyle w:val="Default"/>
        <w:ind w:left="4111" w:firstLine="539"/>
        <w:jc w:val="right"/>
        <w:rPr>
          <w:color w:val="auto"/>
        </w:rPr>
      </w:pPr>
      <w:r>
        <w:rPr>
          <w:color w:val="auto"/>
        </w:rPr>
        <w:t>В администрацию городского/сельского поселения</w:t>
      </w:r>
    </w:p>
    <w:p>
      <w:pPr>
        <w:pStyle w:val="Default"/>
        <w:ind w:left="4111" w:firstLine="539"/>
        <w:jc w:val="right"/>
        <w:rPr>
          <w:color w:val="auto"/>
        </w:rPr>
      </w:pPr>
      <w:r>
        <w:rPr>
          <w:color w:val="auto"/>
        </w:rPr>
        <w:t>_____________________________________________</w:t>
      </w:r>
    </w:p>
    <w:p>
      <w:pPr>
        <w:pStyle w:val="Default"/>
        <w:ind w:left="4111" w:firstLine="539"/>
        <w:rPr>
          <w:color w:val="auto"/>
        </w:rPr>
      </w:pPr>
      <w:r>
        <w:rPr>
          <w:color w:val="auto"/>
        </w:rPr>
        <w:t xml:space="preserve">От _____________________________________________ </w:t>
      </w:r>
    </w:p>
    <w:p>
      <w:pPr>
        <w:pStyle w:val="Default"/>
        <w:ind w:left="4111" w:firstLine="539"/>
        <w:rPr>
          <w:color w:val="auto"/>
          <w:sz w:val="20"/>
        </w:rPr>
      </w:pPr>
      <w:r>
        <w:rPr>
          <w:color w:val="auto"/>
          <w:sz w:val="20"/>
        </w:rPr>
        <w:t xml:space="preserve">(указывается полностью фамилия, имя, отчество представителя) </w:t>
      </w:r>
    </w:p>
    <w:p>
      <w:pPr>
        <w:pStyle w:val="Default"/>
        <w:ind w:left="4111" w:firstLine="539"/>
        <w:rPr>
          <w:color w:val="auto"/>
        </w:rPr>
      </w:pPr>
      <w:r>
        <w:rPr>
          <w:color w:val="auto"/>
        </w:rPr>
        <w:t xml:space="preserve">______________________________________________ </w:t>
      </w:r>
    </w:p>
    <w:p>
      <w:pPr>
        <w:pStyle w:val="Default"/>
        <w:ind w:left="4111" w:firstLine="539"/>
        <w:rPr>
          <w:color w:val="auto"/>
        </w:rPr>
      </w:pPr>
      <w:r>
        <w:rPr>
          <w:color w:val="auto"/>
        </w:rPr>
        <w:t xml:space="preserve">проживающий (ая) по адресу: </w:t>
      </w:r>
    </w:p>
    <w:p>
      <w:pPr>
        <w:pStyle w:val="Default"/>
        <w:ind w:left="4111" w:firstLine="539"/>
        <w:rPr>
          <w:color w:val="auto"/>
        </w:rPr>
      </w:pPr>
      <w:r>
        <w:rPr>
          <w:color w:val="auto"/>
        </w:rPr>
        <w:t xml:space="preserve">______________________________________________ </w:t>
      </w:r>
    </w:p>
    <w:p>
      <w:pPr>
        <w:pStyle w:val="Default"/>
        <w:ind w:left="4111" w:firstLine="539"/>
        <w:rPr>
          <w:color w:val="auto"/>
        </w:rPr>
      </w:pPr>
      <w:r>
        <w:rPr>
          <w:color w:val="auto"/>
        </w:rPr>
        <w:t xml:space="preserve">Номер контактного телефона: _____________________________________ </w:t>
      </w:r>
    </w:p>
    <w:p>
      <w:pPr>
        <w:pStyle w:val="Default"/>
        <w:rPr>
          <w:color w:val="auto"/>
        </w:rPr>
      </w:pPr>
      <w:r>
        <w:rPr>
          <w:color w:val="auto"/>
        </w:rPr>
      </w:r>
    </w:p>
    <w:p>
      <w:pPr>
        <w:pStyle w:val="Default"/>
        <w:rPr>
          <w:color w:val="auto"/>
        </w:rPr>
      </w:pPr>
      <w:r>
        <w:rPr>
          <w:color w:val="auto"/>
        </w:rPr>
      </w:r>
    </w:p>
    <w:p>
      <w:pPr>
        <w:pStyle w:val="Default"/>
        <w:jc w:val="center"/>
        <w:rPr>
          <w:color w:val="auto"/>
        </w:rPr>
      </w:pPr>
      <w:r>
        <w:rPr>
          <w:color w:val="auto"/>
        </w:rPr>
        <w:t>ЗАЯВКА</w:t>
      </w:r>
    </w:p>
    <w:p>
      <w:pPr>
        <w:pStyle w:val="Normal"/>
        <w:jc w:val="center"/>
        <w:rPr>
          <w:sz w:val="24"/>
          <w:szCs w:val="24"/>
        </w:rPr>
      </w:pPr>
      <w:r>
        <w:rPr>
          <w:sz w:val="24"/>
          <w:szCs w:val="24"/>
        </w:rPr>
        <w:t xml:space="preserve">о включении дворовой территории в подпрограмму 5 </w:t>
      </w:r>
    </w:p>
    <w:p>
      <w:pPr>
        <w:pStyle w:val="Normal"/>
        <w:jc w:val="center"/>
        <w:rPr>
          <w:sz w:val="24"/>
          <w:szCs w:val="24"/>
        </w:rPr>
      </w:pPr>
      <w:r>
        <w:rPr>
          <w:sz w:val="24"/>
          <w:szCs w:val="24"/>
        </w:rPr>
        <w:t>«Формирование комфортной городской среды» муниципальной программы</w:t>
      </w:r>
    </w:p>
    <w:p>
      <w:pPr>
        <w:pStyle w:val="Normal"/>
        <w:jc w:val="center"/>
        <w:rPr>
          <w:rFonts w:eastAsia="Batang"/>
          <w:sz w:val="24"/>
          <w:szCs w:val="24"/>
          <w:lang w:eastAsia="ko-KR"/>
        </w:rPr>
      </w:pPr>
      <w:r>
        <w:rPr>
          <w:sz w:val="24"/>
          <w:szCs w:val="24"/>
        </w:rPr>
        <w:t>«</w:t>
      </w:r>
      <w:r>
        <w:rPr>
          <w:rFonts w:eastAsia="Batang"/>
          <w:sz w:val="24"/>
          <w:szCs w:val="24"/>
          <w:lang w:eastAsia="ko-KR"/>
        </w:rPr>
        <w:t>Жилищно-коммунальный комплекс</w:t>
      </w:r>
      <w:r>
        <w:rPr>
          <w:sz w:val="24"/>
          <w:szCs w:val="24"/>
        </w:rPr>
        <w:t xml:space="preserve"> </w:t>
      </w:r>
      <w:r>
        <w:rPr>
          <w:rFonts w:eastAsia="Batang"/>
          <w:sz w:val="24"/>
          <w:szCs w:val="24"/>
          <w:lang w:eastAsia="ko-KR"/>
        </w:rPr>
        <w:t xml:space="preserve">и городская среда </w:t>
      </w:r>
    </w:p>
    <w:p>
      <w:pPr>
        <w:pStyle w:val="Normal"/>
        <w:jc w:val="center"/>
        <w:rPr>
          <w:sz w:val="24"/>
          <w:szCs w:val="24"/>
        </w:rPr>
      </w:pPr>
      <w:r>
        <w:rPr>
          <w:rFonts w:eastAsia="Batang"/>
          <w:sz w:val="24"/>
          <w:szCs w:val="24"/>
          <w:lang w:eastAsia="ko-KR"/>
        </w:rPr>
        <w:t>в</w:t>
      </w:r>
      <w:r>
        <w:rPr>
          <w:sz w:val="24"/>
          <w:szCs w:val="24"/>
        </w:rPr>
        <w:t xml:space="preserve"> </w:t>
      </w:r>
      <w:r>
        <w:rPr>
          <w:rFonts w:eastAsia="Batang"/>
          <w:sz w:val="24"/>
          <w:szCs w:val="24"/>
          <w:lang w:eastAsia="ko-KR"/>
        </w:rPr>
        <w:t>муниципальном образовании Октябрьский район»</w:t>
      </w:r>
    </w:p>
    <w:p>
      <w:pPr>
        <w:pStyle w:val="Default"/>
        <w:jc w:val="center"/>
        <w:rPr>
          <w:color w:val="auto"/>
        </w:rPr>
      </w:pPr>
      <w:r>
        <w:rPr>
          <w:color w:val="auto"/>
        </w:rPr>
      </w:r>
    </w:p>
    <w:p>
      <w:pPr>
        <w:pStyle w:val="Default"/>
        <w:jc w:val="center"/>
        <w:rPr>
          <w:color w:val="auto"/>
        </w:rPr>
      </w:pPr>
      <w:r>
        <w:rPr>
          <w:color w:val="auto"/>
        </w:rPr>
        <w:t>на территории ____________________ в ________ году</w:t>
      </w:r>
    </w:p>
    <w:p>
      <w:pPr>
        <w:pStyle w:val="Default"/>
        <w:jc w:val="center"/>
        <w:rPr>
          <w:color w:val="auto"/>
        </w:rPr>
      </w:pPr>
      <w:r>
        <w:rPr>
          <w:color w:val="auto"/>
        </w:rPr>
      </w:r>
    </w:p>
    <w:p>
      <w:pPr>
        <w:pStyle w:val="Default"/>
        <w:rPr>
          <w:color w:val="auto"/>
        </w:rPr>
      </w:pPr>
      <w:r>
        <w:rPr>
          <w:color w:val="auto"/>
        </w:rPr>
        <w:t>Прошу включить дворовую территорию многоквартирного дома ________________________________________________________________________________</w:t>
      </w:r>
    </w:p>
    <w:p>
      <w:pPr>
        <w:pStyle w:val="Default"/>
        <w:jc w:val="center"/>
        <w:rPr>
          <w:color w:val="auto"/>
          <w:sz w:val="20"/>
        </w:rPr>
      </w:pPr>
      <w:r>
        <w:rPr>
          <w:color w:val="auto"/>
          <w:sz w:val="20"/>
        </w:rPr>
        <w:t>(указать адрес многоквартирного дома)</w:t>
      </w:r>
    </w:p>
    <w:p>
      <w:pPr>
        <w:pStyle w:val="Normal"/>
        <w:jc w:val="both"/>
        <w:rPr>
          <w:sz w:val="24"/>
          <w:szCs w:val="24"/>
        </w:rPr>
      </w:pPr>
      <w:r>
        <w:rPr>
          <w:sz w:val="24"/>
          <w:szCs w:val="24"/>
        </w:rPr>
        <w:t>в подпрограмму 5 «Формирование комфортной городской среды» муниципальной программы «</w:t>
      </w:r>
      <w:r>
        <w:rPr>
          <w:rFonts w:eastAsia="Batang"/>
          <w:sz w:val="24"/>
          <w:szCs w:val="24"/>
          <w:lang w:eastAsia="ko-KR"/>
        </w:rPr>
        <w:t>Жилищно-коммунальный комплекс</w:t>
      </w:r>
      <w:r>
        <w:rPr>
          <w:sz w:val="24"/>
          <w:szCs w:val="24"/>
        </w:rPr>
        <w:t xml:space="preserve"> </w:t>
      </w:r>
      <w:r>
        <w:rPr>
          <w:rFonts w:eastAsia="Batang"/>
          <w:sz w:val="24"/>
          <w:szCs w:val="24"/>
          <w:lang w:eastAsia="ko-KR"/>
        </w:rPr>
        <w:t>и городская среда в</w:t>
      </w:r>
      <w:r>
        <w:rPr>
          <w:sz w:val="24"/>
          <w:szCs w:val="24"/>
        </w:rPr>
        <w:t xml:space="preserve"> </w:t>
      </w:r>
      <w:r>
        <w:rPr>
          <w:rFonts w:eastAsia="Batang"/>
          <w:sz w:val="24"/>
          <w:szCs w:val="24"/>
          <w:lang w:eastAsia="ko-KR"/>
        </w:rPr>
        <w:t xml:space="preserve">муниципальном образовании Октябрьский район» </w:t>
      </w:r>
      <w:r>
        <w:rPr>
          <w:sz w:val="24"/>
          <w:szCs w:val="24"/>
        </w:rPr>
        <w:t>для благоустройства дворовой территории.</w:t>
      </w:r>
    </w:p>
    <w:p>
      <w:pPr>
        <w:pStyle w:val="Default"/>
        <w:rPr>
          <w:color w:val="auto"/>
        </w:rPr>
      </w:pPr>
      <w:r>
        <w:rPr>
          <w:color w:val="auto"/>
        </w:rPr>
      </w:r>
    </w:p>
    <w:p>
      <w:pPr>
        <w:pStyle w:val="Default"/>
        <w:rPr>
          <w:color w:val="auto"/>
        </w:rPr>
      </w:pPr>
      <w:r>
        <w:rPr>
          <w:color w:val="auto"/>
        </w:rPr>
        <w:t>Приложение:</w:t>
      </w:r>
    </w:p>
    <w:p>
      <w:pPr>
        <w:pStyle w:val="Default"/>
        <w:numPr>
          <w:ilvl w:val="2"/>
          <w:numId w:val="1"/>
        </w:numPr>
        <w:ind w:left="0" w:firstLine="709"/>
        <w:jc w:val="both"/>
        <w:rPr>
          <w:color w:val="auto"/>
        </w:rPr>
      </w:pPr>
      <w:r>
        <w:rPr>
          <w:color w:val="auto"/>
        </w:rPr>
        <w:t>Оригинал протокола (ов) общего собрания собственников помещений в многоквартирном доме, решений собственников зданий и сооружений.</w:t>
      </w:r>
    </w:p>
    <w:p>
      <w:pPr>
        <w:pStyle w:val="Default"/>
        <w:numPr>
          <w:ilvl w:val="2"/>
          <w:numId w:val="1"/>
        </w:numPr>
        <w:ind w:left="0" w:firstLine="709"/>
        <w:jc w:val="both"/>
        <w:rPr>
          <w:color w:val="auto"/>
        </w:rPr>
      </w:pPr>
      <w:r>
        <w:rPr>
          <w:color w:val="auto"/>
        </w:rPr>
        <w:t>Схема с границами территории, предлагаемой к благоустройству (при наличии).</w:t>
      </w:r>
    </w:p>
    <w:p>
      <w:pPr>
        <w:pStyle w:val="Default"/>
        <w:numPr>
          <w:ilvl w:val="2"/>
          <w:numId w:val="1"/>
        </w:numPr>
        <w:ind w:left="0" w:firstLine="709"/>
        <w:jc w:val="both"/>
        <w:rPr>
          <w:color w:val="auto"/>
        </w:rPr>
      </w:pPr>
      <w:r>
        <w:rPr>
          <w:color w:val="auto"/>
        </w:rPr>
        <w:t>Копия проектно-сметной документации, в том числе локальной сметы (при наличии).</w:t>
      </w:r>
    </w:p>
    <w:p>
      <w:pPr>
        <w:pStyle w:val="Default"/>
        <w:numPr>
          <w:ilvl w:val="2"/>
          <w:numId w:val="1"/>
        </w:numPr>
        <w:ind w:left="0" w:firstLine="709"/>
        <w:jc w:val="both"/>
        <w:rPr>
          <w:color w:val="auto"/>
        </w:rPr>
      </w:pPr>
      <w:r>
        <w:rPr>
          <w:color w:val="auto"/>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pPr>
        <w:pStyle w:val="Default"/>
        <w:rPr>
          <w:color w:val="auto"/>
        </w:rPr>
      </w:pPr>
      <w:r>
        <w:rPr>
          <w:color w:val="auto"/>
        </w:rPr>
      </w:r>
    </w:p>
    <w:tbl>
      <w:tblPr>
        <w:tblpPr w:bottomFromText="0" w:horzAnchor="text" w:leftFromText="180" w:rightFromText="180" w:tblpX="0" w:tblpY="1" w:topFromText="0" w:vertAnchor="text"/>
        <w:tblW w:w="9858"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861"/>
        <w:gridCol w:w="2888"/>
        <w:gridCol w:w="4109"/>
      </w:tblGrid>
      <w:tr>
        <w:trPr>
          <w:trHeight w:val="132" w:hRule="atLeast"/>
        </w:trPr>
        <w:tc>
          <w:tcPr>
            <w:tcW w:w="2861" w:type="dxa"/>
            <w:tcBorders/>
          </w:tcPr>
          <w:p>
            <w:pPr>
              <w:pStyle w:val="Default"/>
              <w:widowControl w:val="false"/>
              <w:rPr>
                <w:color w:val="auto"/>
              </w:rPr>
            </w:pPr>
            <w:r>
              <w:rPr>
                <w:color w:val="auto"/>
              </w:rPr>
              <w:t>Представитель</w:t>
            </w:r>
          </w:p>
        </w:tc>
        <w:tc>
          <w:tcPr>
            <w:tcW w:w="2888" w:type="dxa"/>
            <w:tcBorders/>
            <w:vAlign w:val="center"/>
          </w:tcPr>
          <w:p>
            <w:pPr>
              <w:pStyle w:val="Default"/>
              <w:widowControl w:val="false"/>
              <w:jc w:val="center"/>
              <w:rPr>
                <w:color w:val="auto"/>
              </w:rPr>
            </w:pPr>
            <w:r>
              <w:rPr>
                <w:color w:val="auto"/>
              </w:rPr>
              <w:t>______________</w:t>
            </w:r>
          </w:p>
        </w:tc>
        <w:tc>
          <w:tcPr>
            <w:tcW w:w="4109" w:type="dxa"/>
            <w:tcBorders/>
          </w:tcPr>
          <w:p>
            <w:pPr>
              <w:pStyle w:val="Default"/>
              <w:widowControl w:val="false"/>
              <w:jc w:val="center"/>
              <w:rPr>
                <w:color w:val="auto"/>
              </w:rPr>
            </w:pPr>
            <w:r>
              <w:rPr>
                <w:color w:val="auto"/>
              </w:rPr>
              <w:t xml:space="preserve">      </w:t>
            </w:r>
            <w:r>
              <w:rPr>
                <w:color w:val="auto"/>
              </w:rPr>
              <w:t>______________</w:t>
            </w:r>
          </w:p>
        </w:tc>
      </w:tr>
      <w:tr>
        <w:trPr>
          <w:trHeight w:val="263" w:hRule="atLeast"/>
        </w:trPr>
        <w:tc>
          <w:tcPr>
            <w:tcW w:w="2861" w:type="dxa"/>
            <w:tcBorders/>
          </w:tcPr>
          <w:p>
            <w:pPr>
              <w:pStyle w:val="Default"/>
              <w:widowControl w:val="false"/>
              <w:rPr>
                <w:color w:val="auto"/>
              </w:rPr>
            </w:pPr>
            <w:r>
              <w:rPr>
                <w:color w:val="auto"/>
              </w:rPr>
            </w:r>
          </w:p>
        </w:tc>
        <w:tc>
          <w:tcPr>
            <w:tcW w:w="2888" w:type="dxa"/>
            <w:tcBorders/>
          </w:tcPr>
          <w:p>
            <w:pPr>
              <w:pStyle w:val="Default"/>
              <w:widowControl w:val="false"/>
              <w:jc w:val="center"/>
              <w:rPr>
                <w:color w:val="auto"/>
                <w:sz w:val="20"/>
              </w:rPr>
            </w:pPr>
            <w:r>
              <w:rPr>
                <w:color w:val="auto"/>
                <w:sz w:val="20"/>
              </w:rPr>
              <w:t>(подпись)</w:t>
            </w:r>
          </w:p>
        </w:tc>
        <w:tc>
          <w:tcPr>
            <w:tcW w:w="4109" w:type="dxa"/>
            <w:tcBorders/>
          </w:tcPr>
          <w:p>
            <w:pPr>
              <w:pStyle w:val="Default"/>
              <w:widowControl w:val="false"/>
              <w:jc w:val="center"/>
              <w:rPr>
                <w:color w:val="auto"/>
                <w:sz w:val="20"/>
              </w:rPr>
            </w:pPr>
            <w:r>
              <w:rPr>
                <w:color w:val="auto"/>
                <w:sz w:val="20"/>
              </w:rPr>
              <w:t xml:space="preserve">        </w:t>
            </w:r>
            <w:r>
              <w:rPr>
                <w:color w:val="auto"/>
                <w:sz w:val="20"/>
              </w:rPr>
              <w:t>(фамилия и инициалы)</w:t>
            </w:r>
          </w:p>
          <w:p>
            <w:pPr>
              <w:pStyle w:val="Default"/>
              <w:widowControl w:val="false"/>
              <w:jc w:val="center"/>
              <w:rPr>
                <w:color w:val="auto"/>
                <w:sz w:val="20"/>
              </w:rPr>
            </w:pPr>
            <w:r>
              <w:rPr>
                <w:color w:val="auto"/>
                <w:sz w:val="20"/>
              </w:rPr>
            </w:r>
          </w:p>
        </w:tc>
      </w:tr>
    </w:tbl>
    <w:p>
      <w:pPr>
        <w:pStyle w:val="Normal"/>
        <w:jc w:val="right"/>
        <w:rPr>
          <w:lang w:bidi="ar-SA"/>
        </w:rPr>
      </w:pPr>
      <w:r>
        <w:rPr>
          <w:lang w:bidi="ar-SA"/>
        </w:rPr>
        <w:t>».</w:t>
      </w:r>
    </w:p>
    <w:p>
      <w:pPr>
        <w:pStyle w:val="Normal"/>
        <w:rPr>
          <w:lang w:bidi="ar-SA"/>
        </w:rPr>
      </w:pPr>
      <w:r>
        <w:rPr>
          <w:lang w:bidi="ar-SA"/>
        </w:rPr>
      </w:r>
    </w:p>
    <w:p>
      <w:pPr>
        <w:pStyle w:val="Style20"/>
        <w:spacing w:before="4" w:after="200"/>
        <w:ind w:left="0" w:firstLine="539"/>
        <w:rPr/>
      </w:pPr>
      <w:r>
        <w:rPr/>
      </w:r>
    </w:p>
    <w:p>
      <w:pPr>
        <w:pStyle w:val="Style20"/>
        <w:spacing w:before="4" w:after="200"/>
        <w:ind w:left="0" w:firstLine="539"/>
        <w:jc w:val="right"/>
        <w:rPr/>
      </w:pPr>
      <w:r>
        <w:rPr/>
        <w:t xml:space="preserve">Приложение № 10 </w:t>
      </w:r>
    </w:p>
    <w:p>
      <w:pPr>
        <w:pStyle w:val="Style20"/>
        <w:spacing w:before="4" w:after="200"/>
        <w:ind w:left="0" w:firstLine="539"/>
        <w:jc w:val="right"/>
        <w:rPr/>
      </w:pPr>
      <w:r>
        <w:rPr/>
        <w:t xml:space="preserve">к постановлению администрации Октябрьского района </w:t>
      </w:r>
    </w:p>
    <w:p>
      <w:pPr>
        <w:pStyle w:val="Style20"/>
        <w:tabs>
          <w:tab w:val="clear" w:pos="720"/>
          <w:tab w:val="left" w:pos="10348" w:leader="none"/>
        </w:tabs>
        <w:spacing w:before="73" w:after="200"/>
        <w:ind w:left="567" w:right="-1" w:firstLine="1560"/>
        <w:jc w:val="right"/>
        <w:rPr/>
      </w:pPr>
      <w:r>
        <w:rPr/>
        <w:t>от «______»___________________2022 г. №__________</w:t>
      </w:r>
    </w:p>
    <w:p>
      <w:pPr>
        <w:pStyle w:val="Style20"/>
        <w:tabs>
          <w:tab w:val="clear" w:pos="720"/>
          <w:tab w:val="left" w:pos="10348" w:leader="none"/>
        </w:tabs>
        <w:spacing w:before="73" w:after="200"/>
        <w:ind w:left="567" w:right="-1" w:firstLine="1560"/>
        <w:jc w:val="right"/>
        <w:rPr/>
      </w:pPr>
      <w:r>
        <w:rPr/>
      </w:r>
    </w:p>
    <w:p>
      <w:pPr>
        <w:pStyle w:val="Style20"/>
        <w:tabs>
          <w:tab w:val="clear" w:pos="720"/>
          <w:tab w:val="left" w:pos="10348" w:leader="none"/>
        </w:tabs>
        <w:spacing w:before="73" w:after="200"/>
        <w:ind w:left="567" w:right="-1" w:firstLine="1560"/>
        <w:jc w:val="right"/>
        <w:rPr/>
      </w:pPr>
      <w:r>
        <w:rPr/>
        <w:t>«Приложение</w:t>
      </w:r>
      <w:r>
        <w:rPr>
          <w:spacing w:val="-1"/>
        </w:rPr>
        <w:t xml:space="preserve"> </w:t>
      </w:r>
      <w:r>
        <w:rPr/>
        <w:t>№</w:t>
      </w:r>
      <w:r>
        <w:rPr>
          <w:spacing w:val="-2"/>
        </w:rPr>
        <w:t xml:space="preserve"> 11</w:t>
      </w:r>
      <w:r>
        <w:rPr/>
        <w:t xml:space="preserve"> </w:t>
      </w:r>
    </w:p>
    <w:p>
      <w:pPr>
        <w:pStyle w:val="Style20"/>
        <w:tabs>
          <w:tab w:val="clear" w:pos="720"/>
          <w:tab w:val="left" w:pos="10348" w:leader="none"/>
        </w:tabs>
        <w:ind w:left="567" w:right="-1" w:firstLine="1560"/>
        <w:jc w:val="right"/>
        <w:rPr/>
      </w:pPr>
      <w:r>
        <w:rPr/>
        <w:t>к постановлению</w:t>
      </w:r>
      <w:r>
        <w:rPr>
          <w:spacing w:val="-12"/>
        </w:rPr>
        <w:t xml:space="preserve"> </w:t>
      </w:r>
      <w:r>
        <w:rPr/>
        <w:t>администрации Октябрьского</w:t>
      </w:r>
      <w:r>
        <w:rPr>
          <w:spacing w:val="-7"/>
        </w:rPr>
        <w:t xml:space="preserve"> </w:t>
      </w:r>
      <w:r>
        <w:rPr/>
        <w:t xml:space="preserve">района </w:t>
      </w:r>
    </w:p>
    <w:p>
      <w:pPr>
        <w:pStyle w:val="Style20"/>
        <w:tabs>
          <w:tab w:val="clear" w:pos="720"/>
          <w:tab w:val="left" w:pos="10348" w:leader="none"/>
        </w:tabs>
        <w:ind w:left="567" w:right="-1" w:firstLine="1560"/>
        <w:jc w:val="right"/>
        <w:rPr/>
      </w:pPr>
      <w:r>
        <w:rPr/>
        <w:t>от «26» ноября 2018 г. №</w:t>
      </w:r>
      <w:r>
        <w:rPr>
          <w:spacing w:val="-6"/>
        </w:rPr>
        <w:t xml:space="preserve"> </w:t>
      </w:r>
      <w:r>
        <w:rPr/>
        <w:t>2659</w:t>
      </w:r>
    </w:p>
    <w:p>
      <w:pPr>
        <w:pStyle w:val="Style20"/>
        <w:ind w:left="0" w:firstLine="539"/>
        <w:jc w:val="center"/>
        <w:rPr/>
      </w:pPr>
      <w:r>
        <w:rPr/>
      </w:r>
    </w:p>
    <w:p>
      <w:pPr>
        <w:pStyle w:val="Style20"/>
        <w:ind w:left="0" w:firstLine="539"/>
        <w:jc w:val="center"/>
        <w:rPr>
          <w:b/>
          <w:b/>
        </w:rPr>
      </w:pPr>
      <w:r>
        <w:rPr>
          <w:b/>
        </w:rPr>
        <w:t xml:space="preserve">Порядок представления, рассмотрения и оценки предложений заинтересованных лиц </w:t>
      </w:r>
    </w:p>
    <w:p>
      <w:pPr>
        <w:pStyle w:val="Style20"/>
        <w:ind w:left="0" w:firstLine="539"/>
        <w:jc w:val="center"/>
        <w:rPr>
          <w:b/>
          <w:b/>
        </w:rPr>
      </w:pPr>
      <w:r>
        <w:rPr>
          <w:b/>
        </w:rPr>
        <w:t xml:space="preserve">о включении общественной территории в подпрограмму 5 «Формирование комфортной городской среды» муниципальной программы «Жилищно-коммунальный комплекс </w:t>
      </w:r>
    </w:p>
    <w:p>
      <w:pPr>
        <w:pStyle w:val="Style20"/>
        <w:ind w:left="0" w:firstLine="539"/>
        <w:jc w:val="center"/>
        <w:rPr>
          <w:b/>
          <w:b/>
        </w:rPr>
      </w:pPr>
      <w:r>
        <w:rPr>
          <w:b/>
        </w:rPr>
        <w:t>и городская среда в муниципальном образовании Октябрьский район»</w:t>
      </w:r>
    </w:p>
    <w:p>
      <w:pPr>
        <w:pStyle w:val="Style20"/>
        <w:ind w:left="0" w:firstLine="539"/>
        <w:jc w:val="center"/>
        <w:rPr>
          <w:b/>
          <w:b/>
        </w:rPr>
      </w:pPr>
      <w:r>
        <w:rPr>
          <w:b/>
        </w:rPr>
        <w:t>(далее - Порядок)</w:t>
      </w:r>
    </w:p>
    <w:p>
      <w:pPr>
        <w:pStyle w:val="Normal"/>
        <w:tabs>
          <w:tab w:val="clear" w:pos="720"/>
          <w:tab w:val="left" w:pos="993" w:leader="none"/>
        </w:tabs>
        <w:ind w:left="1242" w:right="-1" w:firstLine="539"/>
        <w:rPr>
          <w:sz w:val="24"/>
          <w:szCs w:val="24"/>
        </w:rPr>
      </w:pPr>
      <w:r>
        <w:rPr>
          <w:sz w:val="24"/>
          <w:szCs w:val="24"/>
        </w:rPr>
      </w:r>
    </w:p>
    <w:p>
      <w:pPr>
        <w:pStyle w:val="Normal"/>
        <w:tabs>
          <w:tab w:val="clear" w:pos="720"/>
          <w:tab w:val="left" w:pos="993" w:leader="none"/>
        </w:tabs>
        <w:ind w:left="1242" w:right="-1" w:firstLine="709"/>
        <w:jc w:val="both"/>
        <w:rPr>
          <w:sz w:val="24"/>
          <w:szCs w:val="24"/>
        </w:rPr>
      </w:pPr>
      <w:r>
        <w:rPr>
          <w:sz w:val="24"/>
          <w:szCs w:val="24"/>
        </w:rPr>
        <w:t>1. Порядок определяет последовательность действий и сроки представления, рассмотрения</w:t>
      </w:r>
      <w:r>
        <w:rPr>
          <w:spacing w:val="18"/>
          <w:sz w:val="24"/>
          <w:szCs w:val="24"/>
        </w:rPr>
        <w:t xml:space="preserve"> </w:t>
      </w:r>
      <w:r>
        <w:rPr>
          <w:sz w:val="24"/>
          <w:szCs w:val="24"/>
        </w:rPr>
        <w:t>и</w:t>
      </w:r>
      <w:r>
        <w:rPr>
          <w:spacing w:val="20"/>
          <w:sz w:val="24"/>
          <w:szCs w:val="24"/>
        </w:rPr>
        <w:t xml:space="preserve"> </w:t>
      </w:r>
      <w:r>
        <w:rPr>
          <w:sz w:val="24"/>
          <w:szCs w:val="24"/>
        </w:rPr>
        <w:t>оценки</w:t>
      </w:r>
      <w:r>
        <w:rPr>
          <w:spacing w:val="18"/>
          <w:sz w:val="24"/>
          <w:szCs w:val="24"/>
        </w:rPr>
        <w:t xml:space="preserve"> </w:t>
      </w:r>
      <w:r>
        <w:rPr>
          <w:sz w:val="24"/>
          <w:szCs w:val="24"/>
        </w:rPr>
        <w:t>предложений</w:t>
      </w:r>
      <w:r>
        <w:rPr>
          <w:spacing w:val="20"/>
          <w:sz w:val="24"/>
          <w:szCs w:val="24"/>
        </w:rPr>
        <w:t xml:space="preserve"> </w:t>
      </w:r>
      <w:r>
        <w:rPr>
          <w:sz w:val="24"/>
          <w:szCs w:val="24"/>
        </w:rPr>
        <w:t>граждан,</w:t>
      </w:r>
      <w:r>
        <w:rPr>
          <w:spacing w:val="16"/>
          <w:sz w:val="24"/>
          <w:szCs w:val="24"/>
        </w:rPr>
        <w:t xml:space="preserve"> </w:t>
      </w:r>
      <w:r>
        <w:rPr>
          <w:sz w:val="24"/>
          <w:szCs w:val="24"/>
        </w:rPr>
        <w:t>организаций</w:t>
      </w:r>
      <w:r>
        <w:rPr>
          <w:spacing w:val="20"/>
          <w:sz w:val="24"/>
          <w:szCs w:val="24"/>
        </w:rPr>
        <w:t xml:space="preserve"> </w:t>
      </w:r>
      <w:r>
        <w:rPr>
          <w:sz w:val="24"/>
          <w:szCs w:val="24"/>
        </w:rPr>
        <w:t>о</w:t>
      </w:r>
      <w:r>
        <w:rPr>
          <w:spacing w:val="19"/>
          <w:sz w:val="24"/>
          <w:szCs w:val="24"/>
        </w:rPr>
        <w:t xml:space="preserve"> </w:t>
      </w:r>
      <w:r>
        <w:rPr>
          <w:sz w:val="24"/>
          <w:szCs w:val="24"/>
        </w:rPr>
        <w:t>включении</w:t>
      </w:r>
      <w:r>
        <w:rPr>
          <w:spacing w:val="20"/>
          <w:sz w:val="24"/>
          <w:szCs w:val="24"/>
        </w:rPr>
        <w:t xml:space="preserve"> </w:t>
      </w:r>
      <w:r>
        <w:rPr>
          <w:sz w:val="24"/>
          <w:szCs w:val="24"/>
        </w:rPr>
        <w:t>в</w:t>
      </w:r>
      <w:r>
        <w:rPr>
          <w:spacing w:val="24"/>
          <w:sz w:val="24"/>
          <w:szCs w:val="24"/>
        </w:rPr>
        <w:t xml:space="preserve"> </w:t>
      </w:r>
      <w:r>
        <w:rPr>
          <w:sz w:val="24"/>
          <w:szCs w:val="24"/>
        </w:rPr>
        <w:t>подпрограмму</w:t>
      </w:r>
      <w:r>
        <w:rPr>
          <w:spacing w:val="14"/>
          <w:sz w:val="24"/>
          <w:szCs w:val="24"/>
        </w:rPr>
        <w:t xml:space="preserve"> </w:t>
      </w:r>
      <w:r>
        <w:rPr>
          <w:sz w:val="24"/>
          <w:szCs w:val="24"/>
        </w:rPr>
        <w:t>5 «Формирование комфортной городской среды» муниципальной программы «Жилищно- коммунальный комплекс и городская среда в муниципальном образовании Октябрьский район» (далее – Подпрограмма) наиболее посещаемой территории общего пользования, подлежащей благоустройству (далее – общественная территория).</w:t>
      </w:r>
    </w:p>
    <w:p>
      <w:pPr>
        <w:pStyle w:val="Normal"/>
        <w:tabs>
          <w:tab w:val="clear" w:pos="720"/>
          <w:tab w:val="left" w:pos="993" w:leader="none"/>
        </w:tabs>
        <w:ind w:left="1242" w:right="-1" w:firstLine="709"/>
        <w:jc w:val="both"/>
        <w:rPr>
          <w:sz w:val="24"/>
          <w:szCs w:val="24"/>
        </w:rPr>
      </w:pPr>
      <w:r>
        <w:rPr>
          <w:sz w:val="24"/>
          <w:szCs w:val="24"/>
        </w:rPr>
        <w:t>2.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w:t>
      </w:r>
      <w:r>
        <w:rPr>
          <w:spacing w:val="-9"/>
          <w:sz w:val="24"/>
          <w:szCs w:val="24"/>
        </w:rPr>
        <w:t xml:space="preserve"> </w:t>
      </w:r>
      <w:r>
        <w:rPr>
          <w:sz w:val="24"/>
          <w:szCs w:val="24"/>
        </w:rPr>
        <w:t>бульвары).</w:t>
      </w:r>
    </w:p>
    <w:p>
      <w:pPr>
        <w:pStyle w:val="Normal"/>
        <w:tabs>
          <w:tab w:val="clear" w:pos="720"/>
          <w:tab w:val="left" w:pos="993" w:leader="none"/>
        </w:tabs>
        <w:ind w:left="1242" w:right="-1" w:firstLine="709"/>
        <w:jc w:val="both"/>
        <w:rPr>
          <w:sz w:val="24"/>
          <w:szCs w:val="24"/>
        </w:rPr>
      </w:pPr>
      <w:r>
        <w:rPr>
          <w:sz w:val="24"/>
          <w:szCs w:val="24"/>
        </w:rPr>
        <w:t>3. Отбор территорий осуществляют администрации городских и сельских поселений муниципального образования Октябрьский район (далее – администрация поселения) с учетом мнения жителей населенных пунктов муниципального образования, которые вносят свои предложения и участвуют в обсуждении территорий, предлагаемых экспертами или администрацией поселения, с учетом проведенной оценки потребностей и спроса населения в реализации комплексных проектов благоустройства.</w:t>
      </w:r>
    </w:p>
    <w:p>
      <w:pPr>
        <w:pStyle w:val="Normal"/>
        <w:tabs>
          <w:tab w:val="clear" w:pos="720"/>
          <w:tab w:val="left" w:pos="993" w:leader="none"/>
        </w:tabs>
        <w:ind w:left="1242" w:right="-1" w:firstLine="709"/>
        <w:jc w:val="both"/>
        <w:rPr>
          <w:sz w:val="24"/>
          <w:szCs w:val="24"/>
        </w:rPr>
      </w:pPr>
      <w:r>
        <w:rPr>
          <w:sz w:val="24"/>
          <w:szCs w:val="24"/>
        </w:rPr>
        <w:t>4. Предложение о включении в Подпрограмму общественной территории вправе подавать граждане и организации (далее – заявители) в соответствии с</w:t>
      </w:r>
      <w:r>
        <w:rPr>
          <w:spacing w:val="-12"/>
          <w:sz w:val="24"/>
          <w:szCs w:val="24"/>
        </w:rPr>
        <w:t xml:space="preserve"> </w:t>
      </w:r>
      <w:r>
        <w:rPr>
          <w:sz w:val="24"/>
          <w:szCs w:val="24"/>
        </w:rPr>
        <w:t>Порядком.</w:t>
      </w:r>
    </w:p>
    <w:p>
      <w:pPr>
        <w:pStyle w:val="Normal"/>
        <w:tabs>
          <w:tab w:val="clear" w:pos="720"/>
          <w:tab w:val="left" w:pos="993" w:leader="none"/>
        </w:tabs>
        <w:ind w:left="1242" w:right="-1" w:firstLine="709"/>
        <w:jc w:val="both"/>
        <w:rPr>
          <w:sz w:val="24"/>
          <w:szCs w:val="24"/>
        </w:rPr>
      </w:pPr>
      <w:r>
        <w:rPr>
          <w:sz w:val="24"/>
          <w:szCs w:val="24"/>
        </w:rPr>
        <w:t>5. Предложение о включении в Подпрограмму общественной территории подается в виде заявки в двух экземплярах по форме согласно приложению к</w:t>
      </w:r>
      <w:r>
        <w:rPr>
          <w:spacing w:val="-10"/>
          <w:sz w:val="24"/>
          <w:szCs w:val="24"/>
        </w:rPr>
        <w:t xml:space="preserve"> </w:t>
      </w:r>
      <w:r>
        <w:rPr>
          <w:sz w:val="24"/>
          <w:szCs w:val="24"/>
        </w:rPr>
        <w:t>Порядку.</w:t>
      </w:r>
    </w:p>
    <w:p>
      <w:pPr>
        <w:pStyle w:val="Normal"/>
        <w:tabs>
          <w:tab w:val="clear" w:pos="720"/>
          <w:tab w:val="left" w:pos="993" w:leader="none"/>
        </w:tabs>
        <w:ind w:left="1242" w:right="-1" w:firstLine="709"/>
        <w:jc w:val="both"/>
        <w:rPr>
          <w:sz w:val="24"/>
          <w:szCs w:val="24"/>
        </w:rPr>
      </w:pPr>
      <w:r>
        <w:rPr>
          <w:sz w:val="24"/>
          <w:szCs w:val="24"/>
        </w:rPr>
        <w:t>6. Заявитель в заявке вправе</w:t>
      </w:r>
      <w:r>
        <w:rPr>
          <w:spacing w:val="1"/>
          <w:sz w:val="24"/>
          <w:szCs w:val="24"/>
        </w:rPr>
        <w:t xml:space="preserve"> </w:t>
      </w:r>
      <w:r>
        <w:rPr>
          <w:sz w:val="24"/>
          <w:szCs w:val="24"/>
        </w:rPr>
        <w:t>указать:</w:t>
      </w:r>
    </w:p>
    <w:p>
      <w:pPr>
        <w:pStyle w:val="Normal"/>
        <w:tabs>
          <w:tab w:val="clear" w:pos="720"/>
          <w:tab w:val="left" w:pos="993" w:leader="none"/>
        </w:tabs>
        <w:ind w:left="1242" w:right="-1" w:firstLine="709"/>
        <w:jc w:val="both"/>
        <w:rPr>
          <w:sz w:val="24"/>
          <w:szCs w:val="24"/>
        </w:rPr>
      </w:pPr>
      <w:r>
        <w:rPr>
          <w:sz w:val="24"/>
          <w:szCs w:val="24"/>
        </w:rPr>
        <w:t>- предложение о благоустройстве общественной территории с указанием местоположения, перечня работ, предлагаемых к выполнению на общественной</w:t>
      </w:r>
      <w:r>
        <w:rPr>
          <w:spacing w:val="-22"/>
          <w:sz w:val="24"/>
          <w:szCs w:val="24"/>
        </w:rPr>
        <w:t xml:space="preserve"> </w:t>
      </w:r>
      <w:r>
        <w:rPr>
          <w:sz w:val="24"/>
          <w:szCs w:val="24"/>
        </w:rPr>
        <w:t>территории;</w:t>
      </w:r>
    </w:p>
    <w:p>
      <w:pPr>
        <w:pStyle w:val="Normal"/>
        <w:tabs>
          <w:tab w:val="clear" w:pos="720"/>
          <w:tab w:val="left" w:pos="993" w:leader="none"/>
        </w:tabs>
        <w:ind w:left="1242" w:right="-1" w:firstLine="709"/>
        <w:jc w:val="both"/>
        <w:rPr>
          <w:sz w:val="24"/>
          <w:szCs w:val="24"/>
        </w:rPr>
      </w:pPr>
      <w:r>
        <w:rPr>
          <w:sz w:val="24"/>
          <w:szCs w:val="24"/>
        </w:rPr>
        <w:t>- предложения по размещению на общественной территории видов оборудования, малых архитектурных форм, иных некапитальных</w:t>
      </w:r>
      <w:r>
        <w:rPr>
          <w:spacing w:val="2"/>
          <w:sz w:val="24"/>
          <w:szCs w:val="24"/>
        </w:rPr>
        <w:t xml:space="preserve"> </w:t>
      </w:r>
      <w:r>
        <w:rPr>
          <w:sz w:val="24"/>
          <w:szCs w:val="24"/>
        </w:rPr>
        <w:t>объектов;</w:t>
      </w:r>
    </w:p>
    <w:p>
      <w:pPr>
        <w:pStyle w:val="Normal"/>
        <w:tabs>
          <w:tab w:val="clear" w:pos="720"/>
          <w:tab w:val="left" w:pos="993" w:leader="none"/>
        </w:tabs>
        <w:ind w:left="1242" w:right="-1" w:firstLine="709"/>
        <w:jc w:val="both"/>
        <w:rPr>
          <w:sz w:val="24"/>
          <w:szCs w:val="24"/>
        </w:rPr>
      </w:pPr>
      <w:r>
        <w:rPr>
          <w:sz w:val="24"/>
          <w:szCs w:val="24"/>
        </w:rPr>
        <w:t xml:space="preserve">- предложения по организации различных по функциональному назначению зон </w:t>
      </w:r>
      <w:r>
        <w:rPr>
          <w:spacing w:val="4"/>
          <w:sz w:val="24"/>
          <w:szCs w:val="24"/>
        </w:rPr>
        <w:t xml:space="preserve">на </w:t>
      </w:r>
      <w:r>
        <w:rPr>
          <w:sz w:val="24"/>
          <w:szCs w:val="24"/>
        </w:rPr>
        <w:t>общественной территории, предлагаемой к</w:t>
      </w:r>
      <w:r>
        <w:rPr>
          <w:spacing w:val="-2"/>
          <w:sz w:val="24"/>
          <w:szCs w:val="24"/>
        </w:rPr>
        <w:t xml:space="preserve"> </w:t>
      </w:r>
      <w:r>
        <w:rPr>
          <w:sz w:val="24"/>
          <w:szCs w:val="24"/>
        </w:rPr>
        <w:t>благоустройству;</w:t>
      </w:r>
    </w:p>
    <w:p>
      <w:pPr>
        <w:pStyle w:val="Normal"/>
        <w:tabs>
          <w:tab w:val="clear" w:pos="720"/>
          <w:tab w:val="left" w:pos="993" w:leader="none"/>
        </w:tabs>
        <w:ind w:left="1242" w:right="-1" w:firstLine="709"/>
        <w:jc w:val="both"/>
        <w:rPr>
          <w:sz w:val="24"/>
          <w:szCs w:val="24"/>
        </w:rPr>
      </w:pPr>
      <w:r>
        <w:rPr>
          <w:sz w:val="24"/>
          <w:szCs w:val="24"/>
        </w:rPr>
        <w:t>- предложения по стилевому решению, в том числе по типам озеленения общественной территории, освещения и осветительного</w:t>
      </w:r>
      <w:r>
        <w:rPr>
          <w:spacing w:val="-4"/>
          <w:sz w:val="24"/>
          <w:szCs w:val="24"/>
        </w:rPr>
        <w:t xml:space="preserve"> </w:t>
      </w:r>
      <w:r>
        <w:rPr>
          <w:sz w:val="24"/>
          <w:szCs w:val="24"/>
        </w:rPr>
        <w:t>оборудования;</w:t>
      </w:r>
    </w:p>
    <w:p>
      <w:pPr>
        <w:pStyle w:val="Normal"/>
        <w:tabs>
          <w:tab w:val="clear" w:pos="720"/>
          <w:tab w:val="left" w:pos="993" w:leader="none"/>
        </w:tabs>
        <w:ind w:left="1242" w:right="-1" w:firstLine="709"/>
        <w:jc w:val="both"/>
        <w:rPr>
          <w:sz w:val="24"/>
          <w:szCs w:val="24"/>
        </w:rPr>
      </w:pPr>
      <w:r>
        <w:rPr>
          <w:sz w:val="24"/>
          <w:szCs w:val="24"/>
        </w:rPr>
        <w:t>- проблемы, на решение которых направлены мероприятия по благоустройству общественной</w:t>
      </w:r>
      <w:r>
        <w:rPr>
          <w:spacing w:val="-1"/>
          <w:sz w:val="24"/>
          <w:szCs w:val="24"/>
        </w:rPr>
        <w:t xml:space="preserve"> </w:t>
      </w:r>
      <w:r>
        <w:rPr>
          <w:sz w:val="24"/>
          <w:szCs w:val="24"/>
        </w:rPr>
        <w:t>территории.</w:t>
      </w:r>
    </w:p>
    <w:p>
      <w:pPr>
        <w:pStyle w:val="Normal"/>
        <w:tabs>
          <w:tab w:val="clear" w:pos="720"/>
          <w:tab w:val="left" w:pos="993" w:leader="none"/>
        </w:tabs>
        <w:ind w:left="1242" w:right="-1" w:firstLine="709"/>
        <w:jc w:val="both"/>
        <w:rPr>
          <w:sz w:val="24"/>
          <w:szCs w:val="24"/>
        </w:rPr>
      </w:pPr>
      <w:r>
        <w:rPr>
          <w:sz w:val="24"/>
          <w:szCs w:val="24"/>
        </w:rPr>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pPr>
        <w:pStyle w:val="Normal"/>
        <w:tabs>
          <w:tab w:val="clear" w:pos="720"/>
          <w:tab w:val="left" w:pos="993" w:leader="none"/>
        </w:tabs>
        <w:ind w:left="1242" w:right="-1" w:firstLine="709"/>
        <w:jc w:val="both"/>
        <w:rPr>
          <w:sz w:val="24"/>
          <w:szCs w:val="24"/>
        </w:rPr>
      </w:pPr>
      <w:r>
        <w:rPr>
          <w:sz w:val="24"/>
          <w:szCs w:val="24"/>
        </w:rPr>
        <w:t>8. Заявка с прилагаемыми к ней документами подается в администрацию поселения.</w:t>
      </w:r>
    </w:p>
    <w:p>
      <w:pPr>
        <w:pStyle w:val="Normal"/>
        <w:tabs>
          <w:tab w:val="clear" w:pos="720"/>
          <w:tab w:val="left" w:pos="993" w:leader="none"/>
        </w:tabs>
        <w:ind w:left="1242" w:right="-1" w:firstLine="709"/>
        <w:jc w:val="both"/>
        <w:rPr>
          <w:sz w:val="24"/>
          <w:szCs w:val="24"/>
        </w:rPr>
      </w:pPr>
      <w:r>
        <w:rPr>
          <w:sz w:val="24"/>
          <w:szCs w:val="24"/>
        </w:rPr>
        <w:t>9. Администрация поселения регистрирует поступившие заявки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w:t>
      </w:r>
      <w:r>
        <w:rPr>
          <w:spacing w:val="-11"/>
          <w:sz w:val="24"/>
          <w:szCs w:val="24"/>
        </w:rPr>
        <w:t xml:space="preserve"> </w:t>
      </w:r>
      <w:r>
        <w:rPr>
          <w:sz w:val="24"/>
          <w:szCs w:val="24"/>
        </w:rPr>
        <w:t>заявителю.</w:t>
      </w:r>
    </w:p>
    <w:p>
      <w:pPr>
        <w:pStyle w:val="Normal"/>
        <w:tabs>
          <w:tab w:val="clear" w:pos="720"/>
          <w:tab w:val="left" w:pos="993" w:leader="none"/>
        </w:tabs>
        <w:ind w:left="1242" w:right="-1" w:firstLine="709"/>
        <w:jc w:val="both"/>
        <w:rPr>
          <w:sz w:val="24"/>
          <w:szCs w:val="24"/>
        </w:rPr>
      </w:pPr>
      <w:r>
        <w:rPr>
          <w:sz w:val="24"/>
          <w:szCs w:val="24"/>
        </w:rPr>
        <w:t xml:space="preserve">10. Администрация поселения не реже 2-х раз в месяц рассматривает на заседаниях Общественной комиссии поселения, поступившие заявки от заявителя, после чего в случае одобрения заявок направляет результат рассмотрения (протокол) с приложением документов, указанных в п.7 Порядка, по средствам электронной почты с сопроводительным письмом в формате </w:t>
      </w:r>
      <w:r>
        <w:rPr>
          <w:sz w:val="24"/>
          <w:szCs w:val="24"/>
          <w:lang w:val="en-US"/>
        </w:rPr>
        <w:t>Portable</w:t>
      </w:r>
      <w:r>
        <w:rPr>
          <w:sz w:val="24"/>
          <w:szCs w:val="24"/>
        </w:rPr>
        <w:t xml:space="preserve"> </w:t>
      </w:r>
      <w:r>
        <w:rPr>
          <w:sz w:val="24"/>
          <w:szCs w:val="24"/>
          <w:lang w:val="en-US"/>
        </w:rPr>
        <w:t>Document</w:t>
      </w:r>
      <w:r>
        <w:rPr>
          <w:sz w:val="24"/>
          <w:szCs w:val="24"/>
        </w:rPr>
        <w:t xml:space="preserve"> </w:t>
      </w:r>
      <w:r>
        <w:rPr>
          <w:sz w:val="24"/>
          <w:szCs w:val="24"/>
          <w:lang w:val="en-US"/>
        </w:rPr>
        <w:t>Format</w:t>
      </w:r>
      <w:r>
        <w:rPr>
          <w:sz w:val="24"/>
          <w:szCs w:val="24"/>
        </w:rPr>
        <w:t xml:space="preserve"> (</w:t>
      </w:r>
      <w:r>
        <w:rPr>
          <w:sz w:val="24"/>
          <w:szCs w:val="24"/>
          <w:lang w:val="en-US"/>
        </w:rPr>
        <w:t>PDF</w:t>
      </w:r>
      <w:r>
        <w:rPr>
          <w:sz w:val="24"/>
          <w:szCs w:val="24"/>
        </w:rPr>
        <w:t xml:space="preserve">) в Управление жилищно-коммунального хозяйства и строительства администрации Октябрьского района (далее – Управление) для последующего рассмотрения на заседании Общественной комиссии по реализации мероприятий в рамках регионального проекта «Формирование комфортной городской среды» (далее – Комиссия), созданной постановлением администрации Октябрьского района от 13.03.2017 № 482. </w:t>
      </w:r>
    </w:p>
    <w:p>
      <w:pPr>
        <w:pStyle w:val="Normal"/>
        <w:tabs>
          <w:tab w:val="clear" w:pos="720"/>
          <w:tab w:val="left" w:pos="993" w:leader="none"/>
        </w:tabs>
        <w:ind w:left="1242" w:right="-1" w:firstLine="709"/>
        <w:jc w:val="both"/>
        <w:rPr>
          <w:sz w:val="24"/>
          <w:szCs w:val="24"/>
        </w:rPr>
      </w:pPr>
      <w:r>
        <w:rPr>
          <w:sz w:val="24"/>
          <w:szCs w:val="24"/>
        </w:rPr>
        <w:t xml:space="preserve">В случае наличия замечаний администрация поселения уведомляет заявителя о необходимости их устранения. Заявитель в течение 5 рабочих дней со дня получения такого уведомления устраняет замечания и повторно направляет заявку в администрацию поселения. Администрация поселения повторно рассматривает на заседании Общественной комиссии поселения поступившую заявку и направляет результат рассмотрения в Управление. </w:t>
      </w:r>
    </w:p>
    <w:p>
      <w:pPr>
        <w:pStyle w:val="Normal"/>
        <w:tabs>
          <w:tab w:val="clear" w:pos="720"/>
          <w:tab w:val="left" w:pos="993" w:leader="none"/>
        </w:tabs>
        <w:ind w:left="1242" w:right="-1" w:firstLine="709"/>
        <w:jc w:val="both"/>
        <w:rPr>
          <w:sz w:val="24"/>
          <w:szCs w:val="24"/>
        </w:rPr>
      </w:pPr>
      <w:r>
        <w:rPr>
          <w:sz w:val="24"/>
          <w:szCs w:val="24"/>
        </w:rPr>
        <w:t xml:space="preserve">11. Управление в течение 10 рабочих дней передает Комиссии результат рассмотрения (протокол) с приложением документов, указанных в п.7. </w:t>
      </w:r>
    </w:p>
    <w:p>
      <w:pPr>
        <w:pStyle w:val="Normal"/>
        <w:tabs>
          <w:tab w:val="clear" w:pos="720"/>
          <w:tab w:val="left" w:pos="993" w:leader="none"/>
        </w:tabs>
        <w:ind w:left="1242" w:right="-1" w:firstLine="709"/>
        <w:jc w:val="both"/>
        <w:rPr>
          <w:sz w:val="24"/>
          <w:szCs w:val="24"/>
        </w:rPr>
      </w:pPr>
      <w:r>
        <w:rPr>
          <w:sz w:val="24"/>
          <w:szCs w:val="24"/>
        </w:rPr>
        <w:t>Комиссия осуществляет рассмотрение и оценку заявок администрации поселения на предмет соответствия заявки и прилагаемых к ней документов установленным Порядком требованиям, в том числе к составу и оформлению в течение 15 дней с момента регистрации заявки. В случае представления документов, оформленных с нарушением требований действующего законодательства и Порядка, Комиссия в течение 15 дней с момента регистрации возвращает заявку администрации поселения с указанием причин, явившихся основанием для возврата.</w:t>
      </w:r>
    </w:p>
    <w:p>
      <w:pPr>
        <w:pStyle w:val="Normal"/>
        <w:tabs>
          <w:tab w:val="clear" w:pos="720"/>
          <w:tab w:val="left" w:pos="993" w:leader="none"/>
        </w:tabs>
        <w:ind w:left="1242" w:right="-1" w:firstLine="709"/>
        <w:jc w:val="both"/>
        <w:rPr>
          <w:sz w:val="24"/>
          <w:szCs w:val="24"/>
        </w:rPr>
      </w:pPr>
      <w:r>
        <w:rPr>
          <w:sz w:val="24"/>
          <w:szCs w:val="24"/>
        </w:rPr>
        <w:t xml:space="preserve">После устранения причины, явившейся основанием для возврата заявки, администрация поселения вправе повторно направить предложение о включении общественной территории в Подпрограмму. В этом случае датой приема документов будет являться дата их повторной подачи. </w:t>
      </w:r>
    </w:p>
    <w:p>
      <w:pPr>
        <w:pStyle w:val="Normal"/>
        <w:tabs>
          <w:tab w:val="clear" w:pos="720"/>
          <w:tab w:val="left" w:pos="993" w:leader="none"/>
        </w:tabs>
        <w:ind w:left="1242" w:right="-1" w:firstLine="709"/>
        <w:jc w:val="both"/>
        <w:rPr>
          <w:sz w:val="24"/>
          <w:szCs w:val="24"/>
        </w:rPr>
      </w:pPr>
      <w:r>
        <w:rPr>
          <w:sz w:val="24"/>
          <w:szCs w:val="24"/>
        </w:rPr>
        <w:t>12. Решения Комиссии оформляются протоколом и вместе с одобренными заявками в течение 5 рабочих дней размещаются на официальном веб-сайте Октябрьского района в сети Интернет.</w:t>
      </w:r>
    </w:p>
    <w:p>
      <w:pPr>
        <w:sectPr>
          <w:type w:val="nextPage"/>
          <w:pgSz w:w="11906" w:h="16838"/>
          <w:pgMar w:left="1701" w:right="567" w:gutter="0" w:header="0" w:top="1134" w:footer="0" w:bottom="1134"/>
          <w:pgNumType w:fmt="decimal"/>
          <w:formProt w:val="false"/>
          <w:textDirection w:val="lrTb"/>
          <w:docGrid w:type="default" w:linePitch="100" w:charSpace="8192"/>
        </w:sectPr>
        <w:pStyle w:val="Style20"/>
        <w:spacing w:before="1" w:after="200"/>
        <w:ind w:left="0" w:right="-1" w:firstLine="709"/>
        <w:rPr/>
      </w:pPr>
      <w:r>
        <w:rPr/>
      </w:r>
    </w:p>
    <w:p>
      <w:pPr>
        <w:pStyle w:val="Default"/>
        <w:tabs>
          <w:tab w:val="clear" w:pos="720"/>
          <w:tab w:val="left" w:pos="1134" w:leader="none"/>
        </w:tabs>
        <w:spacing w:before="0" w:after="34"/>
        <w:ind w:firstLine="709"/>
        <w:jc w:val="right"/>
        <w:rPr>
          <w:color w:val="auto"/>
        </w:rPr>
      </w:pPr>
      <w:r>
        <w:rPr>
          <w:color w:val="auto"/>
        </w:rPr>
        <w:t xml:space="preserve">Приложение </w:t>
      </w:r>
    </w:p>
    <w:p>
      <w:pPr>
        <w:pStyle w:val="Default"/>
        <w:jc w:val="right"/>
        <w:rPr>
          <w:bCs/>
          <w:color w:val="auto"/>
        </w:rPr>
      </w:pPr>
      <w:r>
        <w:rPr>
          <w:color w:val="auto"/>
        </w:rPr>
        <w:t xml:space="preserve">к Порядку </w:t>
      </w:r>
      <w:r>
        <w:rPr>
          <w:bCs/>
          <w:color w:val="auto"/>
        </w:rPr>
        <w:t>представления, рассмотрения и оценки</w:t>
      </w:r>
    </w:p>
    <w:p>
      <w:pPr>
        <w:pStyle w:val="Default"/>
        <w:jc w:val="right"/>
        <w:rPr>
          <w:bCs/>
          <w:color w:val="auto"/>
        </w:rPr>
      </w:pPr>
      <w:r>
        <w:rPr>
          <w:bCs/>
          <w:color w:val="auto"/>
        </w:rPr>
        <w:t xml:space="preserve"> </w:t>
      </w:r>
      <w:r>
        <w:rPr>
          <w:bCs/>
          <w:color w:val="auto"/>
        </w:rPr>
        <w:t>предложений заинтересованных лиц о включении</w:t>
      </w:r>
    </w:p>
    <w:p>
      <w:pPr>
        <w:pStyle w:val="Normal"/>
        <w:jc w:val="right"/>
        <w:rPr>
          <w:bCs/>
          <w:sz w:val="24"/>
          <w:szCs w:val="24"/>
        </w:rPr>
      </w:pPr>
      <w:r>
        <w:rPr>
          <w:bCs/>
          <w:sz w:val="24"/>
          <w:szCs w:val="24"/>
        </w:rPr>
        <w:t xml:space="preserve">общественной территории в подпрограмму 5 </w:t>
      </w:r>
    </w:p>
    <w:p>
      <w:pPr>
        <w:pStyle w:val="Normal"/>
        <w:jc w:val="right"/>
        <w:rPr>
          <w:bCs/>
          <w:sz w:val="24"/>
          <w:szCs w:val="24"/>
        </w:rPr>
      </w:pPr>
      <w:r>
        <w:rPr>
          <w:bCs/>
          <w:sz w:val="24"/>
          <w:szCs w:val="24"/>
        </w:rPr>
        <w:t xml:space="preserve">«Формирование комфортной городской среды» </w:t>
      </w:r>
    </w:p>
    <w:p>
      <w:pPr>
        <w:pStyle w:val="Normal"/>
        <w:jc w:val="right"/>
        <w:rPr>
          <w:rFonts w:eastAsia="Batang"/>
          <w:sz w:val="24"/>
          <w:szCs w:val="24"/>
          <w:lang w:eastAsia="ko-KR"/>
        </w:rPr>
      </w:pPr>
      <w:r>
        <w:rPr>
          <w:sz w:val="24"/>
          <w:szCs w:val="24"/>
        </w:rPr>
        <w:t>муниципальной программы «</w:t>
      </w:r>
      <w:r>
        <w:rPr>
          <w:rFonts w:eastAsia="Batang"/>
          <w:sz w:val="24"/>
          <w:szCs w:val="24"/>
          <w:lang w:eastAsia="ko-KR"/>
        </w:rPr>
        <w:t>Жилищно-</w:t>
      </w:r>
    </w:p>
    <w:p>
      <w:pPr>
        <w:pStyle w:val="Normal"/>
        <w:jc w:val="right"/>
        <w:rPr>
          <w:rFonts w:eastAsia="Batang"/>
          <w:sz w:val="24"/>
          <w:szCs w:val="24"/>
          <w:lang w:eastAsia="ko-KR"/>
        </w:rPr>
      </w:pPr>
      <w:r>
        <w:rPr>
          <w:rFonts w:eastAsia="Batang"/>
          <w:sz w:val="24"/>
          <w:szCs w:val="24"/>
          <w:lang w:eastAsia="ko-KR"/>
        </w:rPr>
        <w:t xml:space="preserve">коммунальный комплекс и городская среда </w:t>
      </w:r>
    </w:p>
    <w:p>
      <w:pPr>
        <w:pStyle w:val="Normal"/>
        <w:jc w:val="right"/>
        <w:rPr>
          <w:rFonts w:eastAsia="Batang"/>
          <w:sz w:val="24"/>
          <w:szCs w:val="24"/>
          <w:lang w:eastAsia="ko-KR"/>
        </w:rPr>
      </w:pPr>
      <w:r>
        <w:rPr>
          <w:rFonts w:eastAsia="Batang"/>
          <w:sz w:val="24"/>
          <w:szCs w:val="24"/>
          <w:lang w:eastAsia="ko-KR"/>
        </w:rPr>
        <w:t xml:space="preserve">в муниципальном образовании Октябрьский район» </w:t>
      </w:r>
    </w:p>
    <w:p>
      <w:pPr>
        <w:pStyle w:val="Default"/>
        <w:ind w:left="4111" w:hanging="0"/>
        <w:jc w:val="both"/>
        <w:rPr>
          <w:rFonts w:eastAsia="Batang"/>
          <w:color w:val="auto"/>
          <w:lang w:eastAsia="ko-KR"/>
        </w:rPr>
      </w:pPr>
      <w:r>
        <w:rPr>
          <w:rFonts w:eastAsia="Batang"/>
          <w:color w:val="auto"/>
          <w:lang w:eastAsia="ko-KR"/>
        </w:rPr>
      </w:r>
    </w:p>
    <w:p>
      <w:pPr>
        <w:pStyle w:val="Default"/>
        <w:ind w:left="4111" w:hanging="0"/>
        <w:jc w:val="right"/>
        <w:rPr>
          <w:color w:val="auto"/>
        </w:rPr>
      </w:pPr>
      <w:r>
        <w:rPr>
          <w:color w:val="auto"/>
        </w:rPr>
        <w:t>В администрацию городского/сельского поселения</w:t>
      </w:r>
    </w:p>
    <w:p>
      <w:pPr>
        <w:pStyle w:val="Default"/>
        <w:ind w:left="4111" w:hanging="0"/>
        <w:jc w:val="right"/>
        <w:rPr>
          <w:color w:val="auto"/>
        </w:rPr>
      </w:pPr>
      <w:r>
        <w:rPr>
          <w:color w:val="auto"/>
        </w:rPr>
        <w:t>____________________________________________</w:t>
      </w:r>
    </w:p>
    <w:p>
      <w:pPr>
        <w:pStyle w:val="Default"/>
        <w:ind w:left="4111" w:hanging="0"/>
        <w:jc w:val="right"/>
        <w:rPr>
          <w:color w:val="auto"/>
        </w:rPr>
      </w:pPr>
      <w:r>
        <w:rPr>
          <w:color w:val="auto"/>
        </w:rPr>
        <w:t xml:space="preserve">от _________________________________________ </w:t>
      </w:r>
    </w:p>
    <w:p>
      <w:pPr>
        <w:pStyle w:val="Default"/>
        <w:ind w:left="4111" w:hanging="0"/>
        <w:jc w:val="right"/>
        <w:rPr>
          <w:color w:val="auto"/>
          <w:sz w:val="20"/>
        </w:rPr>
      </w:pPr>
      <w:r>
        <w:rPr>
          <w:color w:val="auto"/>
          <w:sz w:val="20"/>
        </w:rPr>
        <w:t xml:space="preserve">(указывается полностью фамилия, имя, отчество </w:t>
      </w:r>
    </w:p>
    <w:p>
      <w:pPr>
        <w:pStyle w:val="Default"/>
        <w:ind w:left="4111" w:hanging="0"/>
        <w:jc w:val="right"/>
        <w:rPr>
          <w:color w:val="auto"/>
          <w:sz w:val="20"/>
        </w:rPr>
      </w:pPr>
      <w:r>
        <w:rPr>
          <w:color w:val="auto"/>
          <w:sz w:val="20"/>
        </w:rPr>
        <w:t xml:space="preserve">(при наличии), наименование организации) </w:t>
      </w:r>
    </w:p>
    <w:p>
      <w:pPr>
        <w:pStyle w:val="Default"/>
        <w:ind w:left="4111" w:hanging="0"/>
        <w:jc w:val="right"/>
        <w:rPr>
          <w:color w:val="auto"/>
        </w:rPr>
      </w:pPr>
      <w:r>
        <w:rPr>
          <w:color w:val="auto"/>
        </w:rPr>
        <w:t xml:space="preserve">проживающий (ая) по адресу (имеющий местонахождения – для юридических лиц): </w:t>
      </w:r>
    </w:p>
    <w:p>
      <w:pPr>
        <w:pStyle w:val="Default"/>
        <w:ind w:left="4111" w:hanging="0"/>
        <w:jc w:val="right"/>
        <w:rPr>
          <w:color w:val="auto"/>
        </w:rPr>
      </w:pPr>
      <w:r>
        <w:rPr>
          <w:color w:val="auto"/>
        </w:rPr>
        <w:t>__________________________________________</w:t>
      </w:r>
    </w:p>
    <w:p>
      <w:pPr>
        <w:pStyle w:val="Default"/>
        <w:ind w:left="4111" w:hanging="0"/>
        <w:jc w:val="right"/>
        <w:rPr>
          <w:color w:val="auto"/>
        </w:rPr>
      </w:pPr>
      <w:r>
        <w:rPr>
          <w:color w:val="auto"/>
        </w:rPr>
        <w:t xml:space="preserve">Номер контактного телефона: _____________________________________ </w:t>
      </w:r>
    </w:p>
    <w:p>
      <w:pPr>
        <w:pStyle w:val="Default"/>
        <w:jc w:val="center"/>
        <w:rPr>
          <w:color w:val="auto"/>
        </w:rPr>
      </w:pPr>
      <w:r>
        <w:rPr>
          <w:color w:val="auto"/>
        </w:rPr>
      </w:r>
    </w:p>
    <w:p>
      <w:pPr>
        <w:pStyle w:val="Default"/>
        <w:jc w:val="center"/>
        <w:rPr>
          <w:color w:val="auto"/>
        </w:rPr>
      </w:pPr>
      <w:r>
        <w:rPr>
          <w:color w:val="auto"/>
        </w:rPr>
        <w:t>ЗАЯВКА</w:t>
      </w:r>
    </w:p>
    <w:p>
      <w:pPr>
        <w:pStyle w:val="Default"/>
        <w:jc w:val="center"/>
        <w:rPr>
          <w:color w:val="auto"/>
        </w:rPr>
      </w:pPr>
      <w:r>
        <w:rPr>
          <w:color w:val="auto"/>
        </w:rPr>
        <w:t>о включении общественной территории в подпрограмму 5 «Формирование комфортной городской среды» муниципальной программы «</w:t>
      </w:r>
      <w:r>
        <w:rPr>
          <w:rFonts w:eastAsia="Batang"/>
          <w:color w:val="auto"/>
          <w:lang w:eastAsia="ko-KR"/>
        </w:rPr>
        <w:t>Жилищно-коммунальный комплекс и городская среда в муниципальном образовании Октябрьский район»</w:t>
      </w:r>
    </w:p>
    <w:p>
      <w:pPr>
        <w:pStyle w:val="Normal"/>
        <w:spacing w:lineRule="exact" w:line="240"/>
        <w:ind w:right="-74" w:hanging="0"/>
        <w:rPr>
          <w:sz w:val="24"/>
          <w:szCs w:val="24"/>
        </w:rPr>
      </w:pPr>
      <w:r>
        <w:rPr>
          <w:sz w:val="24"/>
          <w:szCs w:val="24"/>
        </w:rPr>
      </w:r>
    </w:p>
    <w:p>
      <w:pPr>
        <w:pStyle w:val="Normal"/>
        <w:spacing w:lineRule="exact" w:line="240"/>
        <w:ind w:left="74" w:right="-74" w:firstLine="6"/>
        <w:jc w:val="center"/>
        <w:rPr>
          <w:sz w:val="24"/>
          <w:szCs w:val="24"/>
        </w:rPr>
      </w:pPr>
      <w:r>
        <w:rPr>
          <w:sz w:val="24"/>
          <w:szCs w:val="24"/>
        </w:rPr>
        <w:t>1. Общая характеристика проекта</w:t>
      </w:r>
    </w:p>
    <w:tbl>
      <w:tblPr>
        <w:tblW w:w="9750"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6248"/>
        <w:gridCol w:w="3501"/>
      </w:tblGrid>
      <w:tr>
        <w:trPr/>
        <w:tc>
          <w:tcPr>
            <w:tcW w:w="6248" w:type="dxa"/>
            <w:tcBorders>
              <w:top w:val="single" w:sz="4" w:space="0" w:color="000000"/>
              <w:left w:val="single" w:sz="4" w:space="0" w:color="000000"/>
              <w:bottom w:val="single" w:sz="4" w:space="0" w:color="000000"/>
              <w:right w:val="single" w:sz="4" w:space="0" w:color="000000"/>
            </w:tcBorders>
          </w:tcPr>
          <w:p>
            <w:pPr>
              <w:pStyle w:val="Default"/>
              <w:widowControl w:val="false"/>
              <w:rPr>
                <w:color w:val="auto"/>
              </w:rPr>
            </w:pPr>
            <w:r>
              <w:rPr>
                <w:color w:val="auto"/>
              </w:rPr>
              <w:t>Направление реализации проекта</w:t>
            </w:r>
          </w:p>
        </w:tc>
        <w:tc>
          <w:tcPr>
            <w:tcW w:w="3501"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color w:val="auto"/>
              </w:rPr>
            </w:pPr>
            <w:r>
              <w:rPr>
                <w:color w:val="auto"/>
              </w:rPr>
            </w:r>
          </w:p>
        </w:tc>
      </w:tr>
      <w:tr>
        <w:trPr/>
        <w:tc>
          <w:tcPr>
            <w:tcW w:w="6248" w:type="dxa"/>
            <w:tcBorders>
              <w:top w:val="single" w:sz="4" w:space="0" w:color="000000"/>
              <w:left w:val="single" w:sz="4" w:space="0" w:color="000000"/>
              <w:bottom w:val="single" w:sz="4" w:space="0" w:color="000000"/>
              <w:right w:val="single" w:sz="4" w:space="0" w:color="000000"/>
            </w:tcBorders>
          </w:tcPr>
          <w:p>
            <w:pPr>
              <w:pStyle w:val="Default"/>
              <w:widowControl w:val="false"/>
              <w:rPr>
                <w:color w:val="auto"/>
              </w:rPr>
            </w:pPr>
            <w:r>
              <w:rPr>
                <w:color w:val="auto"/>
              </w:rPr>
              <w:t>Наименование проекта, адрес или описание местоположения</w:t>
            </w:r>
          </w:p>
        </w:tc>
        <w:tc>
          <w:tcPr>
            <w:tcW w:w="3501"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color w:val="auto"/>
              </w:rPr>
            </w:pPr>
            <w:r>
              <w:rPr>
                <w:color w:val="auto"/>
              </w:rPr>
            </w:r>
          </w:p>
        </w:tc>
      </w:tr>
      <w:tr>
        <w:trPr/>
        <w:tc>
          <w:tcPr>
            <w:tcW w:w="6248" w:type="dxa"/>
            <w:tcBorders>
              <w:top w:val="single" w:sz="4" w:space="0" w:color="000000"/>
              <w:left w:val="single" w:sz="4" w:space="0" w:color="000000"/>
              <w:bottom w:val="single" w:sz="4" w:space="0" w:color="000000"/>
              <w:right w:val="single" w:sz="4" w:space="0" w:color="000000"/>
            </w:tcBorders>
          </w:tcPr>
          <w:p>
            <w:pPr>
              <w:pStyle w:val="Default"/>
              <w:widowControl w:val="false"/>
              <w:rPr>
                <w:color w:val="auto"/>
              </w:rPr>
            </w:pPr>
            <w:r>
              <w:rPr>
                <w:color w:val="auto"/>
              </w:rPr>
              <w:t>Площадь, на которой реализуется проект, кв. м</w:t>
            </w:r>
          </w:p>
        </w:tc>
        <w:tc>
          <w:tcPr>
            <w:tcW w:w="3501"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color w:val="auto"/>
              </w:rPr>
            </w:pPr>
            <w:r>
              <w:rPr>
                <w:color w:val="auto"/>
              </w:rPr>
            </w:r>
          </w:p>
        </w:tc>
      </w:tr>
      <w:tr>
        <w:trPr/>
        <w:tc>
          <w:tcPr>
            <w:tcW w:w="6248" w:type="dxa"/>
            <w:tcBorders>
              <w:top w:val="single" w:sz="4" w:space="0" w:color="000000"/>
              <w:left w:val="single" w:sz="4" w:space="0" w:color="000000"/>
              <w:bottom w:val="single" w:sz="4" w:space="0" w:color="000000"/>
              <w:right w:val="single" w:sz="4" w:space="0" w:color="000000"/>
            </w:tcBorders>
          </w:tcPr>
          <w:p>
            <w:pPr>
              <w:pStyle w:val="Default"/>
              <w:widowControl w:val="false"/>
              <w:rPr>
                <w:color w:val="auto"/>
              </w:rPr>
            </w:pPr>
            <w:r>
              <w:rPr>
                <w:color w:val="auto"/>
              </w:rPr>
              <w:t>Цель и задачи проекта</w:t>
            </w:r>
          </w:p>
        </w:tc>
        <w:tc>
          <w:tcPr>
            <w:tcW w:w="3501"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color w:val="auto"/>
              </w:rPr>
            </w:pPr>
            <w:r>
              <w:rPr>
                <w:color w:val="auto"/>
              </w:rPr>
            </w:r>
          </w:p>
        </w:tc>
      </w:tr>
      <w:tr>
        <w:trPr/>
        <w:tc>
          <w:tcPr>
            <w:tcW w:w="6248" w:type="dxa"/>
            <w:tcBorders>
              <w:top w:val="single" w:sz="4" w:space="0" w:color="000000"/>
              <w:left w:val="single" w:sz="4" w:space="0" w:color="000000"/>
              <w:bottom w:val="single" w:sz="4" w:space="0" w:color="000000"/>
              <w:right w:val="single" w:sz="4" w:space="0" w:color="000000"/>
            </w:tcBorders>
          </w:tcPr>
          <w:p>
            <w:pPr>
              <w:pStyle w:val="Default"/>
              <w:widowControl w:val="false"/>
              <w:rPr>
                <w:color w:val="auto"/>
              </w:rPr>
            </w:pPr>
            <w:r>
              <w:rPr>
                <w:color w:val="auto"/>
              </w:rPr>
              <w:t>Инициатор проекта</w:t>
            </w:r>
          </w:p>
        </w:tc>
        <w:tc>
          <w:tcPr>
            <w:tcW w:w="3501"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color w:val="auto"/>
              </w:rPr>
            </w:pPr>
            <w:r>
              <w:rPr>
                <w:color w:val="auto"/>
              </w:rPr>
            </w:r>
          </w:p>
        </w:tc>
      </w:tr>
      <w:tr>
        <w:trPr/>
        <w:tc>
          <w:tcPr>
            <w:tcW w:w="6248" w:type="dxa"/>
            <w:tcBorders>
              <w:top w:val="single" w:sz="4" w:space="0" w:color="000000"/>
              <w:left w:val="single" w:sz="4" w:space="0" w:color="000000"/>
              <w:bottom w:val="single" w:sz="4" w:space="0" w:color="000000"/>
              <w:right w:val="single" w:sz="4" w:space="0" w:color="000000"/>
            </w:tcBorders>
          </w:tcPr>
          <w:p>
            <w:pPr>
              <w:pStyle w:val="Default"/>
              <w:widowControl w:val="false"/>
              <w:rPr>
                <w:color w:val="auto"/>
              </w:rPr>
            </w:pPr>
            <w:r>
              <w:rPr>
                <w:color w:val="auto"/>
              </w:rPr>
              <w:t>Целевая аудитория проекта</w:t>
            </w:r>
          </w:p>
        </w:tc>
        <w:tc>
          <w:tcPr>
            <w:tcW w:w="3501"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color w:val="auto"/>
              </w:rPr>
            </w:pPr>
            <w:r>
              <w:rPr>
                <w:color w:val="auto"/>
              </w:rPr>
            </w:r>
          </w:p>
        </w:tc>
      </w:tr>
      <w:tr>
        <w:trPr/>
        <w:tc>
          <w:tcPr>
            <w:tcW w:w="6248" w:type="dxa"/>
            <w:tcBorders>
              <w:top w:val="single" w:sz="4" w:space="0" w:color="000000"/>
              <w:left w:val="single" w:sz="4" w:space="0" w:color="000000"/>
              <w:bottom w:val="single" w:sz="4" w:space="0" w:color="000000"/>
              <w:right w:val="single" w:sz="4" w:space="0" w:color="000000"/>
            </w:tcBorders>
          </w:tcPr>
          <w:p>
            <w:pPr>
              <w:pStyle w:val="Default"/>
              <w:widowControl w:val="false"/>
              <w:rPr>
                <w:color w:val="auto"/>
              </w:rPr>
            </w:pPr>
            <w:r>
              <w:rPr>
                <w:color w:val="auto"/>
              </w:rPr>
              <w:t>Количество человек, заинтересованных в реализации проекта</w:t>
            </w:r>
          </w:p>
        </w:tc>
        <w:tc>
          <w:tcPr>
            <w:tcW w:w="3501"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color w:val="auto"/>
              </w:rPr>
            </w:pPr>
            <w:r>
              <w:rPr>
                <w:color w:val="auto"/>
              </w:rPr>
            </w:r>
          </w:p>
        </w:tc>
      </w:tr>
    </w:tbl>
    <w:p>
      <w:pPr>
        <w:pStyle w:val="Default"/>
        <w:jc w:val="center"/>
        <w:rPr>
          <w:color w:val="auto"/>
        </w:rPr>
      </w:pPr>
      <w:r>
        <w:rPr>
          <w:color w:val="auto"/>
        </w:rPr>
        <w:t>2. Описание проекта (не более 3 страниц)</w:t>
      </w:r>
    </w:p>
    <w:p>
      <w:pPr>
        <w:pStyle w:val="Default"/>
        <w:jc w:val="both"/>
        <w:rPr>
          <w:color w:val="auto"/>
        </w:rPr>
      </w:pPr>
      <w:r>
        <w:rPr>
          <w:color w:val="auto"/>
        </w:rPr>
        <w:t>1. Описание проблемы и обоснование ее актуальности для жителей поселения:</w:t>
      </w:r>
    </w:p>
    <w:p>
      <w:pPr>
        <w:pStyle w:val="Default"/>
        <w:numPr>
          <w:ilvl w:val="0"/>
          <w:numId w:val="2"/>
        </w:numPr>
        <w:ind w:left="0" w:hanging="0"/>
        <w:jc w:val="both"/>
        <w:rPr>
          <w:color w:val="auto"/>
        </w:rPr>
      </w:pPr>
      <w:r>
        <w:rPr>
          <w:color w:val="auto"/>
        </w:rPr>
        <w:t>характеристика существующей ситуации и описание решаемой проблемы;</w:t>
      </w:r>
    </w:p>
    <w:p>
      <w:pPr>
        <w:pStyle w:val="Default"/>
        <w:numPr>
          <w:ilvl w:val="0"/>
          <w:numId w:val="2"/>
        </w:numPr>
        <w:ind w:left="0" w:hanging="0"/>
        <w:jc w:val="both"/>
        <w:rPr>
          <w:color w:val="auto"/>
        </w:rPr>
      </w:pPr>
      <w:r>
        <w:rPr>
          <w:color w:val="auto"/>
        </w:rPr>
        <w:t>необходимость выполнения проекта;</w:t>
      </w:r>
    </w:p>
    <w:p>
      <w:pPr>
        <w:pStyle w:val="Default"/>
        <w:numPr>
          <w:ilvl w:val="0"/>
          <w:numId w:val="2"/>
        </w:numPr>
        <w:ind w:left="0" w:hanging="0"/>
        <w:jc w:val="both"/>
        <w:rPr>
          <w:color w:val="auto"/>
        </w:rPr>
      </w:pPr>
      <w:r>
        <w:rPr>
          <w:color w:val="auto"/>
        </w:rPr>
        <w:t>круг людей, которых касается решаемая проблема;</w:t>
      </w:r>
    </w:p>
    <w:p>
      <w:pPr>
        <w:pStyle w:val="Default"/>
        <w:numPr>
          <w:ilvl w:val="0"/>
          <w:numId w:val="2"/>
        </w:numPr>
        <w:ind w:left="0" w:hanging="0"/>
        <w:jc w:val="both"/>
        <w:rPr>
          <w:color w:val="auto"/>
        </w:rPr>
      </w:pPr>
      <w:r>
        <w:rPr>
          <w:color w:val="auto"/>
        </w:rPr>
        <w:t>актуальность решаемой проблемы для поселения, общественная значимость.</w:t>
      </w:r>
    </w:p>
    <w:p>
      <w:pPr>
        <w:pStyle w:val="Default"/>
        <w:jc w:val="both"/>
        <w:rPr>
          <w:color w:val="auto"/>
        </w:rPr>
      </w:pPr>
      <w:r>
        <w:rPr>
          <w:color w:val="auto"/>
        </w:rPr>
        <w:t>2. Цели и задачи проекта.</w:t>
      </w:r>
    </w:p>
    <w:p>
      <w:pPr>
        <w:pStyle w:val="Default"/>
        <w:jc w:val="both"/>
        <w:rPr>
          <w:color w:val="auto"/>
        </w:rPr>
      </w:pPr>
      <w:r>
        <w:rPr>
          <w:color w:val="auto"/>
        </w:rPr>
        <w:t>3. Мероприятия по реализации проекта:</w:t>
      </w:r>
    </w:p>
    <w:p>
      <w:pPr>
        <w:pStyle w:val="Default"/>
        <w:numPr>
          <w:ilvl w:val="0"/>
          <w:numId w:val="2"/>
        </w:numPr>
        <w:ind w:left="0" w:hanging="0"/>
        <w:jc w:val="both"/>
        <w:rPr>
          <w:color w:val="auto"/>
        </w:rPr>
      </w:pPr>
      <w:r>
        <w:rPr>
          <w:color w:val="auto"/>
        </w:rPr>
        <w:t>конкретные мероприятия (работы), предполагаемые к реализации в ходе проекта, в том числе с участием общественности, основные этапы;</w:t>
      </w:r>
    </w:p>
    <w:p>
      <w:pPr>
        <w:pStyle w:val="Default"/>
        <w:numPr>
          <w:ilvl w:val="0"/>
          <w:numId w:val="2"/>
        </w:numPr>
        <w:ind w:left="0" w:hanging="0"/>
        <w:jc w:val="both"/>
        <w:rPr>
          <w:color w:val="auto"/>
        </w:rPr>
      </w:pPr>
      <w:r>
        <w:rPr>
          <w:color w:val="auto"/>
        </w:rPr>
        <w:t>способы привлечения населения для реализации проекта (формы и методы работы с местным населением);</w:t>
      </w:r>
    </w:p>
    <w:p>
      <w:pPr>
        <w:pStyle w:val="Default"/>
        <w:numPr>
          <w:ilvl w:val="0"/>
          <w:numId w:val="2"/>
        </w:numPr>
        <w:ind w:left="0" w:hanging="0"/>
        <w:jc w:val="both"/>
        <w:rPr>
          <w:color w:val="auto"/>
        </w:rPr>
      </w:pPr>
      <w:r>
        <w:rPr>
          <w:color w:val="auto"/>
        </w:rPr>
        <w:t>предполагаемое воздействие на окружающую среду.</w:t>
      </w:r>
    </w:p>
    <w:p>
      <w:pPr>
        <w:pStyle w:val="Default"/>
        <w:jc w:val="both"/>
        <w:rPr>
          <w:color w:val="auto"/>
        </w:rPr>
      </w:pPr>
      <w:r>
        <w:rPr>
          <w:color w:val="auto"/>
        </w:rPr>
        <w:t>4. Ожидаемые результаты проекта:</w:t>
      </w:r>
    </w:p>
    <w:p>
      <w:pPr>
        <w:pStyle w:val="Default"/>
        <w:numPr>
          <w:ilvl w:val="0"/>
          <w:numId w:val="2"/>
        </w:numPr>
        <w:ind w:left="0" w:hanging="0"/>
        <w:jc w:val="both"/>
        <w:rPr>
          <w:color w:val="auto"/>
        </w:rPr>
      </w:pPr>
      <w:r>
        <w:rPr>
          <w:color w:val="auto"/>
        </w:rPr>
        <w:t>практические результаты, которые планируется достичь в ходе выполнения проекта. Результаты, характеризующие решение заявленной проблемы;</w:t>
      </w:r>
    </w:p>
    <w:p>
      <w:pPr>
        <w:pStyle w:val="Default"/>
        <w:numPr>
          <w:ilvl w:val="0"/>
          <w:numId w:val="2"/>
        </w:numPr>
        <w:ind w:left="0" w:hanging="0"/>
        <w:jc w:val="both"/>
        <w:rPr>
          <w:color w:val="auto"/>
        </w:rPr>
      </w:pPr>
      <w:r>
        <w:rPr>
          <w:color w:val="auto"/>
        </w:rPr>
        <w:t>количественные показатели.</w:t>
      </w:r>
    </w:p>
    <w:p>
      <w:pPr>
        <w:pStyle w:val="Style20"/>
        <w:tabs>
          <w:tab w:val="clear" w:pos="720"/>
          <w:tab w:val="left" w:pos="9781" w:leader="none"/>
          <w:tab w:val="left" w:pos="10206" w:leader="none"/>
          <w:tab w:val="left" w:pos="10773" w:leader="none"/>
        </w:tabs>
        <w:spacing w:lineRule="auto" w:line="247" w:before="76" w:after="200"/>
        <w:ind w:left="0" w:right="-35" w:hanging="0"/>
        <w:rPr>
          <w:spacing w:val="-1"/>
        </w:rPr>
      </w:pPr>
      <w:r>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r>
        <w:rPr>
          <w:spacing w:val="-1"/>
        </w:rPr>
        <w:t>.».</w:t>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t xml:space="preserve">Приложение № 11 </w:t>
      </w:r>
    </w:p>
    <w:p>
      <w:pPr>
        <w:pStyle w:val="Style20"/>
        <w:spacing w:before="4" w:after="200"/>
        <w:ind w:left="0" w:hanging="0"/>
        <w:jc w:val="right"/>
        <w:rPr/>
      </w:pPr>
      <w:r>
        <w:rPr/>
        <w:t xml:space="preserve">к постановлению администрации Октябрьского района </w:t>
      </w:r>
    </w:p>
    <w:p>
      <w:pPr>
        <w:pStyle w:val="Style20"/>
        <w:tabs>
          <w:tab w:val="clear" w:pos="720"/>
          <w:tab w:val="left" w:pos="10348" w:leader="none"/>
        </w:tabs>
        <w:spacing w:before="73" w:after="200"/>
        <w:ind w:left="567" w:right="-1" w:firstLine="1560"/>
        <w:jc w:val="right"/>
        <w:rPr/>
      </w:pPr>
      <w:r>
        <w:rPr/>
        <w:t>от «______»___________________2022 г. №__________</w:t>
      </w:r>
    </w:p>
    <w:p>
      <w:pPr>
        <w:pStyle w:val="Style20"/>
        <w:tabs>
          <w:tab w:val="clear" w:pos="720"/>
          <w:tab w:val="left" w:pos="10348" w:leader="none"/>
        </w:tabs>
        <w:spacing w:before="73" w:after="200"/>
        <w:ind w:left="567" w:right="-1" w:firstLine="1560"/>
        <w:jc w:val="right"/>
        <w:rPr/>
      </w:pPr>
      <w:r>
        <w:rPr/>
      </w:r>
    </w:p>
    <w:p>
      <w:pPr>
        <w:pStyle w:val="Style20"/>
        <w:tabs>
          <w:tab w:val="clear" w:pos="720"/>
          <w:tab w:val="left" w:pos="10348" w:leader="none"/>
        </w:tabs>
        <w:spacing w:before="73" w:after="200"/>
        <w:ind w:left="567" w:right="-1" w:firstLine="1560"/>
        <w:jc w:val="right"/>
        <w:rPr/>
      </w:pPr>
      <w:r>
        <w:rPr/>
        <w:t>«Приложение</w:t>
      </w:r>
      <w:r>
        <w:rPr>
          <w:spacing w:val="-1"/>
        </w:rPr>
        <w:t xml:space="preserve"> </w:t>
      </w:r>
      <w:r>
        <w:rPr/>
        <w:t>№</w:t>
      </w:r>
      <w:r>
        <w:rPr>
          <w:spacing w:val="-2"/>
        </w:rPr>
        <w:t xml:space="preserve"> 12</w:t>
      </w:r>
      <w:r>
        <w:rPr/>
        <w:t xml:space="preserve"> </w:t>
      </w:r>
    </w:p>
    <w:p>
      <w:pPr>
        <w:pStyle w:val="Style20"/>
        <w:tabs>
          <w:tab w:val="clear" w:pos="720"/>
          <w:tab w:val="left" w:pos="10348" w:leader="none"/>
        </w:tabs>
        <w:ind w:left="567" w:right="-1" w:firstLine="1560"/>
        <w:jc w:val="right"/>
        <w:rPr/>
      </w:pPr>
      <w:r>
        <w:rPr/>
        <w:t>к постановлению</w:t>
      </w:r>
      <w:r>
        <w:rPr>
          <w:spacing w:val="-12"/>
        </w:rPr>
        <w:t xml:space="preserve"> </w:t>
      </w:r>
      <w:r>
        <w:rPr/>
        <w:t>администрации Октябрьского</w:t>
      </w:r>
      <w:r>
        <w:rPr>
          <w:spacing w:val="-7"/>
        </w:rPr>
        <w:t xml:space="preserve"> </w:t>
      </w:r>
      <w:r>
        <w:rPr/>
        <w:t xml:space="preserve">района </w:t>
      </w:r>
    </w:p>
    <w:p>
      <w:pPr>
        <w:pStyle w:val="Style20"/>
        <w:tabs>
          <w:tab w:val="clear" w:pos="720"/>
          <w:tab w:val="left" w:pos="10348" w:leader="none"/>
        </w:tabs>
        <w:ind w:left="567" w:right="-1" w:firstLine="1560"/>
        <w:jc w:val="right"/>
        <w:rPr/>
      </w:pPr>
      <w:r>
        <w:rPr/>
        <w:t>от «26» ноября 2018 г. №</w:t>
      </w:r>
      <w:r>
        <w:rPr>
          <w:spacing w:val="-6"/>
        </w:rPr>
        <w:t xml:space="preserve"> </w:t>
      </w:r>
      <w:r>
        <w:rPr/>
        <w:t>2659</w:t>
      </w:r>
    </w:p>
    <w:p>
      <w:pPr>
        <w:pStyle w:val="Default"/>
        <w:jc w:val="center"/>
        <w:rPr>
          <w:bCs/>
          <w:color w:val="auto"/>
        </w:rPr>
      </w:pPr>
      <w:r>
        <w:rPr>
          <w:bCs/>
          <w:color w:val="auto"/>
        </w:rPr>
        <w:t xml:space="preserve"> </w:t>
      </w:r>
    </w:p>
    <w:p>
      <w:pPr>
        <w:pStyle w:val="Default"/>
        <w:jc w:val="center"/>
        <w:rPr>
          <w:b/>
          <w:b/>
          <w:color w:val="auto"/>
        </w:rPr>
      </w:pPr>
      <w:r>
        <w:rPr>
          <w:b/>
          <w:bCs/>
          <w:color w:val="auto"/>
        </w:rPr>
        <w:t xml:space="preserve">Порядок </w:t>
      </w:r>
      <w:r>
        <w:rPr>
          <w:b/>
          <w:color w:val="auto"/>
        </w:rPr>
        <w:t xml:space="preserve">разработки, обсуждения с заинтересованными лицами и утверждения </w:t>
      </w:r>
    </w:p>
    <w:p>
      <w:pPr>
        <w:pStyle w:val="Default"/>
        <w:jc w:val="center"/>
        <w:rPr>
          <w:b/>
          <w:b/>
          <w:color w:val="auto"/>
        </w:rPr>
      </w:pPr>
      <w:r>
        <w:rPr>
          <w:b/>
          <w:color w:val="auto"/>
        </w:rPr>
        <w:t xml:space="preserve">дизайн - проектов благоустройства дворовых территорий и мест общего пользования, подлежащих благоустройству </w:t>
      </w:r>
      <w:r>
        <w:rPr>
          <w:b/>
        </w:rPr>
        <w:t>(далее – Порядок)</w:t>
      </w:r>
    </w:p>
    <w:p>
      <w:pPr>
        <w:pStyle w:val="Normal"/>
        <w:jc w:val="center"/>
        <w:rPr>
          <w:b/>
          <w:b/>
          <w:bCs/>
          <w:sz w:val="24"/>
          <w:szCs w:val="24"/>
        </w:rPr>
      </w:pPr>
      <w:r>
        <w:rPr>
          <w:b/>
          <w:bCs/>
          <w:sz w:val="24"/>
          <w:szCs w:val="24"/>
        </w:rPr>
      </w:r>
    </w:p>
    <w:p>
      <w:pPr>
        <w:pStyle w:val="Normal"/>
        <w:ind w:left="360" w:hanging="0"/>
        <w:jc w:val="center"/>
        <w:rPr>
          <w:b/>
          <w:b/>
          <w:sz w:val="24"/>
          <w:szCs w:val="24"/>
        </w:rPr>
      </w:pPr>
      <w:r>
        <w:rPr>
          <w:b/>
          <w:sz w:val="24"/>
          <w:szCs w:val="24"/>
          <w:lang w:val="en-US"/>
        </w:rPr>
        <w:t>I</w:t>
      </w:r>
      <w:r>
        <w:rPr>
          <w:b/>
          <w:sz w:val="24"/>
          <w:szCs w:val="24"/>
        </w:rPr>
        <w:t>. Общие положения</w:t>
      </w:r>
    </w:p>
    <w:p>
      <w:pPr>
        <w:pStyle w:val="Normal"/>
        <w:jc w:val="both"/>
        <w:rPr>
          <w:sz w:val="24"/>
          <w:szCs w:val="24"/>
        </w:rPr>
      </w:pPr>
      <w:r>
        <w:rPr>
          <w:sz w:val="24"/>
          <w:szCs w:val="24"/>
        </w:rPr>
      </w:r>
    </w:p>
    <w:p>
      <w:pPr>
        <w:pStyle w:val="Normal"/>
        <w:ind w:firstLine="709"/>
        <w:jc w:val="both"/>
        <w:rPr>
          <w:rFonts w:eastAsia="Batang"/>
          <w:sz w:val="24"/>
          <w:szCs w:val="24"/>
          <w:lang w:eastAsia="ko-KR"/>
        </w:rPr>
      </w:pPr>
      <w:r>
        <w:rPr>
          <w:iCs/>
          <w:sz w:val="24"/>
          <w:szCs w:val="24"/>
        </w:rPr>
        <w:t xml:space="preserve">1.1. Порядок регламентирует процедуру разработки, обсуждения с заинтересованными лицами и утверждения дизайн - проекта благоустройства дворовых территорий и мест общего пользования, включенных в </w:t>
      </w:r>
      <w:r>
        <w:rPr>
          <w:bCs/>
          <w:sz w:val="24"/>
          <w:szCs w:val="24"/>
        </w:rPr>
        <w:t xml:space="preserve">подпрограмму 5 «Формирование комфортной городской среды» </w:t>
      </w:r>
      <w:r>
        <w:rPr>
          <w:sz w:val="24"/>
          <w:szCs w:val="24"/>
        </w:rPr>
        <w:t>муниципальной программы «</w:t>
      </w:r>
      <w:r>
        <w:rPr>
          <w:rFonts w:eastAsia="Batang"/>
          <w:sz w:val="24"/>
          <w:szCs w:val="24"/>
          <w:lang w:eastAsia="ko-KR"/>
        </w:rPr>
        <w:t xml:space="preserve">Жилищно-коммунальный комплекс и городская среда в муниципальном образовании Октябрьский район», </w:t>
      </w:r>
      <w:r>
        <w:rPr>
          <w:sz w:val="24"/>
          <w:szCs w:val="24"/>
        </w:rPr>
        <w:t>(далее – Подпрограмма)</w:t>
      </w:r>
      <w:r>
        <w:rPr>
          <w:iCs/>
          <w:sz w:val="24"/>
          <w:szCs w:val="24"/>
        </w:rPr>
        <w:t>.</w:t>
      </w:r>
    </w:p>
    <w:p>
      <w:pPr>
        <w:pStyle w:val="Normal"/>
        <w:ind w:firstLine="709"/>
        <w:jc w:val="both"/>
        <w:rPr>
          <w:rFonts w:eastAsia="Batang"/>
          <w:sz w:val="24"/>
          <w:szCs w:val="24"/>
          <w:lang w:eastAsia="ko-KR"/>
        </w:rPr>
      </w:pPr>
      <w:r>
        <w:rPr>
          <w:iCs/>
          <w:sz w:val="24"/>
          <w:szCs w:val="24"/>
        </w:rPr>
        <w:t>1.2. Под дизайн - проектом понимается графический и текстовый материал, включающий в себя визуализированное в трех измерениях изображение дворовой территории или общественной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 (далее – дизайн - проект).</w:t>
      </w:r>
    </w:p>
    <w:p>
      <w:pPr>
        <w:pStyle w:val="Normal"/>
        <w:ind w:firstLine="709"/>
        <w:jc w:val="both"/>
        <w:rPr>
          <w:rFonts w:eastAsia="Batang"/>
          <w:sz w:val="24"/>
          <w:szCs w:val="24"/>
          <w:lang w:eastAsia="ko-KR"/>
        </w:rPr>
      </w:pPr>
      <w:r>
        <w:rPr>
          <w:iCs/>
          <w:sz w:val="24"/>
          <w:szCs w:val="24"/>
        </w:rPr>
        <w:t>Содержание дизайн - 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общественной территории, с описанием работ и мероприятий, предлагаемых к выполнению.</w:t>
      </w:r>
    </w:p>
    <w:p>
      <w:pPr>
        <w:pStyle w:val="Normal"/>
        <w:ind w:firstLine="709"/>
        <w:jc w:val="both"/>
        <w:rPr>
          <w:rFonts w:eastAsia="Batang"/>
          <w:sz w:val="24"/>
          <w:szCs w:val="24"/>
          <w:lang w:eastAsia="ko-KR"/>
        </w:rPr>
      </w:pPr>
      <w:r>
        <w:rPr>
          <w:iCs/>
          <w:sz w:val="24"/>
          <w:szCs w:val="24"/>
        </w:rPr>
        <w:t xml:space="preserve">1.3. К заинтересованным лицам (далее – заинтересованные лица) относятся: </w:t>
      </w:r>
    </w:p>
    <w:p>
      <w:pPr>
        <w:pStyle w:val="Normal"/>
        <w:ind w:firstLine="709"/>
        <w:jc w:val="both"/>
        <w:rPr>
          <w:rFonts w:eastAsia="Batang"/>
          <w:sz w:val="24"/>
          <w:szCs w:val="24"/>
          <w:lang w:eastAsia="ko-KR"/>
        </w:rPr>
      </w:pPr>
      <w:r>
        <w:rPr>
          <w:iCs/>
          <w:sz w:val="24"/>
          <w:szCs w:val="24"/>
        </w:rPr>
        <w:t>- граждане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pPr>
        <w:pStyle w:val="Normal"/>
        <w:ind w:firstLine="709"/>
        <w:jc w:val="both"/>
        <w:rPr>
          <w:rFonts w:eastAsia="Batang"/>
          <w:sz w:val="24"/>
          <w:szCs w:val="24"/>
          <w:lang w:eastAsia="ko-KR"/>
        </w:rPr>
      </w:pPr>
      <w:r>
        <w:rPr>
          <w:iCs/>
          <w:sz w:val="24"/>
          <w:szCs w:val="24"/>
        </w:rPr>
        <w:t>- граждане, организации, предложившие благоустройство общественной территории, подлежащей благоустройству, а также все граждане старше 14 лет, проживающие  на территории населенного пункта, в котором планируется реализация проекта по благоустройству.</w:t>
      </w:r>
    </w:p>
    <w:p>
      <w:pPr>
        <w:pStyle w:val="Normal"/>
        <w:tabs>
          <w:tab w:val="clear" w:pos="720"/>
          <w:tab w:val="left" w:pos="1134" w:leader="none"/>
        </w:tabs>
        <w:ind w:left="360" w:hanging="0"/>
        <w:jc w:val="center"/>
        <w:rPr>
          <w:sz w:val="24"/>
          <w:szCs w:val="24"/>
        </w:rPr>
      </w:pPr>
      <w:r>
        <w:rPr>
          <w:sz w:val="24"/>
          <w:szCs w:val="24"/>
        </w:rPr>
      </w:r>
    </w:p>
    <w:p>
      <w:pPr>
        <w:pStyle w:val="Normal"/>
        <w:tabs>
          <w:tab w:val="clear" w:pos="720"/>
          <w:tab w:val="left" w:pos="1134" w:leader="none"/>
        </w:tabs>
        <w:ind w:left="360" w:hanging="0"/>
        <w:jc w:val="center"/>
        <w:rPr>
          <w:b/>
          <w:b/>
          <w:sz w:val="24"/>
          <w:szCs w:val="24"/>
        </w:rPr>
      </w:pPr>
      <w:r>
        <w:rPr>
          <w:b/>
          <w:sz w:val="24"/>
          <w:szCs w:val="24"/>
          <w:lang w:val="en-US"/>
        </w:rPr>
        <w:t>II</w:t>
      </w:r>
      <w:r>
        <w:rPr>
          <w:b/>
          <w:sz w:val="24"/>
          <w:szCs w:val="24"/>
        </w:rPr>
        <w:t>. Разработка дизайн - проекта</w:t>
      </w:r>
    </w:p>
    <w:p>
      <w:pPr>
        <w:pStyle w:val="Normal"/>
        <w:shd w:val="clear" w:color="auto" w:fill="FFFFFF"/>
        <w:tabs>
          <w:tab w:val="clear" w:pos="720"/>
          <w:tab w:val="left" w:pos="1134" w:leader="none"/>
        </w:tabs>
        <w:jc w:val="both"/>
        <w:rPr>
          <w:sz w:val="24"/>
          <w:szCs w:val="24"/>
        </w:rPr>
      </w:pPr>
      <w:r>
        <w:rPr>
          <w:sz w:val="24"/>
          <w:szCs w:val="24"/>
        </w:rPr>
      </w:r>
    </w:p>
    <w:p>
      <w:pPr>
        <w:pStyle w:val="Normal"/>
        <w:shd w:val="clear" w:color="auto" w:fill="FFFFFF"/>
        <w:tabs>
          <w:tab w:val="clear" w:pos="720"/>
          <w:tab w:val="left" w:pos="709" w:leader="none"/>
        </w:tabs>
        <w:ind w:firstLine="709"/>
        <w:jc w:val="both"/>
        <w:rPr>
          <w:iCs/>
          <w:sz w:val="24"/>
          <w:szCs w:val="24"/>
        </w:rPr>
      </w:pPr>
      <w:r>
        <w:rPr>
          <w:sz w:val="24"/>
          <w:szCs w:val="24"/>
        </w:rPr>
        <w:t xml:space="preserve">2.1. </w:t>
      </w:r>
      <w:r>
        <w:rPr>
          <w:iCs/>
          <w:sz w:val="24"/>
          <w:szCs w:val="24"/>
        </w:rPr>
        <w:t>Разработка дизайн - проекта дворовых территорий и общественных мест, осуществляется городскими и сельскими поселениями, входящими в состав Октябрьского района (далее – уполномоченный орган) самостоятельно или с привлечением специализированных организаций и профильных специалистов, заинтересованных лиц в соответствии с требованиями Правил благоустройства территории городских и сельских поселений, утвержденными решением Совета Депутатов муниципальных образований.</w:t>
      </w:r>
    </w:p>
    <w:p>
      <w:pPr>
        <w:pStyle w:val="Normal"/>
        <w:shd w:val="clear" w:color="auto" w:fill="FFFFFF"/>
        <w:tabs>
          <w:tab w:val="clear" w:pos="720"/>
          <w:tab w:val="left" w:pos="709" w:leader="none"/>
        </w:tabs>
        <w:ind w:firstLine="709"/>
        <w:jc w:val="both"/>
        <w:rPr>
          <w:iCs/>
          <w:sz w:val="24"/>
          <w:szCs w:val="24"/>
        </w:rPr>
      </w:pPr>
      <w:r>
        <w:rPr>
          <w:iCs/>
          <w:sz w:val="24"/>
          <w:szCs w:val="24"/>
        </w:rPr>
        <w:t>2.2. Разработка дизайн – проектов благоустройства дворовых территорий, общественных территорий осуществляется ежегодно</w:t>
      </w:r>
      <w:r>
        <w:rPr>
          <w:sz w:val="24"/>
          <w:szCs w:val="24"/>
        </w:rPr>
        <w:t xml:space="preserve"> не позднее 01 сентября предшествующего года году проведения благоустройства объектов с учетом обсуждения с представителями заинтересованных лиц. </w:t>
      </w:r>
    </w:p>
    <w:p>
      <w:pPr>
        <w:pStyle w:val="Normal"/>
        <w:shd w:val="clear" w:color="auto" w:fill="FFFFFF"/>
        <w:tabs>
          <w:tab w:val="clear" w:pos="720"/>
          <w:tab w:val="left" w:pos="709" w:leader="none"/>
        </w:tabs>
        <w:ind w:firstLine="709"/>
        <w:jc w:val="both"/>
        <w:rPr>
          <w:iCs/>
          <w:sz w:val="24"/>
          <w:szCs w:val="24"/>
        </w:rPr>
      </w:pPr>
      <w:r>
        <w:rPr>
          <w:iCs/>
          <w:sz w:val="24"/>
          <w:szCs w:val="24"/>
        </w:rPr>
        <w:t xml:space="preserve">2.3. </w:t>
      </w:r>
      <w:r>
        <w:rPr>
          <w:sz w:val="24"/>
          <w:szCs w:val="24"/>
        </w:rPr>
        <w:t>Разработка дизайн - проекта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жилья в многоквартирном доме, в отношении которой разрабатывается дизайн-проект благоустройства.</w:t>
      </w:r>
    </w:p>
    <w:p>
      <w:pPr>
        <w:pStyle w:val="Normal"/>
        <w:shd w:val="clear" w:color="auto" w:fill="FFFFFF"/>
        <w:tabs>
          <w:tab w:val="clear" w:pos="720"/>
          <w:tab w:val="left" w:pos="709" w:leader="none"/>
        </w:tabs>
        <w:ind w:firstLine="709"/>
        <w:jc w:val="both"/>
        <w:rPr>
          <w:iCs/>
          <w:sz w:val="24"/>
          <w:szCs w:val="24"/>
        </w:rPr>
      </w:pPr>
      <w:r>
        <w:rPr>
          <w:iCs/>
          <w:sz w:val="24"/>
          <w:szCs w:val="24"/>
        </w:rPr>
        <w:t>2.4. Разработка дизайн – проекта общественной территории осуществляется с учетом концепции развития территории, эскизного проекта территории (при их наличии), предложенных заинтересованными лицами при направлении заявки о включении соответствующей территории в адресный перечень территорий, подлежащих благоустройству в 2019-2024 годах.</w:t>
      </w:r>
    </w:p>
    <w:p>
      <w:pPr>
        <w:pStyle w:val="Normal"/>
        <w:shd w:val="clear" w:color="auto" w:fill="FFFFFF"/>
        <w:tabs>
          <w:tab w:val="clear" w:pos="720"/>
          <w:tab w:val="left" w:pos="709" w:leader="none"/>
        </w:tabs>
        <w:ind w:firstLine="709"/>
        <w:jc w:val="both"/>
        <w:rPr>
          <w:iCs/>
          <w:sz w:val="24"/>
          <w:szCs w:val="24"/>
        </w:rPr>
      </w:pPr>
      <w:r>
        <w:rPr>
          <w:iCs/>
          <w:sz w:val="24"/>
          <w:szCs w:val="24"/>
        </w:rPr>
        <w:t>2.5. Разработанные дизайн – проекты дворовых территорий и общественных территорий подлежат размещению в информационно – телекоммуникационной сети «Интернет» на официальных сайтах администраций городских и сельских поселений в течении 1 дня с момента их разработки.</w:t>
      </w:r>
    </w:p>
    <w:p>
      <w:pPr>
        <w:pStyle w:val="Normal"/>
        <w:tabs>
          <w:tab w:val="clear" w:pos="720"/>
          <w:tab w:val="left" w:pos="709" w:leader="none"/>
          <w:tab w:val="left" w:pos="1134" w:leader="none"/>
          <w:tab w:val="left" w:pos="1664" w:leader="none"/>
        </w:tabs>
        <w:rPr>
          <w:sz w:val="24"/>
          <w:szCs w:val="24"/>
        </w:rPr>
      </w:pPr>
      <w:r>
        <w:rPr>
          <w:sz w:val="24"/>
          <w:szCs w:val="24"/>
        </w:rPr>
      </w:r>
    </w:p>
    <w:p>
      <w:pPr>
        <w:pStyle w:val="Normal"/>
        <w:tabs>
          <w:tab w:val="clear" w:pos="720"/>
          <w:tab w:val="left" w:pos="1134" w:leader="none"/>
        </w:tabs>
        <w:ind w:left="360" w:hanging="0"/>
        <w:jc w:val="center"/>
        <w:rPr>
          <w:rFonts w:eastAsia="Calibri"/>
          <w:b/>
          <w:b/>
          <w:sz w:val="24"/>
          <w:szCs w:val="24"/>
          <w:lang w:eastAsia="en-US"/>
        </w:rPr>
      </w:pPr>
      <w:r>
        <w:rPr>
          <w:rFonts w:eastAsia="Calibri"/>
          <w:b/>
          <w:sz w:val="24"/>
          <w:szCs w:val="24"/>
          <w:lang w:val="en-US" w:eastAsia="en-US"/>
        </w:rPr>
        <w:t>III</w:t>
      </w:r>
      <w:r>
        <w:rPr>
          <w:rFonts w:eastAsia="Calibri"/>
          <w:b/>
          <w:sz w:val="24"/>
          <w:szCs w:val="24"/>
          <w:lang w:eastAsia="en-US"/>
        </w:rPr>
        <w:t>. Обсуждение, согласование и утверждение дизайн - проекта</w:t>
      </w:r>
    </w:p>
    <w:p>
      <w:pPr>
        <w:pStyle w:val="Normal"/>
        <w:shd w:val="clear" w:color="auto" w:fill="FFFFFF"/>
        <w:tabs>
          <w:tab w:val="clear" w:pos="720"/>
          <w:tab w:val="left" w:pos="1134" w:leader="none"/>
        </w:tabs>
        <w:ind w:right="-74" w:hanging="0"/>
        <w:jc w:val="both"/>
        <w:rPr>
          <w:rFonts w:eastAsia="Calibri"/>
          <w:sz w:val="24"/>
          <w:szCs w:val="24"/>
          <w:lang w:eastAsia="en-US"/>
        </w:rPr>
      </w:pPr>
      <w:r>
        <w:rPr>
          <w:rFonts w:eastAsia="Calibri"/>
          <w:sz w:val="24"/>
          <w:szCs w:val="24"/>
          <w:lang w:eastAsia="en-US"/>
        </w:rPr>
      </w:r>
    </w:p>
    <w:p>
      <w:pPr>
        <w:pStyle w:val="Normal"/>
        <w:shd w:val="clear" w:color="auto" w:fill="FFFFFF"/>
        <w:tabs>
          <w:tab w:val="clear" w:pos="720"/>
          <w:tab w:val="left" w:pos="709" w:leader="none"/>
        </w:tabs>
        <w:ind w:right="-74" w:firstLine="709"/>
        <w:jc w:val="both"/>
        <w:rPr>
          <w:rFonts w:eastAsia="Calibri"/>
          <w:sz w:val="24"/>
          <w:szCs w:val="24"/>
          <w:lang w:eastAsia="en-US"/>
        </w:rPr>
      </w:pPr>
      <w:r>
        <w:rPr>
          <w:rFonts w:eastAsia="Calibri"/>
          <w:sz w:val="24"/>
          <w:szCs w:val="24"/>
          <w:lang w:eastAsia="en-US"/>
        </w:rPr>
        <w:t xml:space="preserve">3.1. Для общественного обсуждения, </w:t>
      </w:r>
      <w:r>
        <w:rPr>
          <w:sz w:val="24"/>
          <w:szCs w:val="24"/>
        </w:rPr>
        <w:t xml:space="preserve">согласования и утверждения </w:t>
      </w:r>
      <w:r>
        <w:rPr>
          <w:rFonts w:eastAsia="Calibri"/>
          <w:sz w:val="24"/>
          <w:szCs w:val="24"/>
          <w:lang w:eastAsia="en-US"/>
        </w:rPr>
        <w:t>дизайн – проекта дворовой территории:</w:t>
      </w:r>
    </w:p>
    <w:p>
      <w:pPr>
        <w:pStyle w:val="Normal"/>
        <w:shd w:val="clear" w:color="auto" w:fill="FFFFFF"/>
        <w:tabs>
          <w:tab w:val="clear" w:pos="720"/>
          <w:tab w:val="left" w:pos="709" w:leader="none"/>
        </w:tabs>
        <w:ind w:right="-74" w:firstLine="709"/>
        <w:jc w:val="both"/>
        <w:rPr>
          <w:rFonts w:eastAsia="Calibri"/>
          <w:sz w:val="24"/>
          <w:szCs w:val="24"/>
          <w:lang w:eastAsia="en-US"/>
        </w:rPr>
      </w:pPr>
      <w:r>
        <w:rPr>
          <w:rFonts w:eastAsia="Calibri"/>
          <w:sz w:val="24"/>
          <w:szCs w:val="24"/>
          <w:lang w:eastAsia="en-US"/>
        </w:rPr>
        <w:t xml:space="preserve">3.1.1. </w:t>
      </w:r>
      <w:r>
        <w:rPr>
          <w:iCs/>
          <w:sz w:val="24"/>
          <w:szCs w:val="24"/>
        </w:rPr>
        <w:t xml:space="preserve">Уполномоченный орган </w:t>
      </w:r>
      <w:r>
        <w:rPr>
          <w:sz w:val="24"/>
          <w:szCs w:val="24"/>
        </w:rPr>
        <w:t xml:space="preserve">уведомляет представителя собственников,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w:t>
      </w:r>
      <w:r>
        <w:rPr>
          <w:iCs/>
          <w:sz w:val="24"/>
          <w:szCs w:val="24"/>
        </w:rPr>
        <w:t>территорий, подлежащих благоустройству в 2019-2024 годах</w:t>
      </w:r>
      <w:r>
        <w:rPr>
          <w:sz w:val="24"/>
          <w:szCs w:val="24"/>
        </w:rPr>
        <w:t xml:space="preserve"> проекта подпрограммы (далее – представитель собственников), о готовности дизайн-проекта в течение 2 рабочих дней со дня его изготовления.</w:t>
      </w:r>
    </w:p>
    <w:p>
      <w:pPr>
        <w:pStyle w:val="Normal"/>
        <w:shd w:val="clear" w:color="auto" w:fill="FFFFFF"/>
        <w:tabs>
          <w:tab w:val="clear" w:pos="720"/>
          <w:tab w:val="left" w:pos="709" w:leader="none"/>
        </w:tabs>
        <w:ind w:right="-74" w:firstLine="709"/>
        <w:jc w:val="both"/>
        <w:rPr>
          <w:rFonts w:eastAsia="Calibri"/>
          <w:sz w:val="24"/>
          <w:szCs w:val="24"/>
          <w:lang w:eastAsia="en-US"/>
        </w:rPr>
      </w:pPr>
      <w:r>
        <w:rPr>
          <w:sz w:val="24"/>
          <w:szCs w:val="24"/>
        </w:rPr>
        <w:t xml:space="preserve">3.1.2. </w:t>
      </w:r>
      <w:r>
        <w:rPr>
          <w:iCs/>
          <w:sz w:val="24"/>
          <w:szCs w:val="24"/>
        </w:rPr>
        <w:t>Представитель собственников обеспечивает обсуждение, согласование дизайн - проекта благоустройства дворовой территории многоквартирного дома, для дальнейшего его утверждения в срок, не превышающий 15 рабочих дней со дня размещения дизайн – проекта в информационно – телекоммуникационной сети «Интернет» на официальных сайтах администраций городских и сельских поселений.</w:t>
      </w:r>
    </w:p>
    <w:p>
      <w:pPr>
        <w:pStyle w:val="Normal"/>
        <w:shd w:val="clear" w:color="auto" w:fill="FFFFFF"/>
        <w:tabs>
          <w:tab w:val="clear" w:pos="720"/>
          <w:tab w:val="left" w:pos="709" w:leader="none"/>
        </w:tabs>
        <w:ind w:right="-74" w:firstLine="709"/>
        <w:jc w:val="both"/>
        <w:rPr>
          <w:rFonts w:eastAsia="Calibri"/>
          <w:sz w:val="24"/>
          <w:szCs w:val="24"/>
          <w:lang w:eastAsia="en-US"/>
        </w:rPr>
      </w:pPr>
      <w:r>
        <w:rPr>
          <w:iCs/>
          <w:sz w:val="24"/>
          <w:szCs w:val="24"/>
        </w:rPr>
        <w:t>3.1.3. При наличии замечаний представителя собственников по итогам обсуждения дизайн – проекта дворовой территории замечания оформляются в виде письма за подписью представителя собственников и в бумажном или электронном виде в течении 5 рабочих дней и направляются в уполномоченный орган.</w:t>
      </w:r>
    </w:p>
    <w:p>
      <w:pPr>
        <w:pStyle w:val="Normal"/>
        <w:shd w:val="clear" w:color="auto" w:fill="FFFFFF"/>
        <w:tabs>
          <w:tab w:val="clear" w:pos="720"/>
          <w:tab w:val="left" w:pos="709" w:leader="none"/>
        </w:tabs>
        <w:ind w:right="-74" w:firstLine="709"/>
        <w:jc w:val="both"/>
        <w:rPr>
          <w:rFonts w:eastAsia="Calibri"/>
          <w:sz w:val="24"/>
          <w:szCs w:val="24"/>
          <w:lang w:eastAsia="en-US"/>
        </w:rPr>
      </w:pPr>
      <w:r>
        <w:rPr>
          <w:iCs/>
          <w:sz w:val="24"/>
          <w:szCs w:val="24"/>
        </w:rPr>
        <w:t>Подготовленные замечания не должны противоречить минимальному и дополнительному перечням видов работ по благоустройству дворовой территории, определенным в протоколе общего собрания собственников помещений в многоквартирном доме.</w:t>
      </w:r>
    </w:p>
    <w:p>
      <w:pPr>
        <w:pStyle w:val="Normal"/>
        <w:shd w:val="clear" w:color="auto" w:fill="FFFFFF"/>
        <w:tabs>
          <w:tab w:val="clear" w:pos="720"/>
          <w:tab w:val="left" w:pos="709" w:leader="none"/>
        </w:tabs>
        <w:ind w:right="-74" w:firstLine="709"/>
        <w:jc w:val="both"/>
        <w:rPr>
          <w:rFonts w:eastAsia="Calibri"/>
          <w:sz w:val="24"/>
          <w:szCs w:val="24"/>
          <w:lang w:eastAsia="en-US"/>
        </w:rPr>
      </w:pPr>
      <w:r>
        <w:rPr>
          <w:iCs/>
          <w:sz w:val="24"/>
          <w:szCs w:val="24"/>
        </w:rPr>
        <w:t>3.1.4. В течение 7 рабочих дней со дня поступления в соответствии с подпунктом 3.1.3 замечаний к дизайн – проекту дворовой территории уполномоченный орган устраняет поступившие замечания в рамках своей компетенции самостоятельно или с привлечением специализированных организаций и профильных специалистов, заинтересованных лиц и направляет в бумажном виде или по электронном виде доработанный дизайн – проект дворовой территории на согласование представителю собственников. Представитель собственников согласовывает итоговый дизайн – проект дворовой территории не позднее 5 рабочих дней со дня получения.</w:t>
      </w:r>
    </w:p>
    <w:p>
      <w:pPr>
        <w:pStyle w:val="Normal"/>
        <w:shd w:val="clear" w:color="auto" w:fill="FFFFFF"/>
        <w:tabs>
          <w:tab w:val="clear" w:pos="720"/>
          <w:tab w:val="left" w:pos="709" w:leader="none"/>
        </w:tabs>
        <w:ind w:right="-74" w:firstLine="709"/>
        <w:jc w:val="both"/>
        <w:rPr>
          <w:rFonts w:eastAsia="Calibri"/>
          <w:sz w:val="24"/>
          <w:szCs w:val="24"/>
          <w:lang w:eastAsia="en-US"/>
        </w:rPr>
      </w:pPr>
      <w:r>
        <w:rPr>
          <w:iCs/>
          <w:sz w:val="24"/>
          <w:szCs w:val="24"/>
        </w:rPr>
        <w:t>3.1.5. Утверждение дизайн - проекта осуществляется уполномоченным органом в течение 3 рабочих дней со дня согласования дизайн - проекта представителем собственников, но не позднее 01 декабря текущего года.</w:t>
      </w:r>
    </w:p>
    <w:p>
      <w:pPr>
        <w:pStyle w:val="Normal"/>
        <w:shd w:val="clear" w:color="auto" w:fill="FFFFFF"/>
        <w:tabs>
          <w:tab w:val="clear" w:pos="720"/>
          <w:tab w:val="left" w:pos="709" w:leader="none"/>
        </w:tabs>
        <w:ind w:right="-74" w:firstLine="709"/>
        <w:jc w:val="both"/>
        <w:rPr>
          <w:rFonts w:eastAsia="Calibri"/>
          <w:sz w:val="24"/>
          <w:szCs w:val="24"/>
          <w:lang w:eastAsia="en-US"/>
        </w:rPr>
      </w:pPr>
      <w:r>
        <w:rPr>
          <w:sz w:val="24"/>
          <w:szCs w:val="24"/>
        </w:rPr>
        <w:t xml:space="preserve">3.1.6. </w:t>
      </w:r>
      <w:r>
        <w:rPr>
          <w:iCs/>
          <w:sz w:val="24"/>
          <w:szCs w:val="24"/>
        </w:rPr>
        <w:t>Дизайн-проект утверждается в двух экземплярах, в том числе один экземпляр хранится у представителя собственников.</w:t>
      </w:r>
    </w:p>
    <w:p>
      <w:pPr>
        <w:pStyle w:val="Normal"/>
        <w:shd w:val="clear" w:color="auto" w:fill="FFFFFF"/>
        <w:tabs>
          <w:tab w:val="clear" w:pos="720"/>
          <w:tab w:val="left" w:pos="709" w:leader="none"/>
        </w:tabs>
        <w:ind w:right="-74" w:firstLine="709"/>
        <w:jc w:val="both"/>
        <w:rPr>
          <w:rFonts w:eastAsia="Calibri"/>
          <w:sz w:val="24"/>
          <w:szCs w:val="24"/>
          <w:lang w:eastAsia="en-US"/>
        </w:rPr>
      </w:pPr>
      <w:r>
        <w:rPr>
          <w:sz w:val="24"/>
          <w:szCs w:val="24"/>
        </w:rPr>
        <w:t xml:space="preserve">3.2. </w:t>
      </w:r>
      <w:r>
        <w:rPr>
          <w:rFonts w:eastAsia="Calibri"/>
          <w:sz w:val="24"/>
          <w:szCs w:val="24"/>
          <w:lang w:eastAsia="en-US"/>
        </w:rPr>
        <w:t xml:space="preserve">Для общественного обсуждения, </w:t>
      </w:r>
      <w:r>
        <w:rPr>
          <w:sz w:val="24"/>
          <w:szCs w:val="24"/>
        </w:rPr>
        <w:t xml:space="preserve">согласования и утверждения </w:t>
      </w:r>
      <w:r>
        <w:rPr>
          <w:rFonts w:eastAsia="Calibri"/>
          <w:sz w:val="24"/>
          <w:szCs w:val="24"/>
          <w:lang w:eastAsia="en-US"/>
        </w:rPr>
        <w:t>дизайн – проекта общественной территории:</w:t>
      </w:r>
    </w:p>
    <w:p>
      <w:pPr>
        <w:pStyle w:val="Normal"/>
        <w:shd w:val="clear" w:color="auto" w:fill="FFFFFF"/>
        <w:tabs>
          <w:tab w:val="clear" w:pos="720"/>
          <w:tab w:val="left" w:pos="709" w:leader="none"/>
        </w:tabs>
        <w:ind w:right="-74" w:firstLine="709"/>
        <w:jc w:val="both"/>
        <w:rPr>
          <w:rFonts w:eastAsia="Calibri"/>
          <w:sz w:val="24"/>
          <w:szCs w:val="24"/>
          <w:lang w:eastAsia="en-US"/>
        </w:rPr>
      </w:pPr>
      <w:r>
        <w:rPr>
          <w:sz w:val="24"/>
          <w:szCs w:val="24"/>
        </w:rPr>
        <w:t>3.2.1. Уполномоченный орган размещает уведомление о дате, времени и месте общественного обсуждения дизайн – проекта на официальном сайте уполномоченного органа.</w:t>
      </w:r>
    </w:p>
    <w:p>
      <w:pPr>
        <w:pStyle w:val="Normal"/>
        <w:shd w:val="clear" w:color="auto" w:fill="FFFFFF"/>
        <w:tabs>
          <w:tab w:val="clear" w:pos="720"/>
          <w:tab w:val="left" w:pos="709" w:leader="none"/>
        </w:tabs>
        <w:ind w:right="-74" w:firstLine="709"/>
        <w:jc w:val="both"/>
        <w:rPr>
          <w:rFonts w:eastAsia="Calibri"/>
          <w:sz w:val="24"/>
          <w:szCs w:val="24"/>
          <w:lang w:eastAsia="en-US"/>
        </w:rPr>
      </w:pPr>
      <w:r>
        <w:rPr>
          <w:sz w:val="24"/>
          <w:szCs w:val="24"/>
        </w:rPr>
        <w:t>3.2.2. Уполномоченный орган обеспечивает прием и фиксирование предложений и замечаний от заинтересованных лиц, проживающих в населенных пунктах, на территории которых находится территория, подлежащая благоустройству в течение 30 дней в очной (заочной) форме, посредством сопроектирования и/или представления концепции благоустройства общественной территории.</w:t>
      </w:r>
    </w:p>
    <w:p>
      <w:pPr>
        <w:pStyle w:val="Normal"/>
        <w:shd w:val="clear" w:color="auto" w:fill="FFFFFF"/>
        <w:tabs>
          <w:tab w:val="clear" w:pos="720"/>
          <w:tab w:val="left" w:pos="709" w:leader="none"/>
        </w:tabs>
        <w:ind w:right="-74" w:firstLine="709"/>
        <w:jc w:val="both"/>
        <w:rPr>
          <w:rFonts w:eastAsia="Calibri"/>
          <w:sz w:val="24"/>
          <w:szCs w:val="24"/>
          <w:lang w:eastAsia="en-US"/>
        </w:rPr>
      </w:pPr>
      <w:r>
        <w:rPr>
          <w:sz w:val="24"/>
          <w:szCs w:val="24"/>
        </w:rPr>
        <w:t xml:space="preserve">3.2.3. При наличии замечаний, поступивших в ходе общественного обсуждения дизайн – проекта общественной территории, не противоречащих требованиям Правил благоустройства, указанных в пункте 2.1 Порядка, уполномоченный орган в течении 7 рабочих дней со дня окончания срока приема замечаний устраняет поступившие замечания в рамках своей компетенции самостоятельно или с привлечением </w:t>
      </w:r>
      <w:r>
        <w:rPr>
          <w:iCs/>
          <w:sz w:val="24"/>
          <w:szCs w:val="24"/>
        </w:rPr>
        <w:t>специализированных организаций и профильных специалистов, заинтересованных лиц.</w:t>
      </w:r>
    </w:p>
    <w:p>
      <w:pPr>
        <w:pStyle w:val="Normal"/>
        <w:shd w:val="clear" w:color="auto" w:fill="FFFFFF"/>
        <w:tabs>
          <w:tab w:val="clear" w:pos="720"/>
          <w:tab w:val="left" w:pos="709" w:leader="none"/>
        </w:tabs>
        <w:ind w:right="-74" w:firstLine="709"/>
        <w:jc w:val="both"/>
        <w:rPr>
          <w:rFonts w:eastAsia="Calibri"/>
          <w:sz w:val="24"/>
          <w:szCs w:val="24"/>
          <w:lang w:eastAsia="en-US"/>
        </w:rPr>
      </w:pPr>
      <w:r>
        <w:rPr>
          <w:iCs/>
          <w:sz w:val="24"/>
          <w:szCs w:val="24"/>
        </w:rPr>
        <w:t xml:space="preserve">3.2.4. </w:t>
      </w:r>
      <w:r>
        <w:rPr>
          <w:sz w:val="24"/>
          <w:szCs w:val="24"/>
        </w:rPr>
        <w:t>Итоговое обсуждение дизайн – проекта общественной территории осуществляется на заседании Общественной комиссии, созданной в каждом муниципальном образовании, с участием  жителей населённых пунктов, в зависимости от места нахождения общественной территории, подлежащей благоустройству, в установленные в уведомлении сроки. Принятое решение оформляется протоколом заседания Общественной комиссии.</w:t>
      </w:r>
    </w:p>
    <w:p>
      <w:pPr>
        <w:pStyle w:val="Normal"/>
        <w:shd w:val="clear" w:color="auto" w:fill="FFFFFF"/>
        <w:tabs>
          <w:tab w:val="clear" w:pos="720"/>
          <w:tab w:val="left" w:pos="709" w:leader="none"/>
        </w:tabs>
        <w:ind w:right="-74" w:firstLine="709"/>
        <w:jc w:val="both"/>
        <w:rPr>
          <w:rFonts w:eastAsia="Calibri"/>
          <w:sz w:val="24"/>
          <w:szCs w:val="24"/>
          <w:lang w:eastAsia="en-US"/>
        </w:rPr>
      </w:pPr>
      <w:r>
        <w:rPr>
          <w:iCs/>
          <w:sz w:val="24"/>
          <w:szCs w:val="24"/>
        </w:rPr>
        <w:t>3.2.5. Утверждение дизайн - проекта осуществляется уполномоченным органом в течение 3 рабочих дней со дня итогового обсуждения дизайн – проекта общественной территории, но не позднее 01 декабря текущего года.</w:t>
      </w:r>
    </w:p>
    <w:p>
      <w:pPr>
        <w:pStyle w:val="Normal"/>
        <w:shd w:val="clear" w:color="auto" w:fill="FFFFFF"/>
        <w:tabs>
          <w:tab w:val="clear" w:pos="720"/>
          <w:tab w:val="left" w:pos="709" w:leader="none"/>
        </w:tabs>
        <w:ind w:right="-74" w:firstLine="709"/>
        <w:jc w:val="both"/>
        <w:rPr>
          <w:rFonts w:eastAsia="Calibri"/>
          <w:sz w:val="24"/>
          <w:szCs w:val="24"/>
          <w:lang w:eastAsia="en-US"/>
        </w:rPr>
      </w:pPr>
      <w:r>
        <w:rPr>
          <w:iCs/>
          <w:sz w:val="24"/>
          <w:szCs w:val="24"/>
        </w:rPr>
        <w:t>3.2.6. Утвержденный дизайн – проект общественной территории размещается на официальном сайте уполномоченного органа.».</w:t>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t xml:space="preserve">Приложение № 12 </w:t>
      </w:r>
    </w:p>
    <w:p>
      <w:pPr>
        <w:pStyle w:val="Style20"/>
        <w:spacing w:before="4" w:after="200"/>
        <w:ind w:left="0" w:hanging="0"/>
        <w:jc w:val="right"/>
        <w:rPr/>
      </w:pPr>
      <w:r>
        <w:rPr/>
        <w:t xml:space="preserve">к постановлению администрации Октябрьского района </w:t>
      </w:r>
    </w:p>
    <w:p>
      <w:pPr>
        <w:pStyle w:val="Style20"/>
        <w:tabs>
          <w:tab w:val="clear" w:pos="720"/>
          <w:tab w:val="left" w:pos="10348" w:leader="none"/>
        </w:tabs>
        <w:spacing w:before="73" w:after="200"/>
        <w:ind w:left="567" w:right="-1" w:firstLine="1560"/>
        <w:jc w:val="right"/>
        <w:rPr/>
      </w:pPr>
      <w:r>
        <w:rPr/>
        <w:t>от «______»___________________2022 г. №__________</w:t>
      </w:r>
    </w:p>
    <w:p>
      <w:pPr>
        <w:pStyle w:val="Style20"/>
        <w:tabs>
          <w:tab w:val="clear" w:pos="720"/>
          <w:tab w:val="left" w:pos="10348" w:leader="none"/>
        </w:tabs>
        <w:spacing w:before="73" w:after="200"/>
        <w:ind w:left="567" w:right="-1" w:firstLine="1560"/>
        <w:jc w:val="right"/>
        <w:rPr/>
      </w:pPr>
      <w:r>
        <w:rPr/>
      </w:r>
    </w:p>
    <w:p>
      <w:pPr>
        <w:pStyle w:val="Style20"/>
        <w:tabs>
          <w:tab w:val="clear" w:pos="720"/>
          <w:tab w:val="left" w:pos="10348" w:leader="none"/>
        </w:tabs>
        <w:spacing w:before="73" w:after="200"/>
        <w:ind w:left="567" w:right="-1" w:firstLine="1560"/>
        <w:jc w:val="right"/>
        <w:rPr/>
      </w:pPr>
      <w:r>
        <w:rPr/>
        <w:t>«Приложение</w:t>
      </w:r>
      <w:r>
        <w:rPr>
          <w:spacing w:val="-1"/>
        </w:rPr>
        <w:t xml:space="preserve"> </w:t>
      </w:r>
      <w:r>
        <w:rPr/>
        <w:t>№</w:t>
      </w:r>
      <w:r>
        <w:rPr>
          <w:spacing w:val="-2"/>
        </w:rPr>
        <w:t xml:space="preserve"> 13</w:t>
      </w:r>
      <w:r>
        <w:rPr/>
        <w:t xml:space="preserve"> </w:t>
      </w:r>
    </w:p>
    <w:p>
      <w:pPr>
        <w:pStyle w:val="Style20"/>
        <w:tabs>
          <w:tab w:val="clear" w:pos="720"/>
          <w:tab w:val="left" w:pos="10348" w:leader="none"/>
        </w:tabs>
        <w:ind w:left="567" w:right="-1" w:firstLine="1560"/>
        <w:jc w:val="right"/>
        <w:rPr/>
      </w:pPr>
      <w:r>
        <w:rPr/>
        <w:t>к постановлению</w:t>
      </w:r>
      <w:r>
        <w:rPr>
          <w:spacing w:val="-12"/>
        </w:rPr>
        <w:t xml:space="preserve"> </w:t>
      </w:r>
      <w:r>
        <w:rPr/>
        <w:t>администрации Октябрьского</w:t>
      </w:r>
      <w:r>
        <w:rPr>
          <w:spacing w:val="-7"/>
        </w:rPr>
        <w:t xml:space="preserve"> </w:t>
      </w:r>
      <w:r>
        <w:rPr/>
        <w:t xml:space="preserve">района </w:t>
      </w:r>
    </w:p>
    <w:p>
      <w:pPr>
        <w:pStyle w:val="Style20"/>
        <w:tabs>
          <w:tab w:val="clear" w:pos="720"/>
          <w:tab w:val="left" w:pos="10348" w:leader="none"/>
        </w:tabs>
        <w:ind w:left="567" w:right="-1" w:firstLine="1560"/>
        <w:jc w:val="right"/>
        <w:rPr/>
      </w:pPr>
      <w:r>
        <w:rPr/>
        <w:t>от «26» ноября 2018 г. №</w:t>
      </w:r>
      <w:r>
        <w:rPr>
          <w:spacing w:val="-6"/>
        </w:rPr>
        <w:t xml:space="preserve"> </w:t>
      </w:r>
      <w:r>
        <w:rPr/>
        <w:t>2659</w:t>
      </w:r>
    </w:p>
    <w:p>
      <w:pPr>
        <w:pStyle w:val="Style20"/>
        <w:tabs>
          <w:tab w:val="clear" w:pos="720"/>
          <w:tab w:val="left" w:pos="10348" w:leader="none"/>
        </w:tabs>
        <w:ind w:left="0" w:right="-1" w:hanging="0"/>
        <w:rPr/>
      </w:pPr>
      <w:r>
        <w:rPr/>
      </w:r>
    </w:p>
    <w:p>
      <w:pPr>
        <w:pStyle w:val="Normal"/>
        <w:jc w:val="center"/>
        <w:rPr>
          <w:sz w:val="24"/>
          <w:szCs w:val="24"/>
        </w:rPr>
      </w:pPr>
      <w:r>
        <w:rPr>
          <w:sz w:val="24"/>
          <w:szCs w:val="24"/>
        </w:rPr>
        <w:t>Адресный перечень территорий, подлежащих благоустройству в 2022-2024 годах.</w:t>
      </w:r>
    </w:p>
    <w:p>
      <w:pPr>
        <w:pStyle w:val="Normal"/>
        <w:jc w:val="center"/>
        <w:rPr>
          <w:sz w:val="24"/>
          <w:szCs w:val="24"/>
        </w:rPr>
      </w:pPr>
      <w:r>
        <w:rPr>
          <w:sz w:val="24"/>
          <w:szCs w:val="24"/>
        </w:rPr>
      </w:r>
    </w:p>
    <w:p>
      <w:pPr>
        <w:pStyle w:val="Normal"/>
        <w:jc w:val="center"/>
        <w:rPr>
          <w:b/>
          <w:b/>
          <w:sz w:val="20"/>
          <w:szCs w:val="20"/>
        </w:rPr>
      </w:pPr>
      <w:r>
        <w:rPr>
          <w:b/>
          <w:sz w:val="20"/>
          <w:szCs w:val="20"/>
        </w:rPr>
        <w:t>Сельское поселение Андра</w:t>
      </w:r>
    </w:p>
    <w:tbl>
      <w:tblPr>
        <w:tblStyle w:val="afd"/>
        <w:tblW w:w="10349" w:type="dxa"/>
        <w:jc w:val="left"/>
        <w:tblInd w:w="-694" w:type="dxa"/>
        <w:tblLayout w:type="fixed"/>
        <w:tblCellMar>
          <w:top w:w="0" w:type="dxa"/>
          <w:left w:w="108" w:type="dxa"/>
          <w:bottom w:w="0" w:type="dxa"/>
          <w:right w:w="108" w:type="dxa"/>
        </w:tblCellMar>
        <w:tblLook w:firstRow="1" w:noVBand="1" w:lastRow="0" w:firstColumn="1" w:lastColumn="0" w:noHBand="0" w:val="04a0"/>
      </w:tblPr>
      <w:tblGrid>
        <w:gridCol w:w="4819"/>
        <w:gridCol w:w="1724"/>
        <w:gridCol w:w="1615"/>
        <w:gridCol w:w="2190"/>
      </w:tblGrid>
      <w:tr>
        <w:trPr/>
        <w:tc>
          <w:tcPr>
            <w:tcW w:w="4819" w:type="dxa"/>
            <w:tcBorders/>
          </w:tcPr>
          <w:p>
            <w:pPr>
              <w:pStyle w:val="Normal"/>
              <w:widowControl/>
              <w:spacing w:before="0" w:after="200"/>
              <w:jc w:val="center"/>
              <w:rPr>
                <w:b/>
                <w:b/>
                <w:lang w:eastAsia="en-US"/>
              </w:rPr>
            </w:pPr>
            <w:r>
              <w:rPr>
                <w:b/>
                <w:kern w:val="0"/>
                <w:sz w:val="20"/>
                <w:szCs w:val="20"/>
              </w:rPr>
              <w:t>Перечень благоустроенных территорий</w:t>
            </w:r>
          </w:p>
        </w:tc>
        <w:tc>
          <w:tcPr>
            <w:tcW w:w="1724" w:type="dxa"/>
            <w:tcBorders/>
          </w:tcPr>
          <w:p>
            <w:pPr>
              <w:pStyle w:val="Normal"/>
              <w:widowControl/>
              <w:spacing w:before="0" w:after="200"/>
              <w:jc w:val="center"/>
              <w:rPr>
                <w:b/>
                <w:b/>
                <w:lang w:eastAsia="en-US"/>
              </w:rPr>
            </w:pPr>
            <w:r>
              <w:rPr>
                <w:b/>
                <w:kern w:val="0"/>
                <w:sz w:val="20"/>
                <w:szCs w:val="20"/>
              </w:rPr>
              <w:t>Кол-во мест общего пользования</w:t>
            </w:r>
          </w:p>
        </w:tc>
        <w:tc>
          <w:tcPr>
            <w:tcW w:w="1615" w:type="dxa"/>
            <w:tcBorders/>
          </w:tcPr>
          <w:p>
            <w:pPr>
              <w:pStyle w:val="Normal"/>
              <w:widowControl/>
              <w:spacing w:before="0" w:after="200"/>
              <w:jc w:val="center"/>
              <w:rPr>
                <w:b/>
                <w:b/>
                <w:lang w:eastAsia="en-US"/>
              </w:rPr>
            </w:pPr>
            <w:r>
              <w:rPr>
                <w:b/>
                <w:kern w:val="0"/>
                <w:sz w:val="20"/>
                <w:szCs w:val="20"/>
              </w:rPr>
              <w:t>Кол-во дворовых территорий</w:t>
            </w:r>
          </w:p>
        </w:tc>
        <w:tc>
          <w:tcPr>
            <w:tcW w:w="2190" w:type="dxa"/>
            <w:tcBorders/>
          </w:tcPr>
          <w:p>
            <w:pPr>
              <w:pStyle w:val="Normal"/>
              <w:widowControl/>
              <w:spacing w:before="0" w:after="200"/>
              <w:jc w:val="center"/>
              <w:rPr>
                <w:b/>
                <w:b/>
                <w:lang w:eastAsia="en-US"/>
              </w:rPr>
            </w:pPr>
            <w:r>
              <w:rPr>
                <w:b/>
                <w:kern w:val="0"/>
                <w:sz w:val="20"/>
                <w:szCs w:val="20"/>
              </w:rPr>
              <w:t>Исполнение</w:t>
            </w:r>
          </w:p>
        </w:tc>
      </w:tr>
      <w:tr>
        <w:trPr/>
        <w:tc>
          <w:tcPr>
            <w:tcW w:w="4819" w:type="dxa"/>
            <w:tcBorders/>
          </w:tcPr>
          <w:p>
            <w:pPr>
              <w:pStyle w:val="Normal"/>
              <w:widowControl/>
              <w:spacing w:before="0" w:after="200"/>
              <w:jc w:val="both"/>
              <w:rPr>
                <w:lang w:eastAsia="en-US"/>
              </w:rPr>
            </w:pPr>
            <w:r>
              <w:rPr>
                <w:kern w:val="0"/>
                <w:sz w:val="20"/>
                <w:szCs w:val="20"/>
              </w:rPr>
              <w:t>Благоустройство парка «Лесная сказка», мкр. Финский, 22</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2022</w:t>
            </w:r>
          </w:p>
        </w:tc>
      </w:tr>
      <w:tr>
        <w:trPr/>
        <w:tc>
          <w:tcPr>
            <w:tcW w:w="4819" w:type="dxa"/>
            <w:tcBorders/>
          </w:tcPr>
          <w:p>
            <w:pPr>
              <w:pStyle w:val="Normal"/>
              <w:widowControl/>
              <w:spacing w:before="0" w:after="200"/>
              <w:jc w:val="both"/>
              <w:rPr>
                <w:lang w:eastAsia="en-US"/>
              </w:rPr>
            </w:pPr>
            <w:r>
              <w:rPr>
                <w:kern w:val="0"/>
                <w:sz w:val="20"/>
                <w:szCs w:val="20"/>
              </w:rPr>
              <w:t>Благоустройство сквера «Влюбленных» мкр. Набережный, в районе КДЦ «Лидер»</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2023</w:t>
            </w:r>
          </w:p>
        </w:tc>
      </w:tr>
      <w:tr>
        <w:trPr/>
        <w:tc>
          <w:tcPr>
            <w:tcW w:w="4819" w:type="dxa"/>
            <w:tcBorders/>
          </w:tcPr>
          <w:p>
            <w:pPr>
              <w:pStyle w:val="Normal"/>
              <w:widowControl/>
              <w:spacing w:before="0" w:after="200"/>
              <w:jc w:val="both"/>
              <w:rPr>
                <w:lang w:eastAsia="en-US"/>
              </w:rPr>
            </w:pPr>
            <w:r>
              <w:rPr>
                <w:kern w:val="0"/>
                <w:sz w:val="20"/>
                <w:szCs w:val="20"/>
              </w:rPr>
              <w:t>Благоустройство мемориала, посвященного памяти погибших воинов-интернационалистов при выполнении воинского долга, участников локальных войн и конфликтов, мкр. Набережный</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2023</w:t>
            </w:r>
          </w:p>
        </w:tc>
      </w:tr>
      <w:tr>
        <w:trPr/>
        <w:tc>
          <w:tcPr>
            <w:tcW w:w="4819" w:type="dxa"/>
            <w:tcBorders/>
          </w:tcPr>
          <w:p>
            <w:pPr>
              <w:pStyle w:val="Normal"/>
              <w:widowControl/>
              <w:spacing w:before="0" w:after="200"/>
              <w:jc w:val="both"/>
              <w:rPr>
                <w:color w:val="FF0000"/>
                <w:lang w:eastAsia="en-US"/>
              </w:rPr>
            </w:pPr>
            <w:r>
              <w:rPr>
                <w:kern w:val="0"/>
                <w:sz w:val="20"/>
                <w:szCs w:val="20"/>
              </w:rPr>
              <w:t>Благоустройство береговой зоны отдыха в районе моста через речку «Андринка»</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2024</w:t>
            </w:r>
          </w:p>
        </w:tc>
      </w:tr>
      <w:tr>
        <w:trPr/>
        <w:tc>
          <w:tcPr>
            <w:tcW w:w="4819" w:type="dxa"/>
            <w:tcBorders/>
          </w:tcPr>
          <w:p>
            <w:pPr>
              <w:pStyle w:val="Normal"/>
              <w:widowControl/>
              <w:spacing w:before="0" w:after="200"/>
              <w:jc w:val="both"/>
              <w:rPr>
                <w:lang w:eastAsia="en-US"/>
              </w:rPr>
            </w:pPr>
            <w:r>
              <w:rPr>
                <w:kern w:val="0"/>
                <w:sz w:val="20"/>
                <w:szCs w:val="20"/>
              </w:rPr>
              <w:t>Благоустройство лыжно-роллерной трассы, мкр. Спортивный, в районе КОС</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2025</w:t>
            </w:r>
          </w:p>
        </w:tc>
      </w:tr>
      <w:tr>
        <w:trPr/>
        <w:tc>
          <w:tcPr>
            <w:tcW w:w="4819" w:type="dxa"/>
            <w:tcBorders/>
          </w:tcPr>
          <w:p>
            <w:pPr>
              <w:pStyle w:val="Normal"/>
              <w:widowControl/>
              <w:spacing w:before="0" w:after="200"/>
              <w:jc w:val="both"/>
              <w:rPr>
                <w:lang w:eastAsia="en-US"/>
              </w:rPr>
            </w:pPr>
            <w:r>
              <w:rPr>
                <w:kern w:val="0"/>
                <w:sz w:val="20"/>
                <w:szCs w:val="20"/>
              </w:rPr>
              <w:t>Благоустройство зоны уличной торговли, мкр. Западный, 53</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2025</w:t>
            </w:r>
          </w:p>
        </w:tc>
      </w:tr>
      <w:tr>
        <w:trPr/>
        <w:tc>
          <w:tcPr>
            <w:tcW w:w="4819" w:type="dxa"/>
            <w:tcBorders/>
          </w:tcPr>
          <w:p>
            <w:pPr>
              <w:pStyle w:val="Normal"/>
              <w:widowControl/>
              <w:spacing w:before="0" w:after="200"/>
              <w:jc w:val="both"/>
              <w:rPr>
                <w:lang w:eastAsia="en-US"/>
              </w:rPr>
            </w:pPr>
            <w:r>
              <w:rPr>
                <w:kern w:val="0"/>
                <w:sz w:val="20"/>
                <w:szCs w:val="20"/>
              </w:rPr>
              <w:t>Благоустройство автомобильной парковки, мкр. Финский, 24</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2025</w:t>
            </w:r>
          </w:p>
        </w:tc>
      </w:tr>
      <w:tr>
        <w:trPr/>
        <w:tc>
          <w:tcPr>
            <w:tcW w:w="4819" w:type="dxa"/>
            <w:tcBorders/>
          </w:tcPr>
          <w:p>
            <w:pPr>
              <w:pStyle w:val="Normal"/>
              <w:widowControl/>
              <w:spacing w:before="0" w:after="200"/>
              <w:jc w:val="both"/>
              <w:rPr>
                <w:lang w:eastAsia="en-US"/>
              </w:rPr>
            </w:pPr>
            <w:r>
              <w:rPr>
                <w:kern w:val="0"/>
                <w:sz w:val="20"/>
                <w:szCs w:val="20"/>
              </w:rPr>
              <w:t>Благоустройство дворовых территорий мкр. Центральный, д.11, д.12, д.13, д.14, д.16, д.18в, д.19б/3, д.34, д.37, д.44, д.45</w:t>
            </w:r>
          </w:p>
        </w:tc>
        <w:tc>
          <w:tcPr>
            <w:tcW w:w="1724" w:type="dxa"/>
            <w:tcBorders/>
          </w:tcPr>
          <w:p>
            <w:pPr>
              <w:pStyle w:val="Normal"/>
              <w:widowControl/>
              <w:spacing w:before="0" w:after="200"/>
              <w:jc w:val="center"/>
              <w:rPr>
                <w:lang w:eastAsia="en-US"/>
              </w:rPr>
            </w:pPr>
            <w:r>
              <w:rPr>
                <w:kern w:val="0"/>
                <w:sz w:val="20"/>
                <w:szCs w:val="20"/>
                <w:lang w:eastAsia="en-US"/>
              </w:rPr>
            </w:r>
          </w:p>
        </w:tc>
        <w:tc>
          <w:tcPr>
            <w:tcW w:w="1615" w:type="dxa"/>
            <w:tcBorders/>
          </w:tcPr>
          <w:p>
            <w:pPr>
              <w:pStyle w:val="Normal"/>
              <w:widowControl/>
              <w:spacing w:before="0" w:after="200"/>
              <w:jc w:val="center"/>
              <w:rPr>
                <w:lang w:eastAsia="en-US"/>
              </w:rPr>
            </w:pPr>
            <w:r>
              <w:rPr>
                <w:kern w:val="0"/>
                <w:sz w:val="20"/>
                <w:szCs w:val="20"/>
              </w:rPr>
              <w:t>11</w:t>
            </w:r>
          </w:p>
        </w:tc>
        <w:tc>
          <w:tcPr>
            <w:tcW w:w="2190" w:type="dxa"/>
            <w:tcBorders/>
          </w:tcPr>
          <w:p>
            <w:pPr>
              <w:pStyle w:val="Normal"/>
              <w:widowControl/>
              <w:spacing w:before="0" w:after="200"/>
              <w:jc w:val="center"/>
              <w:rPr>
                <w:lang w:eastAsia="en-US"/>
              </w:rPr>
            </w:pPr>
            <w:r>
              <w:rPr>
                <w:kern w:val="0"/>
                <w:sz w:val="20"/>
                <w:szCs w:val="20"/>
              </w:rPr>
              <w:t>2025</w:t>
            </w:r>
          </w:p>
        </w:tc>
      </w:tr>
      <w:tr>
        <w:trPr/>
        <w:tc>
          <w:tcPr>
            <w:tcW w:w="4819" w:type="dxa"/>
            <w:tcBorders/>
          </w:tcPr>
          <w:p>
            <w:pPr>
              <w:pStyle w:val="Normal"/>
              <w:widowControl/>
              <w:spacing w:before="0" w:after="200"/>
              <w:jc w:val="both"/>
              <w:rPr>
                <w:lang w:eastAsia="en-US"/>
              </w:rPr>
            </w:pPr>
            <w:r>
              <w:rPr>
                <w:kern w:val="0"/>
                <w:sz w:val="20"/>
                <w:szCs w:val="20"/>
              </w:rPr>
              <w:t>Благоустройство дворовых территорий мкр. Западный, д.38, д.43, д.46, д.47, д.48, д.49</w:t>
            </w:r>
          </w:p>
        </w:tc>
        <w:tc>
          <w:tcPr>
            <w:tcW w:w="1724" w:type="dxa"/>
            <w:tcBorders/>
          </w:tcPr>
          <w:p>
            <w:pPr>
              <w:pStyle w:val="Normal"/>
              <w:widowControl/>
              <w:spacing w:before="0" w:after="200"/>
              <w:jc w:val="center"/>
              <w:rPr>
                <w:lang w:eastAsia="en-US"/>
              </w:rPr>
            </w:pPr>
            <w:r>
              <w:rPr>
                <w:kern w:val="0"/>
                <w:sz w:val="20"/>
                <w:szCs w:val="20"/>
                <w:lang w:eastAsia="en-US"/>
              </w:rPr>
            </w:r>
          </w:p>
        </w:tc>
        <w:tc>
          <w:tcPr>
            <w:tcW w:w="1615" w:type="dxa"/>
            <w:tcBorders/>
          </w:tcPr>
          <w:p>
            <w:pPr>
              <w:pStyle w:val="Normal"/>
              <w:widowControl/>
              <w:spacing w:before="0" w:after="200"/>
              <w:jc w:val="center"/>
              <w:rPr>
                <w:lang w:eastAsia="en-US"/>
              </w:rPr>
            </w:pPr>
            <w:r>
              <w:rPr>
                <w:kern w:val="0"/>
                <w:sz w:val="20"/>
                <w:szCs w:val="20"/>
              </w:rPr>
              <w:t>6</w:t>
            </w:r>
          </w:p>
        </w:tc>
        <w:tc>
          <w:tcPr>
            <w:tcW w:w="2190" w:type="dxa"/>
            <w:tcBorders/>
          </w:tcPr>
          <w:p>
            <w:pPr>
              <w:pStyle w:val="Normal"/>
              <w:widowControl/>
              <w:spacing w:before="0" w:after="200"/>
              <w:jc w:val="center"/>
              <w:rPr>
                <w:lang w:eastAsia="en-US"/>
              </w:rPr>
            </w:pPr>
            <w:r>
              <w:rPr>
                <w:kern w:val="0"/>
                <w:sz w:val="20"/>
                <w:szCs w:val="20"/>
              </w:rPr>
              <w:t>2025</w:t>
            </w:r>
          </w:p>
        </w:tc>
      </w:tr>
      <w:tr>
        <w:trPr/>
        <w:tc>
          <w:tcPr>
            <w:tcW w:w="4819" w:type="dxa"/>
            <w:tcBorders/>
          </w:tcPr>
          <w:p>
            <w:pPr>
              <w:pStyle w:val="Normal"/>
              <w:widowControl/>
              <w:spacing w:before="0" w:after="200"/>
              <w:jc w:val="both"/>
              <w:rPr>
                <w:lang w:eastAsia="en-US"/>
              </w:rPr>
            </w:pPr>
            <w:r>
              <w:rPr>
                <w:kern w:val="0"/>
                <w:sz w:val="20"/>
                <w:szCs w:val="20"/>
              </w:rPr>
              <w:t>Благоустройство дворовых территорий мкр. Спортивный, д. 1, д.2, д.3, д.4</w:t>
            </w:r>
          </w:p>
        </w:tc>
        <w:tc>
          <w:tcPr>
            <w:tcW w:w="1724" w:type="dxa"/>
            <w:tcBorders/>
          </w:tcPr>
          <w:p>
            <w:pPr>
              <w:pStyle w:val="Normal"/>
              <w:widowControl/>
              <w:spacing w:before="0" w:after="200"/>
              <w:jc w:val="center"/>
              <w:rPr>
                <w:lang w:eastAsia="en-US"/>
              </w:rPr>
            </w:pPr>
            <w:r>
              <w:rPr>
                <w:kern w:val="0"/>
                <w:sz w:val="20"/>
                <w:szCs w:val="20"/>
                <w:lang w:eastAsia="en-US"/>
              </w:rPr>
            </w:r>
          </w:p>
        </w:tc>
        <w:tc>
          <w:tcPr>
            <w:tcW w:w="1615" w:type="dxa"/>
            <w:tcBorders/>
          </w:tcPr>
          <w:p>
            <w:pPr>
              <w:pStyle w:val="Normal"/>
              <w:widowControl/>
              <w:spacing w:before="0" w:after="200"/>
              <w:jc w:val="center"/>
              <w:rPr>
                <w:lang w:eastAsia="en-US"/>
              </w:rPr>
            </w:pPr>
            <w:r>
              <w:rPr>
                <w:kern w:val="0"/>
                <w:sz w:val="20"/>
                <w:szCs w:val="20"/>
              </w:rPr>
              <w:t>4</w:t>
            </w:r>
          </w:p>
        </w:tc>
        <w:tc>
          <w:tcPr>
            <w:tcW w:w="2190" w:type="dxa"/>
            <w:tcBorders/>
          </w:tcPr>
          <w:p>
            <w:pPr>
              <w:pStyle w:val="Normal"/>
              <w:widowControl/>
              <w:spacing w:before="0" w:after="200"/>
              <w:jc w:val="center"/>
              <w:rPr>
                <w:lang w:eastAsia="en-US"/>
              </w:rPr>
            </w:pPr>
            <w:r>
              <w:rPr>
                <w:kern w:val="0"/>
                <w:sz w:val="20"/>
                <w:szCs w:val="20"/>
              </w:rPr>
              <w:t>2025</w:t>
            </w:r>
          </w:p>
        </w:tc>
      </w:tr>
      <w:tr>
        <w:trPr/>
        <w:tc>
          <w:tcPr>
            <w:tcW w:w="4819" w:type="dxa"/>
            <w:tcBorders/>
          </w:tcPr>
          <w:p>
            <w:pPr>
              <w:pStyle w:val="Normal"/>
              <w:widowControl/>
              <w:spacing w:before="0" w:after="200"/>
              <w:jc w:val="both"/>
              <w:rPr>
                <w:lang w:eastAsia="en-US"/>
              </w:rPr>
            </w:pPr>
            <w:r>
              <w:rPr>
                <w:kern w:val="0"/>
                <w:sz w:val="20"/>
                <w:szCs w:val="20"/>
              </w:rPr>
              <w:t>Благоустройство дворовых территорий мкр. Финский, д.1, д.2, д.3, д.4, д.33, д.53, д.54, д.55</w:t>
            </w:r>
          </w:p>
        </w:tc>
        <w:tc>
          <w:tcPr>
            <w:tcW w:w="1724" w:type="dxa"/>
            <w:tcBorders/>
          </w:tcPr>
          <w:p>
            <w:pPr>
              <w:pStyle w:val="Normal"/>
              <w:widowControl/>
              <w:spacing w:before="0" w:after="200"/>
              <w:jc w:val="center"/>
              <w:rPr>
                <w:lang w:eastAsia="en-US"/>
              </w:rPr>
            </w:pPr>
            <w:r>
              <w:rPr>
                <w:kern w:val="0"/>
                <w:sz w:val="20"/>
                <w:szCs w:val="20"/>
                <w:lang w:eastAsia="en-US"/>
              </w:rPr>
            </w:r>
          </w:p>
        </w:tc>
        <w:tc>
          <w:tcPr>
            <w:tcW w:w="1615" w:type="dxa"/>
            <w:tcBorders/>
          </w:tcPr>
          <w:p>
            <w:pPr>
              <w:pStyle w:val="Normal"/>
              <w:widowControl/>
              <w:spacing w:before="0" w:after="200"/>
              <w:jc w:val="center"/>
              <w:rPr>
                <w:lang w:eastAsia="en-US"/>
              </w:rPr>
            </w:pPr>
            <w:r>
              <w:rPr>
                <w:kern w:val="0"/>
                <w:sz w:val="20"/>
                <w:szCs w:val="20"/>
              </w:rPr>
              <w:t>8</w:t>
            </w:r>
          </w:p>
        </w:tc>
        <w:tc>
          <w:tcPr>
            <w:tcW w:w="2190" w:type="dxa"/>
            <w:tcBorders/>
          </w:tcPr>
          <w:p>
            <w:pPr>
              <w:pStyle w:val="Normal"/>
              <w:widowControl/>
              <w:spacing w:before="0" w:after="200"/>
              <w:jc w:val="center"/>
              <w:rPr>
                <w:lang w:eastAsia="en-US"/>
              </w:rPr>
            </w:pPr>
            <w:r>
              <w:rPr>
                <w:kern w:val="0"/>
                <w:sz w:val="20"/>
                <w:szCs w:val="20"/>
              </w:rPr>
              <w:t>2025</w:t>
            </w:r>
          </w:p>
        </w:tc>
      </w:tr>
      <w:tr>
        <w:trPr/>
        <w:tc>
          <w:tcPr>
            <w:tcW w:w="4819" w:type="dxa"/>
            <w:tcBorders/>
          </w:tcPr>
          <w:p>
            <w:pPr>
              <w:pStyle w:val="Normal"/>
              <w:widowControl/>
              <w:spacing w:before="0" w:after="200"/>
              <w:jc w:val="both"/>
              <w:rPr>
                <w:lang w:eastAsia="en-US"/>
              </w:rPr>
            </w:pPr>
            <w:r>
              <w:rPr>
                <w:kern w:val="0"/>
                <w:sz w:val="20"/>
                <w:szCs w:val="20"/>
              </w:rPr>
              <w:t>ИТОГО</w:t>
            </w:r>
          </w:p>
        </w:tc>
        <w:tc>
          <w:tcPr>
            <w:tcW w:w="1724" w:type="dxa"/>
            <w:tcBorders/>
          </w:tcPr>
          <w:p>
            <w:pPr>
              <w:pStyle w:val="Normal"/>
              <w:widowControl/>
              <w:spacing w:before="0" w:after="200"/>
              <w:jc w:val="center"/>
              <w:rPr>
                <w:lang w:eastAsia="en-US"/>
              </w:rPr>
            </w:pPr>
            <w:r>
              <w:rPr>
                <w:kern w:val="0"/>
                <w:sz w:val="20"/>
                <w:szCs w:val="20"/>
              </w:rPr>
              <w:t>7</w:t>
            </w:r>
          </w:p>
        </w:tc>
        <w:tc>
          <w:tcPr>
            <w:tcW w:w="1615" w:type="dxa"/>
            <w:tcBorders/>
          </w:tcPr>
          <w:p>
            <w:pPr>
              <w:pStyle w:val="Normal"/>
              <w:widowControl/>
              <w:spacing w:before="0" w:after="200"/>
              <w:jc w:val="center"/>
              <w:rPr>
                <w:lang w:eastAsia="en-US"/>
              </w:rPr>
            </w:pPr>
            <w:r>
              <w:rPr>
                <w:kern w:val="0"/>
                <w:sz w:val="20"/>
                <w:szCs w:val="20"/>
              </w:rPr>
              <w:t>29</w:t>
            </w:r>
          </w:p>
        </w:tc>
        <w:tc>
          <w:tcPr>
            <w:tcW w:w="2190" w:type="dxa"/>
            <w:tcBorders/>
          </w:tcPr>
          <w:p>
            <w:pPr>
              <w:pStyle w:val="Normal"/>
              <w:widowControl/>
              <w:spacing w:before="0" w:after="200"/>
              <w:jc w:val="left"/>
              <w:rPr>
                <w:lang w:eastAsia="en-US"/>
              </w:rPr>
            </w:pPr>
            <w:r>
              <w:rPr>
                <w:kern w:val="0"/>
                <w:sz w:val="20"/>
                <w:szCs w:val="20"/>
                <w:lang w:eastAsia="en-US"/>
              </w:rPr>
            </w:r>
          </w:p>
        </w:tc>
      </w:tr>
    </w:tbl>
    <w:p>
      <w:pPr>
        <w:pStyle w:val="Normal"/>
        <w:jc w:val="center"/>
        <w:rPr>
          <w:b/>
          <w:b/>
          <w:sz w:val="20"/>
          <w:szCs w:val="20"/>
          <w:lang w:eastAsia="en-US"/>
        </w:rPr>
      </w:pPr>
      <w:r>
        <w:rPr>
          <w:b/>
          <w:sz w:val="20"/>
          <w:szCs w:val="20"/>
        </w:rPr>
        <w:t>Сельское поселение Карымкары</w:t>
      </w:r>
    </w:p>
    <w:tbl>
      <w:tblPr>
        <w:tblStyle w:val="afd"/>
        <w:tblW w:w="10349" w:type="dxa"/>
        <w:jc w:val="left"/>
        <w:tblInd w:w="-601" w:type="dxa"/>
        <w:tblLayout w:type="fixed"/>
        <w:tblCellMar>
          <w:top w:w="0" w:type="dxa"/>
          <w:left w:w="108" w:type="dxa"/>
          <w:bottom w:w="0" w:type="dxa"/>
          <w:right w:w="108" w:type="dxa"/>
        </w:tblCellMar>
        <w:tblLook w:firstRow="1" w:noVBand="1" w:lastRow="0" w:firstColumn="1" w:lastColumn="0" w:noHBand="0" w:val="04a0"/>
      </w:tblPr>
      <w:tblGrid>
        <w:gridCol w:w="4819"/>
        <w:gridCol w:w="1724"/>
        <w:gridCol w:w="1615"/>
        <w:gridCol w:w="2190"/>
      </w:tblGrid>
      <w:tr>
        <w:trPr/>
        <w:tc>
          <w:tcPr>
            <w:tcW w:w="4819" w:type="dxa"/>
            <w:tcBorders/>
          </w:tcPr>
          <w:p>
            <w:pPr>
              <w:pStyle w:val="Normal"/>
              <w:widowControl/>
              <w:spacing w:before="0" w:after="200"/>
              <w:ind w:firstLine="70"/>
              <w:jc w:val="center"/>
              <w:rPr>
                <w:b/>
                <w:b/>
                <w:lang w:eastAsia="en-US"/>
              </w:rPr>
            </w:pPr>
            <w:r>
              <w:rPr>
                <w:b/>
                <w:kern w:val="0"/>
                <w:sz w:val="20"/>
                <w:szCs w:val="20"/>
              </w:rPr>
              <w:t>Перечень благоустроенных территорий</w:t>
            </w:r>
          </w:p>
        </w:tc>
        <w:tc>
          <w:tcPr>
            <w:tcW w:w="1724" w:type="dxa"/>
            <w:tcBorders/>
          </w:tcPr>
          <w:p>
            <w:pPr>
              <w:pStyle w:val="Normal"/>
              <w:widowControl/>
              <w:spacing w:before="0" w:after="200"/>
              <w:jc w:val="center"/>
              <w:rPr>
                <w:b/>
                <w:b/>
                <w:lang w:eastAsia="en-US"/>
              </w:rPr>
            </w:pPr>
            <w:r>
              <w:rPr>
                <w:b/>
                <w:kern w:val="0"/>
                <w:sz w:val="20"/>
                <w:szCs w:val="20"/>
              </w:rPr>
              <w:t>Кол-во мест общего пользования</w:t>
            </w:r>
          </w:p>
        </w:tc>
        <w:tc>
          <w:tcPr>
            <w:tcW w:w="1615" w:type="dxa"/>
            <w:tcBorders/>
          </w:tcPr>
          <w:p>
            <w:pPr>
              <w:pStyle w:val="Normal"/>
              <w:widowControl/>
              <w:spacing w:before="0" w:after="200"/>
              <w:jc w:val="center"/>
              <w:rPr>
                <w:b/>
                <w:b/>
                <w:lang w:eastAsia="en-US"/>
              </w:rPr>
            </w:pPr>
            <w:r>
              <w:rPr>
                <w:b/>
                <w:kern w:val="0"/>
                <w:sz w:val="20"/>
                <w:szCs w:val="20"/>
              </w:rPr>
              <w:t>Кол-во дворовых территорий</w:t>
            </w:r>
          </w:p>
        </w:tc>
        <w:tc>
          <w:tcPr>
            <w:tcW w:w="2190" w:type="dxa"/>
            <w:tcBorders/>
          </w:tcPr>
          <w:p>
            <w:pPr>
              <w:pStyle w:val="Normal"/>
              <w:widowControl/>
              <w:spacing w:before="0" w:after="200"/>
              <w:jc w:val="center"/>
              <w:rPr>
                <w:b/>
                <w:b/>
                <w:lang w:eastAsia="en-US"/>
              </w:rPr>
            </w:pPr>
            <w:r>
              <w:rPr>
                <w:b/>
                <w:kern w:val="0"/>
                <w:sz w:val="20"/>
                <w:szCs w:val="20"/>
              </w:rPr>
              <w:t>Исполнение</w:t>
            </w:r>
          </w:p>
        </w:tc>
      </w:tr>
      <w:tr>
        <w:trPr/>
        <w:tc>
          <w:tcPr>
            <w:tcW w:w="4819" w:type="dxa"/>
            <w:tcBorders/>
          </w:tcPr>
          <w:p>
            <w:pPr>
              <w:pStyle w:val="Normal"/>
              <w:widowControl/>
              <w:spacing w:before="0" w:after="200"/>
              <w:jc w:val="both"/>
              <w:rPr>
                <w:b/>
                <w:b/>
                <w:lang w:eastAsia="en-US"/>
              </w:rPr>
            </w:pPr>
            <w:r>
              <w:rPr>
                <w:kern w:val="0"/>
                <w:sz w:val="20"/>
                <w:szCs w:val="20"/>
              </w:rPr>
              <w:t>Благоустройство памятника «Победы» пер. Парковый, 9</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2022</w:t>
            </w:r>
          </w:p>
        </w:tc>
      </w:tr>
      <w:tr>
        <w:trPr/>
        <w:tc>
          <w:tcPr>
            <w:tcW w:w="4819" w:type="dxa"/>
            <w:tcBorders/>
          </w:tcPr>
          <w:p>
            <w:pPr>
              <w:pStyle w:val="Normal"/>
              <w:widowControl/>
              <w:spacing w:before="0" w:after="200"/>
              <w:jc w:val="both"/>
              <w:rPr>
                <w:lang w:eastAsia="en-US"/>
              </w:rPr>
            </w:pPr>
            <w:r>
              <w:rPr>
                <w:kern w:val="0"/>
                <w:sz w:val="20"/>
                <w:szCs w:val="20"/>
              </w:rPr>
              <w:t>Благоустройство парка «Ветеранов» ул. Ленина, 30а</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2023</w:t>
            </w:r>
          </w:p>
        </w:tc>
      </w:tr>
      <w:tr>
        <w:trPr/>
        <w:tc>
          <w:tcPr>
            <w:tcW w:w="4819" w:type="dxa"/>
            <w:tcBorders/>
          </w:tcPr>
          <w:p>
            <w:pPr>
              <w:pStyle w:val="Normal"/>
              <w:widowControl/>
              <w:spacing w:before="0" w:after="200"/>
              <w:jc w:val="both"/>
              <w:rPr>
                <w:lang w:eastAsia="en-US"/>
              </w:rPr>
            </w:pPr>
            <w:r>
              <w:rPr>
                <w:kern w:val="0"/>
                <w:sz w:val="20"/>
                <w:szCs w:val="20"/>
              </w:rPr>
              <w:t>Благоустройство детской площадки п. Горнореченск</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2023</w:t>
            </w:r>
          </w:p>
        </w:tc>
      </w:tr>
      <w:tr>
        <w:trPr/>
        <w:tc>
          <w:tcPr>
            <w:tcW w:w="4819" w:type="dxa"/>
            <w:tcBorders/>
          </w:tcPr>
          <w:p>
            <w:pPr>
              <w:pStyle w:val="Normal"/>
              <w:widowControl/>
              <w:spacing w:before="0" w:after="200"/>
              <w:jc w:val="both"/>
              <w:rPr>
                <w:lang w:eastAsia="en-US"/>
              </w:rPr>
            </w:pPr>
            <w:r>
              <w:rPr>
                <w:kern w:val="0"/>
                <w:sz w:val="20"/>
                <w:szCs w:val="20"/>
              </w:rPr>
              <w:t>Благоустройство детской площадки ул. Ленина, 46б</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left"/>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2025</w:t>
            </w:r>
          </w:p>
        </w:tc>
      </w:tr>
      <w:tr>
        <w:trPr/>
        <w:tc>
          <w:tcPr>
            <w:tcW w:w="4819" w:type="dxa"/>
            <w:tcBorders/>
          </w:tcPr>
          <w:p>
            <w:pPr>
              <w:pStyle w:val="Normal"/>
              <w:widowControl/>
              <w:spacing w:before="0" w:after="200"/>
              <w:jc w:val="both"/>
              <w:rPr>
                <w:lang w:eastAsia="en-US"/>
              </w:rPr>
            </w:pPr>
            <w:r>
              <w:rPr>
                <w:kern w:val="0"/>
                <w:sz w:val="20"/>
                <w:szCs w:val="20"/>
              </w:rPr>
              <w:t>ИТОГО</w:t>
            </w:r>
          </w:p>
        </w:tc>
        <w:tc>
          <w:tcPr>
            <w:tcW w:w="1724" w:type="dxa"/>
            <w:tcBorders/>
          </w:tcPr>
          <w:p>
            <w:pPr>
              <w:pStyle w:val="Normal"/>
              <w:widowControl/>
              <w:spacing w:before="0" w:after="200"/>
              <w:jc w:val="center"/>
              <w:rPr>
                <w:lang w:eastAsia="en-US"/>
              </w:rPr>
            </w:pPr>
            <w:r>
              <w:rPr>
                <w:kern w:val="0"/>
                <w:sz w:val="20"/>
                <w:szCs w:val="20"/>
              </w:rPr>
              <w:t>4</w:t>
            </w:r>
          </w:p>
        </w:tc>
        <w:tc>
          <w:tcPr>
            <w:tcW w:w="1615" w:type="dxa"/>
            <w:tcBorders/>
          </w:tcPr>
          <w:p>
            <w:pPr>
              <w:pStyle w:val="Normal"/>
              <w:widowControl/>
              <w:spacing w:before="0" w:after="200"/>
              <w:jc w:val="left"/>
              <w:rPr>
                <w:lang w:eastAsia="en-US"/>
              </w:rPr>
            </w:pPr>
            <w:r>
              <w:rPr>
                <w:kern w:val="0"/>
                <w:sz w:val="20"/>
                <w:szCs w:val="20"/>
                <w:lang w:eastAsia="en-US"/>
              </w:rPr>
            </w:r>
          </w:p>
        </w:tc>
        <w:tc>
          <w:tcPr>
            <w:tcW w:w="2190" w:type="dxa"/>
            <w:tcBorders/>
          </w:tcPr>
          <w:p>
            <w:pPr>
              <w:pStyle w:val="Normal"/>
              <w:widowControl/>
              <w:spacing w:before="0" w:after="200"/>
              <w:jc w:val="left"/>
              <w:rPr>
                <w:lang w:eastAsia="en-US"/>
              </w:rPr>
            </w:pPr>
            <w:r>
              <w:rPr>
                <w:kern w:val="0"/>
                <w:sz w:val="20"/>
                <w:szCs w:val="20"/>
                <w:lang w:eastAsia="en-US"/>
              </w:rPr>
            </w:r>
          </w:p>
        </w:tc>
      </w:tr>
    </w:tbl>
    <w:p>
      <w:pPr>
        <w:pStyle w:val="Normal"/>
        <w:rPr>
          <w:b/>
          <w:b/>
          <w:sz w:val="20"/>
          <w:szCs w:val="20"/>
          <w:lang w:eastAsia="en-US"/>
        </w:rPr>
      </w:pPr>
      <w:r>
        <w:rPr>
          <w:b/>
          <w:sz w:val="20"/>
          <w:szCs w:val="20"/>
          <w:lang w:eastAsia="en-US"/>
        </w:rPr>
      </w:r>
    </w:p>
    <w:p>
      <w:pPr>
        <w:pStyle w:val="Normal"/>
        <w:jc w:val="center"/>
        <w:rPr>
          <w:b/>
          <w:b/>
          <w:sz w:val="20"/>
          <w:szCs w:val="20"/>
        </w:rPr>
      </w:pPr>
      <w:r>
        <w:rPr>
          <w:b/>
          <w:sz w:val="20"/>
          <w:szCs w:val="20"/>
        </w:rPr>
        <w:t>Сельское поселение Каменное</w:t>
      </w:r>
    </w:p>
    <w:tbl>
      <w:tblPr>
        <w:tblStyle w:val="afd"/>
        <w:tblW w:w="10349" w:type="dxa"/>
        <w:jc w:val="left"/>
        <w:tblInd w:w="-601" w:type="dxa"/>
        <w:tblLayout w:type="fixed"/>
        <w:tblCellMar>
          <w:top w:w="0" w:type="dxa"/>
          <w:left w:w="108" w:type="dxa"/>
          <w:bottom w:w="0" w:type="dxa"/>
          <w:right w:w="108" w:type="dxa"/>
        </w:tblCellMar>
        <w:tblLook w:firstRow="1" w:noVBand="1" w:lastRow="0" w:firstColumn="1" w:lastColumn="0" w:noHBand="0" w:val="04a0"/>
      </w:tblPr>
      <w:tblGrid>
        <w:gridCol w:w="4819"/>
        <w:gridCol w:w="1724"/>
        <w:gridCol w:w="1615"/>
        <w:gridCol w:w="2190"/>
      </w:tblGrid>
      <w:tr>
        <w:trPr/>
        <w:tc>
          <w:tcPr>
            <w:tcW w:w="4819" w:type="dxa"/>
            <w:tcBorders/>
          </w:tcPr>
          <w:p>
            <w:pPr>
              <w:pStyle w:val="Normal"/>
              <w:widowControl/>
              <w:spacing w:before="0" w:after="200"/>
              <w:jc w:val="center"/>
              <w:rPr>
                <w:b/>
                <w:b/>
                <w:lang w:eastAsia="en-US"/>
              </w:rPr>
            </w:pPr>
            <w:r>
              <w:rPr>
                <w:b/>
                <w:kern w:val="0"/>
                <w:sz w:val="20"/>
                <w:szCs w:val="20"/>
              </w:rPr>
              <w:t>Перечень благоустроенных территорий</w:t>
            </w:r>
          </w:p>
        </w:tc>
        <w:tc>
          <w:tcPr>
            <w:tcW w:w="1724" w:type="dxa"/>
            <w:tcBorders/>
          </w:tcPr>
          <w:p>
            <w:pPr>
              <w:pStyle w:val="Normal"/>
              <w:widowControl/>
              <w:spacing w:before="0" w:after="200"/>
              <w:jc w:val="center"/>
              <w:rPr>
                <w:b/>
                <w:b/>
                <w:lang w:eastAsia="en-US"/>
              </w:rPr>
            </w:pPr>
            <w:r>
              <w:rPr>
                <w:b/>
                <w:kern w:val="0"/>
                <w:sz w:val="20"/>
                <w:szCs w:val="20"/>
              </w:rPr>
              <w:t>Кол-во мест общего пользования</w:t>
            </w:r>
          </w:p>
        </w:tc>
        <w:tc>
          <w:tcPr>
            <w:tcW w:w="1615" w:type="dxa"/>
            <w:tcBorders/>
          </w:tcPr>
          <w:p>
            <w:pPr>
              <w:pStyle w:val="Normal"/>
              <w:widowControl/>
              <w:spacing w:before="0" w:after="200"/>
              <w:jc w:val="center"/>
              <w:rPr>
                <w:b/>
                <w:b/>
                <w:lang w:eastAsia="en-US"/>
              </w:rPr>
            </w:pPr>
            <w:r>
              <w:rPr>
                <w:b/>
                <w:kern w:val="0"/>
                <w:sz w:val="20"/>
                <w:szCs w:val="20"/>
              </w:rPr>
              <w:t>Кол-во дворовых территорий</w:t>
            </w:r>
          </w:p>
        </w:tc>
        <w:tc>
          <w:tcPr>
            <w:tcW w:w="2190" w:type="dxa"/>
            <w:tcBorders/>
          </w:tcPr>
          <w:p>
            <w:pPr>
              <w:pStyle w:val="Normal"/>
              <w:widowControl/>
              <w:spacing w:before="0" w:after="200"/>
              <w:jc w:val="center"/>
              <w:rPr>
                <w:b/>
                <w:b/>
                <w:lang w:eastAsia="en-US"/>
              </w:rPr>
            </w:pPr>
            <w:r>
              <w:rPr>
                <w:b/>
                <w:kern w:val="0"/>
                <w:sz w:val="20"/>
                <w:szCs w:val="20"/>
              </w:rPr>
              <w:t>Исполнение</w:t>
            </w:r>
          </w:p>
        </w:tc>
      </w:tr>
      <w:tr>
        <w:trPr/>
        <w:tc>
          <w:tcPr>
            <w:tcW w:w="4819" w:type="dxa"/>
            <w:tcBorders/>
          </w:tcPr>
          <w:p>
            <w:pPr>
              <w:pStyle w:val="Normal"/>
              <w:widowControl/>
              <w:spacing w:before="0" w:after="200"/>
              <w:jc w:val="both"/>
              <w:rPr>
                <w:lang w:eastAsia="en-US"/>
              </w:rPr>
            </w:pPr>
            <w:r>
              <w:rPr>
                <w:kern w:val="0"/>
                <w:sz w:val="20"/>
                <w:szCs w:val="20"/>
              </w:rPr>
              <w:t>Благоустройство зоны отдыха ул. Почтовая, 19, с. Пальяново</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both"/>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2025</w:t>
            </w:r>
          </w:p>
        </w:tc>
      </w:tr>
      <w:tr>
        <w:trPr/>
        <w:tc>
          <w:tcPr>
            <w:tcW w:w="4819" w:type="dxa"/>
            <w:tcBorders/>
          </w:tcPr>
          <w:p>
            <w:pPr>
              <w:pStyle w:val="Normal"/>
              <w:widowControl/>
              <w:spacing w:before="0" w:after="200"/>
              <w:jc w:val="both"/>
              <w:rPr>
                <w:lang w:eastAsia="en-US"/>
              </w:rPr>
            </w:pPr>
            <w:r>
              <w:rPr>
                <w:kern w:val="0"/>
                <w:sz w:val="20"/>
                <w:szCs w:val="20"/>
              </w:rPr>
              <w:t>ИТОГО</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left"/>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lang w:eastAsia="en-US"/>
              </w:rPr>
            </w:r>
          </w:p>
        </w:tc>
      </w:tr>
    </w:tbl>
    <w:p>
      <w:pPr>
        <w:pStyle w:val="Normal"/>
        <w:rPr>
          <w:b/>
          <w:b/>
          <w:sz w:val="20"/>
          <w:szCs w:val="20"/>
          <w:lang w:eastAsia="en-US"/>
        </w:rPr>
      </w:pPr>
      <w:r>
        <w:rPr>
          <w:b/>
          <w:sz w:val="20"/>
          <w:szCs w:val="20"/>
          <w:lang w:eastAsia="en-US"/>
        </w:rPr>
      </w:r>
    </w:p>
    <w:p>
      <w:pPr>
        <w:pStyle w:val="Normal"/>
        <w:jc w:val="center"/>
        <w:rPr>
          <w:b/>
          <w:b/>
          <w:sz w:val="20"/>
          <w:szCs w:val="20"/>
        </w:rPr>
      </w:pPr>
      <w:r>
        <w:rPr>
          <w:b/>
          <w:sz w:val="20"/>
          <w:szCs w:val="20"/>
        </w:rPr>
        <w:t>Сельское поселение Малый Атлым</w:t>
      </w:r>
    </w:p>
    <w:tbl>
      <w:tblPr>
        <w:tblStyle w:val="afd"/>
        <w:tblW w:w="10349" w:type="dxa"/>
        <w:jc w:val="left"/>
        <w:tblInd w:w="-601" w:type="dxa"/>
        <w:tblLayout w:type="fixed"/>
        <w:tblCellMar>
          <w:top w:w="0" w:type="dxa"/>
          <w:left w:w="108" w:type="dxa"/>
          <w:bottom w:w="0" w:type="dxa"/>
          <w:right w:w="108" w:type="dxa"/>
        </w:tblCellMar>
        <w:tblLook w:firstRow="1" w:noVBand="1" w:lastRow="0" w:firstColumn="1" w:lastColumn="0" w:noHBand="0" w:val="04a0"/>
      </w:tblPr>
      <w:tblGrid>
        <w:gridCol w:w="4819"/>
        <w:gridCol w:w="1724"/>
        <w:gridCol w:w="1615"/>
        <w:gridCol w:w="2190"/>
      </w:tblGrid>
      <w:tr>
        <w:trPr/>
        <w:tc>
          <w:tcPr>
            <w:tcW w:w="4819" w:type="dxa"/>
            <w:tcBorders/>
          </w:tcPr>
          <w:p>
            <w:pPr>
              <w:pStyle w:val="Normal"/>
              <w:widowControl/>
              <w:spacing w:before="0" w:after="200"/>
              <w:jc w:val="center"/>
              <w:rPr>
                <w:b/>
                <w:b/>
                <w:lang w:eastAsia="en-US"/>
              </w:rPr>
            </w:pPr>
            <w:r>
              <w:rPr>
                <w:b/>
                <w:kern w:val="0"/>
                <w:sz w:val="20"/>
                <w:szCs w:val="20"/>
              </w:rPr>
              <w:t>Перечень благоустроенных территорий</w:t>
            </w:r>
          </w:p>
        </w:tc>
        <w:tc>
          <w:tcPr>
            <w:tcW w:w="1724" w:type="dxa"/>
            <w:tcBorders/>
          </w:tcPr>
          <w:p>
            <w:pPr>
              <w:pStyle w:val="Normal"/>
              <w:widowControl/>
              <w:spacing w:before="0" w:after="200"/>
              <w:jc w:val="center"/>
              <w:rPr>
                <w:b/>
                <w:b/>
                <w:lang w:eastAsia="en-US"/>
              </w:rPr>
            </w:pPr>
            <w:r>
              <w:rPr>
                <w:b/>
                <w:kern w:val="0"/>
                <w:sz w:val="20"/>
                <w:szCs w:val="20"/>
              </w:rPr>
              <w:t>Кол-во мест общего пользования</w:t>
            </w:r>
          </w:p>
        </w:tc>
        <w:tc>
          <w:tcPr>
            <w:tcW w:w="1615" w:type="dxa"/>
            <w:tcBorders/>
          </w:tcPr>
          <w:p>
            <w:pPr>
              <w:pStyle w:val="Normal"/>
              <w:widowControl/>
              <w:spacing w:before="0" w:after="200"/>
              <w:jc w:val="center"/>
              <w:rPr>
                <w:b/>
                <w:b/>
                <w:lang w:eastAsia="en-US"/>
              </w:rPr>
            </w:pPr>
            <w:r>
              <w:rPr>
                <w:b/>
                <w:kern w:val="0"/>
                <w:sz w:val="20"/>
                <w:szCs w:val="20"/>
              </w:rPr>
              <w:t>Кол-во дворовых территорий</w:t>
            </w:r>
          </w:p>
        </w:tc>
        <w:tc>
          <w:tcPr>
            <w:tcW w:w="2190" w:type="dxa"/>
            <w:tcBorders/>
          </w:tcPr>
          <w:p>
            <w:pPr>
              <w:pStyle w:val="Normal"/>
              <w:widowControl/>
              <w:spacing w:before="0" w:after="200"/>
              <w:jc w:val="center"/>
              <w:rPr>
                <w:b/>
                <w:b/>
                <w:lang w:eastAsia="en-US"/>
              </w:rPr>
            </w:pPr>
            <w:r>
              <w:rPr>
                <w:b/>
                <w:kern w:val="0"/>
                <w:sz w:val="20"/>
                <w:szCs w:val="20"/>
              </w:rPr>
              <w:t>Исполнение</w:t>
            </w:r>
          </w:p>
        </w:tc>
      </w:tr>
      <w:tr>
        <w:trPr/>
        <w:tc>
          <w:tcPr>
            <w:tcW w:w="4819" w:type="dxa"/>
            <w:tcBorders/>
          </w:tcPr>
          <w:p>
            <w:pPr>
              <w:pStyle w:val="Normal"/>
              <w:widowControl/>
              <w:spacing w:before="0" w:after="200"/>
              <w:jc w:val="both"/>
              <w:rPr>
                <w:b/>
                <w:b/>
                <w:lang w:eastAsia="en-US"/>
              </w:rPr>
            </w:pPr>
            <w:r>
              <w:rPr>
                <w:kern w:val="0"/>
                <w:sz w:val="20"/>
                <w:szCs w:val="20"/>
              </w:rPr>
              <w:t>«Обустройство Парка отдыха в п. Комсомольский», ул. Октябрьская, 1А (</w:t>
            </w:r>
            <w:r>
              <w:rPr>
                <w:kern w:val="0"/>
                <w:sz w:val="20"/>
                <w:szCs w:val="20"/>
                <w:lang w:val="en-US"/>
              </w:rPr>
              <w:t xml:space="preserve">II </w:t>
            </w:r>
            <w:r>
              <w:rPr>
                <w:kern w:val="0"/>
                <w:sz w:val="20"/>
                <w:szCs w:val="20"/>
              </w:rPr>
              <w:t>этап)</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2022</w:t>
            </w:r>
          </w:p>
        </w:tc>
      </w:tr>
      <w:tr>
        <w:trPr/>
        <w:tc>
          <w:tcPr>
            <w:tcW w:w="4819" w:type="dxa"/>
            <w:tcBorders/>
          </w:tcPr>
          <w:p>
            <w:pPr>
              <w:pStyle w:val="Normal"/>
              <w:widowControl/>
              <w:spacing w:before="0" w:after="200"/>
              <w:jc w:val="both"/>
              <w:rPr>
                <w:lang w:eastAsia="en-US"/>
              </w:rPr>
            </w:pPr>
            <w:r>
              <w:rPr>
                <w:kern w:val="0"/>
                <w:sz w:val="20"/>
                <w:szCs w:val="20"/>
              </w:rPr>
              <w:t>Благоустройство обелиска Памяти ул. Школьная, 33 с. Большой Атлым</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left"/>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2023</w:t>
            </w:r>
          </w:p>
        </w:tc>
      </w:tr>
      <w:tr>
        <w:trPr/>
        <w:tc>
          <w:tcPr>
            <w:tcW w:w="4819" w:type="dxa"/>
            <w:tcBorders/>
          </w:tcPr>
          <w:p>
            <w:pPr>
              <w:pStyle w:val="Normal"/>
              <w:widowControl/>
              <w:spacing w:before="0" w:after="200"/>
              <w:jc w:val="both"/>
              <w:rPr>
                <w:lang w:eastAsia="en-US"/>
              </w:rPr>
            </w:pPr>
            <w:r>
              <w:rPr>
                <w:kern w:val="0"/>
                <w:sz w:val="20"/>
                <w:szCs w:val="20"/>
              </w:rPr>
              <w:t>Благоустройство детской игровой площадки с. Большой Атлым, ул. Школьная, 18</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left"/>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2025</w:t>
            </w:r>
          </w:p>
        </w:tc>
      </w:tr>
      <w:tr>
        <w:trPr/>
        <w:tc>
          <w:tcPr>
            <w:tcW w:w="4819" w:type="dxa"/>
            <w:tcBorders/>
          </w:tcPr>
          <w:p>
            <w:pPr>
              <w:pStyle w:val="Normal"/>
              <w:widowControl/>
              <w:spacing w:before="0" w:after="200"/>
              <w:jc w:val="both"/>
              <w:rPr>
                <w:lang w:eastAsia="en-US"/>
              </w:rPr>
            </w:pPr>
            <w:r>
              <w:rPr>
                <w:kern w:val="0"/>
                <w:sz w:val="20"/>
                <w:szCs w:val="20"/>
              </w:rPr>
              <w:t>ИТОГО</w:t>
            </w:r>
          </w:p>
        </w:tc>
        <w:tc>
          <w:tcPr>
            <w:tcW w:w="1724" w:type="dxa"/>
            <w:tcBorders/>
          </w:tcPr>
          <w:p>
            <w:pPr>
              <w:pStyle w:val="Normal"/>
              <w:widowControl/>
              <w:spacing w:before="0" w:after="200"/>
              <w:jc w:val="center"/>
              <w:rPr>
                <w:lang w:eastAsia="en-US"/>
              </w:rPr>
            </w:pPr>
            <w:r>
              <w:rPr>
                <w:kern w:val="0"/>
                <w:sz w:val="20"/>
                <w:szCs w:val="20"/>
              </w:rPr>
              <w:t>3</w:t>
            </w:r>
          </w:p>
        </w:tc>
        <w:tc>
          <w:tcPr>
            <w:tcW w:w="1615" w:type="dxa"/>
            <w:tcBorders/>
          </w:tcPr>
          <w:p>
            <w:pPr>
              <w:pStyle w:val="Normal"/>
              <w:widowControl/>
              <w:spacing w:before="0" w:after="200"/>
              <w:jc w:val="left"/>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lang w:eastAsia="en-US"/>
              </w:rPr>
            </w:r>
          </w:p>
        </w:tc>
      </w:tr>
    </w:tbl>
    <w:p>
      <w:pPr>
        <w:pStyle w:val="Normal"/>
        <w:rPr>
          <w:b/>
          <w:b/>
          <w:sz w:val="20"/>
          <w:szCs w:val="20"/>
          <w:lang w:eastAsia="en-US"/>
        </w:rPr>
      </w:pPr>
      <w:r>
        <w:rPr>
          <w:b/>
          <w:sz w:val="20"/>
          <w:szCs w:val="20"/>
          <w:lang w:eastAsia="en-US"/>
        </w:rPr>
      </w:r>
    </w:p>
    <w:p>
      <w:pPr>
        <w:pStyle w:val="Normal"/>
        <w:jc w:val="center"/>
        <w:rPr>
          <w:b/>
          <w:b/>
          <w:sz w:val="20"/>
          <w:szCs w:val="20"/>
        </w:rPr>
      </w:pPr>
      <w:r>
        <w:rPr>
          <w:b/>
          <w:sz w:val="20"/>
          <w:szCs w:val="20"/>
        </w:rPr>
        <w:t>Городское поселение Октябрьское</w:t>
      </w:r>
    </w:p>
    <w:tbl>
      <w:tblPr>
        <w:tblStyle w:val="afd"/>
        <w:tblW w:w="10349" w:type="dxa"/>
        <w:jc w:val="left"/>
        <w:tblInd w:w="-601" w:type="dxa"/>
        <w:tblLayout w:type="fixed"/>
        <w:tblCellMar>
          <w:top w:w="0" w:type="dxa"/>
          <w:left w:w="108" w:type="dxa"/>
          <w:bottom w:w="0" w:type="dxa"/>
          <w:right w:w="108" w:type="dxa"/>
        </w:tblCellMar>
        <w:tblLook w:firstRow="1" w:noVBand="1" w:lastRow="0" w:firstColumn="1" w:lastColumn="0" w:noHBand="0" w:val="04a0"/>
      </w:tblPr>
      <w:tblGrid>
        <w:gridCol w:w="4819"/>
        <w:gridCol w:w="1724"/>
        <w:gridCol w:w="1615"/>
        <w:gridCol w:w="2190"/>
      </w:tblGrid>
      <w:tr>
        <w:trPr/>
        <w:tc>
          <w:tcPr>
            <w:tcW w:w="4819" w:type="dxa"/>
            <w:tcBorders/>
          </w:tcPr>
          <w:p>
            <w:pPr>
              <w:pStyle w:val="Normal"/>
              <w:widowControl/>
              <w:spacing w:before="0" w:after="200"/>
              <w:jc w:val="center"/>
              <w:rPr>
                <w:b/>
                <w:b/>
                <w:lang w:eastAsia="en-US"/>
              </w:rPr>
            </w:pPr>
            <w:r>
              <w:rPr>
                <w:b/>
                <w:kern w:val="0"/>
                <w:sz w:val="20"/>
                <w:szCs w:val="20"/>
              </w:rPr>
              <w:t>Перечень благоустроенных территорий</w:t>
            </w:r>
          </w:p>
        </w:tc>
        <w:tc>
          <w:tcPr>
            <w:tcW w:w="1724" w:type="dxa"/>
            <w:tcBorders/>
          </w:tcPr>
          <w:p>
            <w:pPr>
              <w:pStyle w:val="Normal"/>
              <w:widowControl/>
              <w:spacing w:before="0" w:after="200"/>
              <w:jc w:val="center"/>
              <w:rPr>
                <w:b/>
                <w:b/>
                <w:lang w:eastAsia="en-US"/>
              </w:rPr>
            </w:pPr>
            <w:r>
              <w:rPr>
                <w:b/>
                <w:kern w:val="0"/>
                <w:sz w:val="20"/>
                <w:szCs w:val="20"/>
              </w:rPr>
              <w:t>Кол-во мест общего пользования</w:t>
            </w:r>
          </w:p>
        </w:tc>
        <w:tc>
          <w:tcPr>
            <w:tcW w:w="1615" w:type="dxa"/>
            <w:tcBorders/>
          </w:tcPr>
          <w:p>
            <w:pPr>
              <w:pStyle w:val="Normal"/>
              <w:widowControl/>
              <w:spacing w:before="0" w:after="200"/>
              <w:jc w:val="center"/>
              <w:rPr>
                <w:b/>
                <w:b/>
                <w:lang w:eastAsia="en-US"/>
              </w:rPr>
            </w:pPr>
            <w:r>
              <w:rPr>
                <w:b/>
                <w:kern w:val="0"/>
                <w:sz w:val="20"/>
                <w:szCs w:val="20"/>
              </w:rPr>
              <w:t>Кол-во дворовых территорий</w:t>
            </w:r>
          </w:p>
        </w:tc>
        <w:tc>
          <w:tcPr>
            <w:tcW w:w="2190" w:type="dxa"/>
            <w:tcBorders/>
          </w:tcPr>
          <w:p>
            <w:pPr>
              <w:pStyle w:val="Normal"/>
              <w:widowControl/>
              <w:spacing w:before="0" w:after="200"/>
              <w:jc w:val="center"/>
              <w:rPr>
                <w:b/>
                <w:b/>
                <w:lang w:eastAsia="en-US"/>
              </w:rPr>
            </w:pPr>
            <w:r>
              <w:rPr>
                <w:b/>
                <w:kern w:val="0"/>
                <w:sz w:val="20"/>
                <w:szCs w:val="20"/>
              </w:rPr>
              <w:t>Исполнение</w:t>
            </w:r>
          </w:p>
        </w:tc>
      </w:tr>
      <w:tr>
        <w:trPr/>
        <w:tc>
          <w:tcPr>
            <w:tcW w:w="4819" w:type="dxa"/>
            <w:tcBorders/>
          </w:tcPr>
          <w:p>
            <w:pPr>
              <w:pStyle w:val="Normal"/>
              <w:widowControl/>
              <w:spacing w:before="0" w:after="200"/>
              <w:jc w:val="both"/>
              <w:rPr>
                <w:lang w:eastAsia="en-US"/>
              </w:rPr>
            </w:pPr>
            <w:r>
              <w:rPr>
                <w:kern w:val="0"/>
                <w:sz w:val="20"/>
                <w:szCs w:val="20"/>
              </w:rPr>
              <w:t>Обустройство спортивной площадки «Под открытым небом»</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2022</w:t>
            </w:r>
          </w:p>
        </w:tc>
      </w:tr>
      <w:tr>
        <w:trPr/>
        <w:tc>
          <w:tcPr>
            <w:tcW w:w="4819" w:type="dxa"/>
            <w:tcBorders/>
          </w:tcPr>
          <w:p>
            <w:pPr>
              <w:pStyle w:val="Normal"/>
              <w:widowControl/>
              <w:spacing w:before="0" w:after="200"/>
              <w:jc w:val="both"/>
              <w:rPr>
                <w:lang w:eastAsia="en-US"/>
              </w:rPr>
            </w:pPr>
            <w:r>
              <w:rPr>
                <w:kern w:val="0"/>
                <w:sz w:val="20"/>
                <w:szCs w:val="20"/>
              </w:rPr>
              <w:t>Благоустройство парка «Победы» ул. Гагарина 6б, п. Кормужиханка</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left"/>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2023</w:t>
            </w:r>
          </w:p>
        </w:tc>
      </w:tr>
      <w:tr>
        <w:trPr/>
        <w:tc>
          <w:tcPr>
            <w:tcW w:w="4819" w:type="dxa"/>
            <w:tcBorders/>
          </w:tcPr>
          <w:p>
            <w:pPr>
              <w:pStyle w:val="Normal"/>
              <w:widowControl/>
              <w:spacing w:before="0" w:after="200"/>
              <w:jc w:val="both"/>
              <w:rPr>
                <w:lang w:eastAsia="en-US"/>
              </w:rPr>
            </w:pPr>
            <w:r>
              <w:rPr>
                <w:kern w:val="0"/>
                <w:sz w:val="20"/>
                <w:szCs w:val="20"/>
              </w:rPr>
              <w:t>Благоустройство центральной площади, ул. Бичинева,11</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left"/>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2024</w:t>
            </w:r>
          </w:p>
        </w:tc>
      </w:tr>
      <w:tr>
        <w:trPr/>
        <w:tc>
          <w:tcPr>
            <w:tcW w:w="4819" w:type="dxa"/>
            <w:tcBorders/>
          </w:tcPr>
          <w:p>
            <w:pPr>
              <w:pStyle w:val="Normal"/>
              <w:widowControl/>
              <w:spacing w:before="0" w:after="200"/>
              <w:jc w:val="both"/>
              <w:rPr>
                <w:lang w:eastAsia="en-US"/>
              </w:rPr>
            </w:pPr>
            <w:r>
              <w:rPr>
                <w:kern w:val="0"/>
                <w:sz w:val="20"/>
                <w:szCs w:val="20"/>
              </w:rPr>
              <w:t>ИТОГО</w:t>
            </w:r>
          </w:p>
        </w:tc>
        <w:tc>
          <w:tcPr>
            <w:tcW w:w="1724" w:type="dxa"/>
            <w:tcBorders/>
          </w:tcPr>
          <w:p>
            <w:pPr>
              <w:pStyle w:val="Normal"/>
              <w:widowControl/>
              <w:spacing w:before="0" w:after="200"/>
              <w:jc w:val="center"/>
              <w:rPr>
                <w:lang w:eastAsia="en-US"/>
              </w:rPr>
            </w:pPr>
            <w:r>
              <w:rPr>
                <w:kern w:val="0"/>
                <w:sz w:val="20"/>
                <w:szCs w:val="20"/>
              </w:rPr>
              <w:t>3</w:t>
            </w:r>
          </w:p>
        </w:tc>
        <w:tc>
          <w:tcPr>
            <w:tcW w:w="1615" w:type="dxa"/>
            <w:tcBorders/>
          </w:tcPr>
          <w:p>
            <w:pPr>
              <w:pStyle w:val="Normal"/>
              <w:widowControl/>
              <w:spacing w:before="0" w:after="200"/>
              <w:jc w:val="left"/>
              <w:rPr>
                <w:lang w:eastAsia="en-US"/>
              </w:rPr>
            </w:pPr>
            <w:r>
              <w:rPr>
                <w:kern w:val="0"/>
                <w:sz w:val="20"/>
                <w:szCs w:val="20"/>
                <w:lang w:eastAsia="en-US"/>
              </w:rPr>
            </w:r>
          </w:p>
        </w:tc>
        <w:tc>
          <w:tcPr>
            <w:tcW w:w="2190" w:type="dxa"/>
            <w:tcBorders/>
          </w:tcPr>
          <w:p>
            <w:pPr>
              <w:pStyle w:val="Normal"/>
              <w:widowControl/>
              <w:spacing w:before="0" w:after="200"/>
              <w:jc w:val="left"/>
              <w:rPr>
                <w:lang w:eastAsia="en-US"/>
              </w:rPr>
            </w:pPr>
            <w:r>
              <w:rPr>
                <w:kern w:val="0"/>
                <w:sz w:val="20"/>
                <w:szCs w:val="20"/>
                <w:lang w:eastAsia="en-US"/>
              </w:rPr>
            </w:r>
          </w:p>
        </w:tc>
      </w:tr>
    </w:tbl>
    <w:p>
      <w:pPr>
        <w:pStyle w:val="Normal"/>
        <w:rPr>
          <w:b/>
          <w:b/>
          <w:sz w:val="20"/>
          <w:szCs w:val="20"/>
          <w:lang w:eastAsia="en-US"/>
        </w:rPr>
      </w:pPr>
      <w:r>
        <w:rPr>
          <w:b/>
          <w:sz w:val="20"/>
          <w:szCs w:val="20"/>
          <w:lang w:eastAsia="en-US"/>
        </w:rPr>
      </w:r>
    </w:p>
    <w:p>
      <w:pPr>
        <w:pStyle w:val="Normal"/>
        <w:jc w:val="center"/>
        <w:rPr>
          <w:b/>
          <w:b/>
          <w:sz w:val="20"/>
          <w:szCs w:val="20"/>
        </w:rPr>
      </w:pPr>
      <w:r>
        <w:rPr>
          <w:b/>
          <w:sz w:val="20"/>
          <w:szCs w:val="20"/>
        </w:rPr>
        <w:t>Сельское поселение Перегребное</w:t>
      </w:r>
    </w:p>
    <w:tbl>
      <w:tblPr>
        <w:tblStyle w:val="afd"/>
        <w:tblW w:w="10349" w:type="dxa"/>
        <w:jc w:val="left"/>
        <w:tblInd w:w="-601" w:type="dxa"/>
        <w:tblLayout w:type="fixed"/>
        <w:tblCellMar>
          <w:top w:w="0" w:type="dxa"/>
          <w:left w:w="108" w:type="dxa"/>
          <w:bottom w:w="0" w:type="dxa"/>
          <w:right w:w="108" w:type="dxa"/>
        </w:tblCellMar>
        <w:tblLook w:firstRow="1" w:noVBand="1" w:lastRow="0" w:firstColumn="1" w:lastColumn="0" w:noHBand="0" w:val="04a0"/>
      </w:tblPr>
      <w:tblGrid>
        <w:gridCol w:w="4819"/>
        <w:gridCol w:w="1724"/>
        <w:gridCol w:w="1615"/>
        <w:gridCol w:w="2190"/>
      </w:tblGrid>
      <w:tr>
        <w:trPr/>
        <w:tc>
          <w:tcPr>
            <w:tcW w:w="4819" w:type="dxa"/>
            <w:tcBorders/>
          </w:tcPr>
          <w:p>
            <w:pPr>
              <w:pStyle w:val="Normal"/>
              <w:widowControl/>
              <w:spacing w:before="0" w:after="200"/>
              <w:jc w:val="center"/>
              <w:rPr>
                <w:b/>
                <w:b/>
                <w:lang w:eastAsia="en-US"/>
              </w:rPr>
            </w:pPr>
            <w:r>
              <w:rPr>
                <w:b/>
                <w:kern w:val="0"/>
                <w:sz w:val="20"/>
                <w:szCs w:val="20"/>
              </w:rPr>
              <w:t>Перечень благоустроенных территорий</w:t>
            </w:r>
          </w:p>
        </w:tc>
        <w:tc>
          <w:tcPr>
            <w:tcW w:w="1724" w:type="dxa"/>
            <w:tcBorders/>
          </w:tcPr>
          <w:p>
            <w:pPr>
              <w:pStyle w:val="Normal"/>
              <w:widowControl/>
              <w:spacing w:before="0" w:after="200"/>
              <w:jc w:val="center"/>
              <w:rPr>
                <w:b/>
                <w:b/>
                <w:lang w:eastAsia="en-US"/>
              </w:rPr>
            </w:pPr>
            <w:r>
              <w:rPr>
                <w:b/>
                <w:kern w:val="0"/>
                <w:sz w:val="20"/>
                <w:szCs w:val="20"/>
              </w:rPr>
              <w:t>Кол-во мест общего пользования</w:t>
            </w:r>
          </w:p>
        </w:tc>
        <w:tc>
          <w:tcPr>
            <w:tcW w:w="1615" w:type="dxa"/>
            <w:tcBorders/>
          </w:tcPr>
          <w:p>
            <w:pPr>
              <w:pStyle w:val="Normal"/>
              <w:widowControl/>
              <w:spacing w:before="0" w:after="200"/>
              <w:jc w:val="center"/>
              <w:rPr>
                <w:b/>
                <w:b/>
                <w:lang w:eastAsia="en-US"/>
              </w:rPr>
            </w:pPr>
            <w:r>
              <w:rPr>
                <w:b/>
                <w:kern w:val="0"/>
                <w:sz w:val="20"/>
                <w:szCs w:val="20"/>
              </w:rPr>
              <w:t>Кол-во дворовых территорий</w:t>
            </w:r>
          </w:p>
        </w:tc>
        <w:tc>
          <w:tcPr>
            <w:tcW w:w="2190" w:type="dxa"/>
            <w:tcBorders/>
          </w:tcPr>
          <w:p>
            <w:pPr>
              <w:pStyle w:val="Normal"/>
              <w:widowControl/>
              <w:spacing w:before="0" w:after="200"/>
              <w:jc w:val="center"/>
              <w:rPr>
                <w:b/>
                <w:b/>
                <w:lang w:eastAsia="en-US"/>
              </w:rPr>
            </w:pPr>
            <w:r>
              <w:rPr>
                <w:b/>
                <w:kern w:val="0"/>
                <w:sz w:val="20"/>
                <w:szCs w:val="20"/>
              </w:rPr>
              <w:t>Исполнение</w:t>
            </w:r>
          </w:p>
        </w:tc>
      </w:tr>
      <w:tr>
        <w:trPr/>
        <w:tc>
          <w:tcPr>
            <w:tcW w:w="4819" w:type="dxa"/>
            <w:tcBorders/>
          </w:tcPr>
          <w:p>
            <w:pPr>
              <w:pStyle w:val="Normal"/>
              <w:widowControl/>
              <w:spacing w:before="0" w:after="200"/>
              <w:jc w:val="both"/>
              <w:rPr>
                <w:lang w:eastAsia="en-US"/>
              </w:rPr>
            </w:pPr>
            <w:r>
              <w:rPr>
                <w:kern w:val="0"/>
                <w:sz w:val="20"/>
                <w:szCs w:val="20"/>
              </w:rPr>
              <w:t>Благоустройство монументального сооружения «Поклонный крест» ул. Рыбников, 1п</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left"/>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2023</w:t>
            </w:r>
          </w:p>
        </w:tc>
      </w:tr>
      <w:tr>
        <w:trPr/>
        <w:tc>
          <w:tcPr>
            <w:tcW w:w="4819" w:type="dxa"/>
            <w:tcBorders/>
          </w:tcPr>
          <w:p>
            <w:pPr>
              <w:pStyle w:val="Normal"/>
              <w:widowControl/>
              <w:spacing w:before="0" w:after="200"/>
              <w:jc w:val="both"/>
              <w:rPr>
                <w:lang w:eastAsia="en-US"/>
              </w:rPr>
            </w:pPr>
            <w:r>
              <w:rPr>
                <w:kern w:val="0"/>
                <w:sz w:val="20"/>
                <w:szCs w:val="20"/>
              </w:rPr>
              <w:t>Благоустройство мемориала воинам ул. Ленина, 1а, д. Чемаши</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left"/>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2023</w:t>
            </w:r>
          </w:p>
        </w:tc>
      </w:tr>
      <w:tr>
        <w:trPr/>
        <w:tc>
          <w:tcPr>
            <w:tcW w:w="4819" w:type="dxa"/>
            <w:tcBorders/>
          </w:tcPr>
          <w:p>
            <w:pPr>
              <w:pStyle w:val="Normal"/>
              <w:widowControl/>
              <w:spacing w:before="0" w:after="200"/>
              <w:jc w:val="both"/>
              <w:rPr>
                <w:lang w:eastAsia="en-US"/>
              </w:rPr>
            </w:pPr>
            <w:r>
              <w:rPr>
                <w:kern w:val="0"/>
                <w:sz w:val="20"/>
                <w:szCs w:val="20"/>
              </w:rPr>
              <w:t>Благоустройство детской площадки ул. Строителей, д.3а</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left"/>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2024</w:t>
            </w:r>
          </w:p>
        </w:tc>
      </w:tr>
      <w:tr>
        <w:trPr/>
        <w:tc>
          <w:tcPr>
            <w:tcW w:w="4819" w:type="dxa"/>
            <w:tcBorders/>
          </w:tcPr>
          <w:p>
            <w:pPr>
              <w:pStyle w:val="Normal"/>
              <w:widowControl/>
              <w:spacing w:before="0" w:after="200"/>
              <w:jc w:val="both"/>
              <w:rPr>
                <w:lang w:eastAsia="en-US"/>
              </w:rPr>
            </w:pPr>
            <w:r>
              <w:rPr>
                <w:kern w:val="0"/>
                <w:sz w:val="20"/>
                <w:szCs w:val="20"/>
              </w:rPr>
              <w:t>Благоустройство парка «Дружбы» ул. Школьная, 9г, д. Чемаши</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left"/>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2024</w:t>
            </w:r>
          </w:p>
        </w:tc>
      </w:tr>
      <w:tr>
        <w:trPr/>
        <w:tc>
          <w:tcPr>
            <w:tcW w:w="4819" w:type="dxa"/>
            <w:tcBorders/>
          </w:tcPr>
          <w:p>
            <w:pPr>
              <w:pStyle w:val="Normal"/>
              <w:widowControl/>
              <w:spacing w:before="0" w:after="200"/>
              <w:jc w:val="both"/>
              <w:rPr>
                <w:lang w:eastAsia="en-US"/>
              </w:rPr>
            </w:pPr>
            <w:r>
              <w:rPr>
                <w:kern w:val="0"/>
                <w:sz w:val="20"/>
                <w:szCs w:val="20"/>
              </w:rPr>
              <w:t>Благоустройство центральной площади ул. Советская, 7а</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left"/>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2025</w:t>
            </w:r>
          </w:p>
        </w:tc>
      </w:tr>
      <w:tr>
        <w:trPr/>
        <w:tc>
          <w:tcPr>
            <w:tcW w:w="4819" w:type="dxa"/>
            <w:tcBorders/>
          </w:tcPr>
          <w:p>
            <w:pPr>
              <w:pStyle w:val="Normal"/>
              <w:widowControl/>
              <w:spacing w:before="0" w:after="200"/>
              <w:jc w:val="both"/>
              <w:rPr>
                <w:lang w:eastAsia="en-US"/>
              </w:rPr>
            </w:pPr>
            <w:r>
              <w:rPr>
                <w:kern w:val="0"/>
                <w:sz w:val="20"/>
                <w:szCs w:val="20"/>
              </w:rPr>
              <w:t>Благоустройство площади отдыха ул. Строителей, д.50б</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2025</w:t>
            </w:r>
          </w:p>
        </w:tc>
      </w:tr>
      <w:tr>
        <w:trPr/>
        <w:tc>
          <w:tcPr>
            <w:tcW w:w="4819" w:type="dxa"/>
            <w:tcBorders/>
          </w:tcPr>
          <w:p>
            <w:pPr>
              <w:pStyle w:val="Normal"/>
              <w:widowControl/>
              <w:spacing w:before="0" w:after="200"/>
              <w:jc w:val="both"/>
              <w:rPr>
                <w:lang w:eastAsia="en-US"/>
              </w:rPr>
            </w:pPr>
            <w:r>
              <w:rPr>
                <w:kern w:val="0"/>
                <w:sz w:val="20"/>
                <w:szCs w:val="20"/>
              </w:rPr>
              <w:t>Благоустройство площади отдыха ул. Строителей, 2б</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left"/>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2025</w:t>
            </w:r>
          </w:p>
        </w:tc>
      </w:tr>
      <w:tr>
        <w:trPr/>
        <w:tc>
          <w:tcPr>
            <w:tcW w:w="4819" w:type="dxa"/>
            <w:tcBorders/>
          </w:tcPr>
          <w:p>
            <w:pPr>
              <w:pStyle w:val="Normal"/>
              <w:widowControl/>
              <w:spacing w:before="0" w:after="200"/>
              <w:jc w:val="both"/>
              <w:rPr>
                <w:lang w:eastAsia="en-US"/>
              </w:rPr>
            </w:pPr>
            <w:r>
              <w:rPr>
                <w:kern w:val="0"/>
                <w:sz w:val="20"/>
                <w:szCs w:val="20"/>
              </w:rPr>
              <w:t>Благоустройство детской площади ул. Строителей, д.18а</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2025</w:t>
            </w:r>
          </w:p>
        </w:tc>
      </w:tr>
      <w:tr>
        <w:trPr/>
        <w:tc>
          <w:tcPr>
            <w:tcW w:w="4819" w:type="dxa"/>
            <w:tcBorders/>
          </w:tcPr>
          <w:p>
            <w:pPr>
              <w:pStyle w:val="Normal"/>
              <w:widowControl/>
              <w:spacing w:before="0" w:after="200"/>
              <w:jc w:val="both"/>
              <w:rPr>
                <w:lang w:eastAsia="en-US"/>
              </w:rPr>
            </w:pPr>
            <w:r>
              <w:rPr>
                <w:kern w:val="0"/>
                <w:sz w:val="20"/>
                <w:szCs w:val="20"/>
              </w:rPr>
              <w:t>Благоустройство площадки для выгула собак ул. Таежная, 5а</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2025</w:t>
            </w:r>
          </w:p>
        </w:tc>
      </w:tr>
      <w:tr>
        <w:trPr/>
        <w:tc>
          <w:tcPr>
            <w:tcW w:w="4819" w:type="dxa"/>
            <w:tcBorders/>
          </w:tcPr>
          <w:p>
            <w:pPr>
              <w:pStyle w:val="Normal"/>
              <w:widowControl/>
              <w:spacing w:before="0" w:after="200"/>
              <w:jc w:val="both"/>
              <w:rPr>
                <w:lang w:eastAsia="en-US"/>
              </w:rPr>
            </w:pPr>
            <w:r>
              <w:rPr>
                <w:kern w:val="0"/>
                <w:sz w:val="20"/>
                <w:szCs w:val="20"/>
              </w:rPr>
              <w:t>Благоустройство площади отдыха ул. Таежная, 7п</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2025</w:t>
            </w:r>
          </w:p>
        </w:tc>
      </w:tr>
      <w:tr>
        <w:trPr/>
        <w:tc>
          <w:tcPr>
            <w:tcW w:w="4819" w:type="dxa"/>
            <w:tcBorders/>
          </w:tcPr>
          <w:p>
            <w:pPr>
              <w:pStyle w:val="Normal"/>
              <w:widowControl/>
              <w:spacing w:before="0" w:after="200"/>
              <w:jc w:val="both"/>
              <w:rPr>
                <w:lang w:eastAsia="en-US"/>
              </w:rPr>
            </w:pPr>
            <w:r>
              <w:rPr>
                <w:kern w:val="0"/>
                <w:sz w:val="20"/>
                <w:szCs w:val="20"/>
              </w:rPr>
              <w:t>Благоустройство детской площадки ул. Таежная, 14</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2025</w:t>
            </w:r>
          </w:p>
        </w:tc>
      </w:tr>
      <w:tr>
        <w:trPr/>
        <w:tc>
          <w:tcPr>
            <w:tcW w:w="4819" w:type="dxa"/>
            <w:tcBorders/>
          </w:tcPr>
          <w:p>
            <w:pPr>
              <w:pStyle w:val="Normal"/>
              <w:widowControl/>
              <w:spacing w:before="0" w:after="200"/>
              <w:jc w:val="both"/>
              <w:rPr>
                <w:lang w:eastAsia="en-US"/>
              </w:rPr>
            </w:pPr>
            <w:r>
              <w:rPr>
                <w:kern w:val="0"/>
                <w:sz w:val="20"/>
                <w:szCs w:val="20"/>
              </w:rPr>
              <w:t>Благоустройство мест отдыха у воды (пляж) ул. Зимняя, 2а</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2025</w:t>
            </w:r>
          </w:p>
        </w:tc>
      </w:tr>
      <w:tr>
        <w:trPr/>
        <w:tc>
          <w:tcPr>
            <w:tcW w:w="4819" w:type="dxa"/>
            <w:tcBorders/>
          </w:tcPr>
          <w:p>
            <w:pPr>
              <w:pStyle w:val="Normal"/>
              <w:widowControl/>
              <w:spacing w:before="0" w:after="200"/>
              <w:jc w:val="both"/>
              <w:rPr>
                <w:lang w:eastAsia="en-US"/>
              </w:rPr>
            </w:pPr>
            <w:r>
              <w:rPr>
                <w:kern w:val="0"/>
                <w:sz w:val="20"/>
                <w:szCs w:val="20"/>
              </w:rPr>
              <w:t>Благоустройство детской площадки, пер. Школьный, 1</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2025</w:t>
            </w:r>
          </w:p>
        </w:tc>
      </w:tr>
      <w:tr>
        <w:trPr/>
        <w:tc>
          <w:tcPr>
            <w:tcW w:w="4819" w:type="dxa"/>
            <w:tcBorders/>
          </w:tcPr>
          <w:p>
            <w:pPr>
              <w:pStyle w:val="Normal"/>
              <w:widowControl/>
              <w:spacing w:before="0" w:after="200"/>
              <w:jc w:val="both"/>
              <w:rPr>
                <w:lang w:eastAsia="en-US"/>
              </w:rPr>
            </w:pPr>
            <w:r>
              <w:rPr>
                <w:kern w:val="0"/>
                <w:sz w:val="20"/>
                <w:szCs w:val="20"/>
              </w:rPr>
              <w:t>Благоустройство детской площадки, ул. Почтовая, 7а, д. Нижние Нарыкары</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2025</w:t>
            </w:r>
          </w:p>
        </w:tc>
      </w:tr>
      <w:tr>
        <w:trPr/>
        <w:tc>
          <w:tcPr>
            <w:tcW w:w="4819" w:type="dxa"/>
            <w:tcBorders/>
          </w:tcPr>
          <w:p>
            <w:pPr>
              <w:pStyle w:val="Normal"/>
              <w:widowControl/>
              <w:spacing w:before="0" w:after="200"/>
              <w:jc w:val="both"/>
              <w:rPr>
                <w:lang w:eastAsia="en-US"/>
              </w:rPr>
            </w:pPr>
            <w:r>
              <w:rPr>
                <w:kern w:val="0"/>
                <w:sz w:val="20"/>
                <w:szCs w:val="20"/>
              </w:rPr>
              <w:t>Благоустройство детской площадки, ул. Ленина, 4б, д. Чемаши</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2025</w:t>
            </w:r>
          </w:p>
        </w:tc>
      </w:tr>
      <w:tr>
        <w:trPr/>
        <w:tc>
          <w:tcPr>
            <w:tcW w:w="4819" w:type="dxa"/>
            <w:tcBorders/>
          </w:tcPr>
          <w:p>
            <w:pPr>
              <w:pStyle w:val="Normal"/>
              <w:widowControl/>
              <w:spacing w:before="0" w:after="200"/>
              <w:jc w:val="both"/>
              <w:rPr>
                <w:lang w:eastAsia="en-US"/>
              </w:rPr>
            </w:pPr>
            <w:r>
              <w:rPr>
                <w:kern w:val="0"/>
                <w:sz w:val="20"/>
                <w:szCs w:val="20"/>
              </w:rPr>
              <w:t>Благоустройство площади Победы, ул. Почтовая, 7б, д. Нижние Нарыкары</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2025</w:t>
            </w:r>
          </w:p>
        </w:tc>
      </w:tr>
      <w:tr>
        <w:trPr/>
        <w:tc>
          <w:tcPr>
            <w:tcW w:w="4819" w:type="dxa"/>
            <w:tcBorders/>
          </w:tcPr>
          <w:p>
            <w:pPr>
              <w:pStyle w:val="Normal"/>
              <w:widowControl/>
              <w:spacing w:before="0" w:after="200"/>
              <w:jc w:val="both"/>
              <w:rPr>
                <w:lang w:eastAsia="en-US"/>
              </w:rPr>
            </w:pPr>
            <w:r>
              <w:rPr>
                <w:kern w:val="0"/>
                <w:sz w:val="20"/>
                <w:szCs w:val="20"/>
              </w:rPr>
              <w:t>Благоустройство дворовых территорий ул. Спасенникова, д. 1, д.13, д.13а, д.13б, 14а</w:t>
            </w:r>
          </w:p>
        </w:tc>
        <w:tc>
          <w:tcPr>
            <w:tcW w:w="1724" w:type="dxa"/>
            <w:tcBorders/>
          </w:tcPr>
          <w:p>
            <w:pPr>
              <w:pStyle w:val="Normal"/>
              <w:widowControl/>
              <w:spacing w:before="0" w:after="200"/>
              <w:jc w:val="center"/>
              <w:rPr>
                <w:lang w:eastAsia="en-US"/>
              </w:rPr>
            </w:pPr>
            <w:r>
              <w:rPr>
                <w:kern w:val="0"/>
                <w:sz w:val="20"/>
                <w:szCs w:val="20"/>
                <w:lang w:eastAsia="en-US"/>
              </w:rPr>
            </w:r>
          </w:p>
        </w:tc>
        <w:tc>
          <w:tcPr>
            <w:tcW w:w="1615" w:type="dxa"/>
            <w:tcBorders/>
          </w:tcPr>
          <w:p>
            <w:pPr>
              <w:pStyle w:val="Normal"/>
              <w:widowControl/>
              <w:spacing w:before="0" w:after="200"/>
              <w:jc w:val="center"/>
              <w:rPr>
                <w:lang w:eastAsia="en-US"/>
              </w:rPr>
            </w:pPr>
            <w:r>
              <w:rPr>
                <w:kern w:val="0"/>
                <w:sz w:val="20"/>
                <w:szCs w:val="20"/>
              </w:rPr>
              <w:t>5</w:t>
            </w:r>
          </w:p>
        </w:tc>
        <w:tc>
          <w:tcPr>
            <w:tcW w:w="2190" w:type="dxa"/>
            <w:tcBorders/>
          </w:tcPr>
          <w:p>
            <w:pPr>
              <w:pStyle w:val="Normal"/>
              <w:widowControl/>
              <w:spacing w:before="0" w:after="200"/>
              <w:jc w:val="center"/>
              <w:rPr>
                <w:lang w:eastAsia="en-US"/>
              </w:rPr>
            </w:pPr>
            <w:r>
              <w:rPr>
                <w:kern w:val="0"/>
                <w:sz w:val="20"/>
                <w:szCs w:val="20"/>
              </w:rPr>
              <w:t>2025</w:t>
            </w:r>
          </w:p>
        </w:tc>
      </w:tr>
      <w:tr>
        <w:trPr/>
        <w:tc>
          <w:tcPr>
            <w:tcW w:w="4819" w:type="dxa"/>
            <w:tcBorders/>
          </w:tcPr>
          <w:p>
            <w:pPr>
              <w:pStyle w:val="Normal"/>
              <w:widowControl/>
              <w:spacing w:before="0" w:after="200"/>
              <w:jc w:val="both"/>
              <w:rPr>
                <w:lang w:eastAsia="en-US"/>
              </w:rPr>
            </w:pPr>
            <w:r>
              <w:rPr>
                <w:kern w:val="0"/>
                <w:sz w:val="20"/>
                <w:szCs w:val="20"/>
              </w:rPr>
              <w:t>Благоустройство дворовых территорий ул. Лесная, д.6а, д. 6в, д.6б</w:t>
            </w:r>
          </w:p>
        </w:tc>
        <w:tc>
          <w:tcPr>
            <w:tcW w:w="1724" w:type="dxa"/>
            <w:tcBorders/>
          </w:tcPr>
          <w:p>
            <w:pPr>
              <w:pStyle w:val="Normal"/>
              <w:widowControl/>
              <w:spacing w:before="0" w:after="200"/>
              <w:jc w:val="center"/>
              <w:rPr>
                <w:lang w:eastAsia="en-US"/>
              </w:rPr>
            </w:pPr>
            <w:r>
              <w:rPr>
                <w:kern w:val="0"/>
                <w:sz w:val="20"/>
                <w:szCs w:val="20"/>
                <w:lang w:eastAsia="en-US"/>
              </w:rPr>
            </w:r>
          </w:p>
        </w:tc>
        <w:tc>
          <w:tcPr>
            <w:tcW w:w="1615" w:type="dxa"/>
            <w:tcBorders/>
          </w:tcPr>
          <w:p>
            <w:pPr>
              <w:pStyle w:val="Normal"/>
              <w:widowControl/>
              <w:spacing w:before="0" w:after="200"/>
              <w:jc w:val="center"/>
              <w:rPr>
                <w:lang w:eastAsia="en-US"/>
              </w:rPr>
            </w:pPr>
            <w:r>
              <w:rPr>
                <w:kern w:val="0"/>
                <w:sz w:val="20"/>
                <w:szCs w:val="20"/>
              </w:rPr>
              <w:t>3</w:t>
            </w:r>
          </w:p>
        </w:tc>
        <w:tc>
          <w:tcPr>
            <w:tcW w:w="2190" w:type="dxa"/>
            <w:tcBorders/>
          </w:tcPr>
          <w:p>
            <w:pPr>
              <w:pStyle w:val="Normal"/>
              <w:widowControl/>
              <w:spacing w:before="0" w:after="200"/>
              <w:jc w:val="center"/>
              <w:rPr>
                <w:lang w:eastAsia="en-US"/>
              </w:rPr>
            </w:pPr>
            <w:r>
              <w:rPr>
                <w:kern w:val="0"/>
                <w:sz w:val="20"/>
                <w:szCs w:val="20"/>
              </w:rPr>
              <w:t>2025</w:t>
            </w:r>
          </w:p>
        </w:tc>
      </w:tr>
      <w:tr>
        <w:trPr/>
        <w:tc>
          <w:tcPr>
            <w:tcW w:w="4819" w:type="dxa"/>
            <w:tcBorders/>
          </w:tcPr>
          <w:p>
            <w:pPr>
              <w:pStyle w:val="Normal"/>
              <w:widowControl/>
              <w:spacing w:before="0" w:after="200"/>
              <w:jc w:val="both"/>
              <w:rPr>
                <w:lang w:eastAsia="en-US"/>
              </w:rPr>
            </w:pPr>
            <w:r>
              <w:rPr>
                <w:kern w:val="0"/>
                <w:sz w:val="20"/>
                <w:szCs w:val="20"/>
              </w:rPr>
              <w:t>Благоустройство дворовых территорий ул. Строителей, д.14, д. 17б, д.20, д.22, д.23</w:t>
            </w:r>
          </w:p>
        </w:tc>
        <w:tc>
          <w:tcPr>
            <w:tcW w:w="1724" w:type="dxa"/>
            <w:tcBorders/>
          </w:tcPr>
          <w:p>
            <w:pPr>
              <w:pStyle w:val="Normal"/>
              <w:widowControl/>
              <w:spacing w:before="0" w:after="200"/>
              <w:jc w:val="center"/>
              <w:rPr>
                <w:lang w:eastAsia="en-US"/>
              </w:rPr>
            </w:pPr>
            <w:r>
              <w:rPr>
                <w:kern w:val="0"/>
                <w:sz w:val="20"/>
                <w:szCs w:val="20"/>
                <w:lang w:eastAsia="en-US"/>
              </w:rPr>
            </w:r>
          </w:p>
        </w:tc>
        <w:tc>
          <w:tcPr>
            <w:tcW w:w="1615" w:type="dxa"/>
            <w:tcBorders/>
          </w:tcPr>
          <w:p>
            <w:pPr>
              <w:pStyle w:val="Normal"/>
              <w:widowControl/>
              <w:spacing w:before="0" w:after="200"/>
              <w:jc w:val="center"/>
              <w:rPr>
                <w:lang w:eastAsia="en-US"/>
              </w:rPr>
            </w:pPr>
            <w:r>
              <w:rPr>
                <w:kern w:val="0"/>
                <w:sz w:val="20"/>
                <w:szCs w:val="20"/>
              </w:rPr>
              <w:t>5</w:t>
            </w:r>
          </w:p>
        </w:tc>
        <w:tc>
          <w:tcPr>
            <w:tcW w:w="2190" w:type="dxa"/>
            <w:tcBorders/>
          </w:tcPr>
          <w:p>
            <w:pPr>
              <w:pStyle w:val="Normal"/>
              <w:widowControl/>
              <w:spacing w:before="0" w:after="200"/>
              <w:jc w:val="center"/>
              <w:rPr>
                <w:lang w:eastAsia="en-US"/>
              </w:rPr>
            </w:pPr>
            <w:r>
              <w:rPr>
                <w:kern w:val="0"/>
                <w:sz w:val="20"/>
                <w:szCs w:val="20"/>
              </w:rPr>
              <w:t>2025</w:t>
            </w:r>
          </w:p>
        </w:tc>
      </w:tr>
      <w:tr>
        <w:trPr/>
        <w:tc>
          <w:tcPr>
            <w:tcW w:w="4819" w:type="dxa"/>
            <w:tcBorders/>
          </w:tcPr>
          <w:p>
            <w:pPr>
              <w:pStyle w:val="Normal"/>
              <w:widowControl/>
              <w:spacing w:before="0" w:after="200"/>
              <w:jc w:val="both"/>
              <w:rPr>
                <w:lang w:eastAsia="en-US"/>
              </w:rPr>
            </w:pPr>
            <w:r>
              <w:rPr>
                <w:kern w:val="0"/>
                <w:sz w:val="20"/>
                <w:szCs w:val="20"/>
              </w:rPr>
              <w:t>ИТОГО</w:t>
            </w:r>
          </w:p>
        </w:tc>
        <w:tc>
          <w:tcPr>
            <w:tcW w:w="1724" w:type="dxa"/>
            <w:tcBorders/>
          </w:tcPr>
          <w:p>
            <w:pPr>
              <w:pStyle w:val="Normal"/>
              <w:widowControl/>
              <w:spacing w:before="0" w:after="200"/>
              <w:jc w:val="center"/>
              <w:rPr>
                <w:lang w:eastAsia="en-US"/>
              </w:rPr>
            </w:pPr>
            <w:r>
              <w:rPr>
                <w:kern w:val="0"/>
                <w:sz w:val="20"/>
                <w:szCs w:val="20"/>
              </w:rPr>
              <w:t>16</w:t>
            </w:r>
          </w:p>
        </w:tc>
        <w:tc>
          <w:tcPr>
            <w:tcW w:w="1615" w:type="dxa"/>
            <w:tcBorders/>
          </w:tcPr>
          <w:p>
            <w:pPr>
              <w:pStyle w:val="Normal"/>
              <w:widowControl/>
              <w:spacing w:before="0" w:after="200"/>
              <w:jc w:val="center"/>
              <w:rPr>
                <w:lang w:eastAsia="en-US"/>
              </w:rPr>
            </w:pPr>
            <w:r>
              <w:rPr>
                <w:kern w:val="0"/>
                <w:sz w:val="20"/>
                <w:szCs w:val="20"/>
              </w:rPr>
              <w:t>13</w:t>
            </w:r>
          </w:p>
        </w:tc>
        <w:tc>
          <w:tcPr>
            <w:tcW w:w="2190" w:type="dxa"/>
            <w:tcBorders/>
          </w:tcPr>
          <w:p>
            <w:pPr>
              <w:pStyle w:val="Normal"/>
              <w:widowControl/>
              <w:spacing w:before="0" w:after="200"/>
              <w:jc w:val="center"/>
              <w:rPr>
                <w:lang w:eastAsia="en-US"/>
              </w:rPr>
            </w:pPr>
            <w:r>
              <w:rPr>
                <w:kern w:val="0"/>
                <w:sz w:val="20"/>
                <w:szCs w:val="20"/>
                <w:lang w:eastAsia="en-US"/>
              </w:rPr>
            </w:r>
          </w:p>
        </w:tc>
      </w:tr>
    </w:tbl>
    <w:p>
      <w:pPr>
        <w:pStyle w:val="Normal"/>
        <w:rPr>
          <w:b/>
          <w:b/>
          <w:sz w:val="20"/>
          <w:szCs w:val="20"/>
          <w:lang w:eastAsia="en-US"/>
        </w:rPr>
      </w:pPr>
      <w:r>
        <w:rPr>
          <w:b/>
          <w:sz w:val="20"/>
          <w:szCs w:val="20"/>
          <w:lang w:eastAsia="en-US"/>
        </w:rPr>
      </w:r>
    </w:p>
    <w:p>
      <w:pPr>
        <w:pStyle w:val="Normal"/>
        <w:jc w:val="center"/>
        <w:rPr>
          <w:b/>
          <w:b/>
          <w:sz w:val="20"/>
          <w:szCs w:val="20"/>
        </w:rPr>
      </w:pPr>
      <w:r>
        <w:rPr>
          <w:b/>
          <w:sz w:val="20"/>
          <w:szCs w:val="20"/>
        </w:rPr>
        <w:t>Городское поселение Приобье</w:t>
      </w:r>
    </w:p>
    <w:tbl>
      <w:tblPr>
        <w:tblStyle w:val="afd"/>
        <w:tblW w:w="10349" w:type="dxa"/>
        <w:jc w:val="left"/>
        <w:tblInd w:w="-601" w:type="dxa"/>
        <w:tblLayout w:type="fixed"/>
        <w:tblCellMar>
          <w:top w:w="0" w:type="dxa"/>
          <w:left w:w="108" w:type="dxa"/>
          <w:bottom w:w="0" w:type="dxa"/>
          <w:right w:w="108" w:type="dxa"/>
        </w:tblCellMar>
        <w:tblLook w:firstRow="1" w:noVBand="1" w:lastRow="0" w:firstColumn="1" w:lastColumn="0" w:noHBand="0" w:val="04a0"/>
      </w:tblPr>
      <w:tblGrid>
        <w:gridCol w:w="4819"/>
        <w:gridCol w:w="1724"/>
        <w:gridCol w:w="1615"/>
        <w:gridCol w:w="2190"/>
      </w:tblGrid>
      <w:tr>
        <w:trPr/>
        <w:tc>
          <w:tcPr>
            <w:tcW w:w="4819" w:type="dxa"/>
            <w:tcBorders/>
          </w:tcPr>
          <w:p>
            <w:pPr>
              <w:pStyle w:val="Normal"/>
              <w:widowControl/>
              <w:spacing w:before="0" w:after="200"/>
              <w:jc w:val="center"/>
              <w:rPr>
                <w:b/>
                <w:b/>
                <w:lang w:eastAsia="en-US"/>
              </w:rPr>
            </w:pPr>
            <w:r>
              <w:rPr>
                <w:b/>
                <w:kern w:val="0"/>
                <w:sz w:val="20"/>
                <w:szCs w:val="20"/>
              </w:rPr>
              <w:t>Перечень благоустроенных территорий</w:t>
            </w:r>
          </w:p>
        </w:tc>
        <w:tc>
          <w:tcPr>
            <w:tcW w:w="1724" w:type="dxa"/>
            <w:tcBorders/>
          </w:tcPr>
          <w:p>
            <w:pPr>
              <w:pStyle w:val="Normal"/>
              <w:widowControl/>
              <w:spacing w:before="0" w:after="200"/>
              <w:jc w:val="center"/>
              <w:rPr>
                <w:b/>
                <w:b/>
                <w:lang w:eastAsia="en-US"/>
              </w:rPr>
            </w:pPr>
            <w:r>
              <w:rPr>
                <w:b/>
                <w:kern w:val="0"/>
                <w:sz w:val="20"/>
                <w:szCs w:val="20"/>
              </w:rPr>
              <w:t>Кол-во мест общего пользования</w:t>
            </w:r>
          </w:p>
        </w:tc>
        <w:tc>
          <w:tcPr>
            <w:tcW w:w="1615" w:type="dxa"/>
            <w:tcBorders/>
          </w:tcPr>
          <w:p>
            <w:pPr>
              <w:pStyle w:val="Normal"/>
              <w:widowControl/>
              <w:spacing w:before="0" w:after="200"/>
              <w:jc w:val="center"/>
              <w:rPr>
                <w:b/>
                <w:b/>
                <w:lang w:eastAsia="en-US"/>
              </w:rPr>
            </w:pPr>
            <w:r>
              <w:rPr>
                <w:b/>
                <w:kern w:val="0"/>
                <w:sz w:val="20"/>
                <w:szCs w:val="20"/>
              </w:rPr>
              <w:t>Кол-во дворовых территорий</w:t>
            </w:r>
          </w:p>
        </w:tc>
        <w:tc>
          <w:tcPr>
            <w:tcW w:w="2190" w:type="dxa"/>
            <w:tcBorders/>
          </w:tcPr>
          <w:p>
            <w:pPr>
              <w:pStyle w:val="Normal"/>
              <w:widowControl/>
              <w:spacing w:before="0" w:after="200"/>
              <w:jc w:val="center"/>
              <w:rPr>
                <w:b/>
                <w:b/>
                <w:lang w:eastAsia="en-US"/>
              </w:rPr>
            </w:pPr>
            <w:r>
              <w:rPr>
                <w:b/>
                <w:kern w:val="0"/>
                <w:sz w:val="20"/>
                <w:szCs w:val="20"/>
              </w:rPr>
              <w:t>Исполнение</w:t>
            </w:r>
          </w:p>
        </w:tc>
      </w:tr>
      <w:tr>
        <w:trPr/>
        <w:tc>
          <w:tcPr>
            <w:tcW w:w="4819" w:type="dxa"/>
            <w:tcBorders/>
          </w:tcPr>
          <w:p>
            <w:pPr>
              <w:pStyle w:val="Normal"/>
              <w:widowControl/>
              <w:spacing w:before="0" w:after="200"/>
              <w:jc w:val="both"/>
              <w:rPr>
                <w:lang w:eastAsia="en-US"/>
              </w:rPr>
            </w:pPr>
            <w:r>
              <w:rPr>
                <w:kern w:val="0"/>
                <w:sz w:val="20"/>
                <w:szCs w:val="20"/>
              </w:rPr>
              <w:t>Благоустройство детской игровой площадки ул. Школьная, 3п</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left"/>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2023</w:t>
            </w:r>
          </w:p>
        </w:tc>
      </w:tr>
      <w:tr>
        <w:trPr/>
        <w:tc>
          <w:tcPr>
            <w:tcW w:w="4819" w:type="dxa"/>
            <w:tcBorders/>
          </w:tcPr>
          <w:p>
            <w:pPr>
              <w:pStyle w:val="Normal"/>
              <w:widowControl/>
              <w:spacing w:before="0" w:after="200"/>
              <w:jc w:val="both"/>
              <w:rPr>
                <w:lang w:eastAsia="en-US"/>
              </w:rPr>
            </w:pPr>
            <w:r>
              <w:rPr>
                <w:kern w:val="0"/>
                <w:sz w:val="20"/>
                <w:szCs w:val="20"/>
              </w:rPr>
              <w:t>Благоустройство обелиска «Слава воину победителю» ул. Спортивная, 14а</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left"/>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2023</w:t>
            </w:r>
          </w:p>
        </w:tc>
      </w:tr>
      <w:tr>
        <w:trPr/>
        <w:tc>
          <w:tcPr>
            <w:tcW w:w="4819" w:type="dxa"/>
            <w:tcBorders/>
          </w:tcPr>
          <w:p>
            <w:pPr>
              <w:pStyle w:val="Normal"/>
              <w:widowControl/>
              <w:spacing w:before="0" w:after="200"/>
              <w:jc w:val="both"/>
              <w:rPr>
                <w:lang w:eastAsia="en-US"/>
              </w:rPr>
            </w:pPr>
            <w:r>
              <w:rPr>
                <w:kern w:val="0"/>
                <w:sz w:val="20"/>
                <w:szCs w:val="20"/>
              </w:rPr>
              <w:t>Благоустройство детской игровой площадки ул. Югорская, 5а</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left"/>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2024</w:t>
            </w:r>
          </w:p>
        </w:tc>
      </w:tr>
      <w:tr>
        <w:trPr/>
        <w:tc>
          <w:tcPr>
            <w:tcW w:w="4819" w:type="dxa"/>
            <w:tcBorders/>
          </w:tcPr>
          <w:p>
            <w:pPr>
              <w:pStyle w:val="Normal"/>
              <w:widowControl/>
              <w:spacing w:before="0" w:after="200"/>
              <w:jc w:val="both"/>
              <w:rPr>
                <w:lang w:eastAsia="en-US"/>
              </w:rPr>
            </w:pPr>
            <w:r>
              <w:rPr>
                <w:kern w:val="0"/>
                <w:sz w:val="20"/>
                <w:szCs w:val="20"/>
              </w:rPr>
              <w:t>Благоустройство парка ул. Югорская, 5п</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left"/>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2025</w:t>
            </w:r>
          </w:p>
        </w:tc>
      </w:tr>
      <w:tr>
        <w:trPr/>
        <w:tc>
          <w:tcPr>
            <w:tcW w:w="4819" w:type="dxa"/>
            <w:tcBorders/>
          </w:tcPr>
          <w:p>
            <w:pPr>
              <w:pStyle w:val="Normal"/>
              <w:widowControl/>
              <w:spacing w:before="0" w:after="200"/>
              <w:jc w:val="both"/>
              <w:rPr>
                <w:lang w:eastAsia="en-US"/>
              </w:rPr>
            </w:pPr>
            <w:r>
              <w:rPr>
                <w:kern w:val="0"/>
                <w:sz w:val="20"/>
                <w:szCs w:val="20"/>
              </w:rPr>
              <w:t>Благоустройство детского спортивного комплекса, мкр. Газовиков, в районе д.26</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2025</w:t>
            </w:r>
          </w:p>
        </w:tc>
      </w:tr>
      <w:tr>
        <w:trPr/>
        <w:tc>
          <w:tcPr>
            <w:tcW w:w="4819" w:type="dxa"/>
            <w:tcBorders/>
          </w:tcPr>
          <w:p>
            <w:pPr>
              <w:pStyle w:val="Normal"/>
              <w:widowControl/>
              <w:spacing w:before="0" w:after="200"/>
              <w:jc w:val="both"/>
              <w:rPr>
                <w:lang w:eastAsia="en-US"/>
              </w:rPr>
            </w:pPr>
            <w:r>
              <w:rPr>
                <w:kern w:val="0"/>
                <w:sz w:val="20"/>
                <w:szCs w:val="20"/>
              </w:rPr>
              <w:t>Благоустройство бульвара, ул. Набережная, 3-17</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2025</w:t>
            </w:r>
          </w:p>
        </w:tc>
      </w:tr>
      <w:tr>
        <w:trPr/>
        <w:tc>
          <w:tcPr>
            <w:tcW w:w="4819" w:type="dxa"/>
            <w:tcBorders/>
          </w:tcPr>
          <w:p>
            <w:pPr>
              <w:pStyle w:val="Normal"/>
              <w:widowControl/>
              <w:spacing w:before="0" w:after="200"/>
              <w:jc w:val="both"/>
              <w:rPr>
                <w:lang w:eastAsia="en-US"/>
              </w:rPr>
            </w:pPr>
            <w:r>
              <w:rPr>
                <w:kern w:val="0"/>
                <w:sz w:val="20"/>
                <w:szCs w:val="20"/>
              </w:rPr>
              <w:t>Благоустройство сквера ул. Крымская, 1п</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2025</w:t>
            </w:r>
          </w:p>
        </w:tc>
      </w:tr>
      <w:tr>
        <w:trPr/>
        <w:tc>
          <w:tcPr>
            <w:tcW w:w="4819" w:type="dxa"/>
            <w:tcBorders/>
          </w:tcPr>
          <w:p>
            <w:pPr>
              <w:pStyle w:val="Normal"/>
              <w:widowControl/>
              <w:spacing w:before="0" w:after="200"/>
              <w:jc w:val="both"/>
              <w:rPr>
                <w:lang w:eastAsia="en-US"/>
              </w:rPr>
            </w:pPr>
            <w:r>
              <w:rPr>
                <w:kern w:val="0"/>
                <w:sz w:val="20"/>
                <w:szCs w:val="20"/>
              </w:rPr>
              <w:t>Благоустройство автомобильной стоянки ул. Портовая</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2025</w:t>
            </w:r>
          </w:p>
        </w:tc>
      </w:tr>
      <w:tr>
        <w:trPr/>
        <w:tc>
          <w:tcPr>
            <w:tcW w:w="4819" w:type="dxa"/>
            <w:tcBorders/>
          </w:tcPr>
          <w:p>
            <w:pPr>
              <w:pStyle w:val="Normal"/>
              <w:widowControl/>
              <w:spacing w:before="0" w:after="200"/>
              <w:jc w:val="both"/>
              <w:rPr>
                <w:lang w:eastAsia="en-US"/>
              </w:rPr>
            </w:pPr>
            <w:r>
              <w:rPr>
                <w:kern w:val="0"/>
                <w:sz w:val="20"/>
                <w:szCs w:val="20"/>
              </w:rPr>
              <w:t>Благоустройство детской игровой площадки ул. Строителей, д.9д</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2025</w:t>
            </w:r>
          </w:p>
        </w:tc>
      </w:tr>
      <w:tr>
        <w:trPr/>
        <w:tc>
          <w:tcPr>
            <w:tcW w:w="4819" w:type="dxa"/>
            <w:tcBorders/>
          </w:tcPr>
          <w:p>
            <w:pPr>
              <w:pStyle w:val="Normal"/>
              <w:widowControl/>
              <w:spacing w:before="0" w:after="200"/>
              <w:jc w:val="both"/>
              <w:rPr>
                <w:lang w:eastAsia="en-US"/>
              </w:rPr>
            </w:pPr>
            <w:r>
              <w:rPr>
                <w:kern w:val="0"/>
                <w:sz w:val="20"/>
                <w:szCs w:val="20"/>
              </w:rPr>
              <w:t>Благоустройство дворовой территории ул. Крымская, д.43а</w:t>
            </w:r>
          </w:p>
        </w:tc>
        <w:tc>
          <w:tcPr>
            <w:tcW w:w="1724" w:type="dxa"/>
            <w:tcBorders/>
          </w:tcPr>
          <w:p>
            <w:pPr>
              <w:pStyle w:val="Normal"/>
              <w:widowControl/>
              <w:spacing w:before="0" w:after="200"/>
              <w:jc w:val="center"/>
              <w:rPr>
                <w:lang w:eastAsia="en-US"/>
              </w:rPr>
            </w:pPr>
            <w:r>
              <w:rPr>
                <w:kern w:val="0"/>
                <w:sz w:val="20"/>
                <w:szCs w:val="20"/>
                <w:lang w:eastAsia="en-US"/>
              </w:rPr>
            </w:r>
          </w:p>
        </w:tc>
        <w:tc>
          <w:tcPr>
            <w:tcW w:w="1615" w:type="dxa"/>
            <w:tcBorders/>
          </w:tcPr>
          <w:p>
            <w:pPr>
              <w:pStyle w:val="Normal"/>
              <w:widowControl/>
              <w:spacing w:before="0" w:after="200"/>
              <w:jc w:val="center"/>
              <w:rPr>
                <w:lang w:eastAsia="en-US"/>
              </w:rPr>
            </w:pPr>
            <w:r>
              <w:rPr>
                <w:kern w:val="0"/>
                <w:sz w:val="20"/>
                <w:szCs w:val="20"/>
              </w:rPr>
              <w:t>1</w:t>
            </w:r>
          </w:p>
        </w:tc>
        <w:tc>
          <w:tcPr>
            <w:tcW w:w="2190" w:type="dxa"/>
            <w:tcBorders/>
          </w:tcPr>
          <w:p>
            <w:pPr>
              <w:pStyle w:val="Normal"/>
              <w:widowControl/>
              <w:spacing w:before="0" w:after="200"/>
              <w:jc w:val="center"/>
              <w:rPr>
                <w:lang w:eastAsia="en-US"/>
              </w:rPr>
            </w:pPr>
            <w:r>
              <w:rPr>
                <w:kern w:val="0"/>
                <w:sz w:val="20"/>
                <w:szCs w:val="20"/>
              </w:rPr>
              <w:t>2022</w:t>
            </w:r>
          </w:p>
        </w:tc>
      </w:tr>
      <w:tr>
        <w:trPr/>
        <w:tc>
          <w:tcPr>
            <w:tcW w:w="4819" w:type="dxa"/>
            <w:tcBorders/>
          </w:tcPr>
          <w:p>
            <w:pPr>
              <w:pStyle w:val="Normal"/>
              <w:widowControl/>
              <w:spacing w:before="0" w:after="200"/>
              <w:jc w:val="both"/>
              <w:rPr>
                <w:lang w:eastAsia="en-US"/>
              </w:rPr>
            </w:pPr>
            <w:r>
              <w:rPr>
                <w:kern w:val="0"/>
                <w:sz w:val="20"/>
                <w:szCs w:val="20"/>
              </w:rPr>
              <w:t>Благоустройство дворовой территории мкр. Газовиков, д.6б</w:t>
            </w:r>
          </w:p>
        </w:tc>
        <w:tc>
          <w:tcPr>
            <w:tcW w:w="1724" w:type="dxa"/>
            <w:tcBorders/>
          </w:tcPr>
          <w:p>
            <w:pPr>
              <w:pStyle w:val="Normal"/>
              <w:widowControl/>
              <w:spacing w:before="0" w:after="200"/>
              <w:jc w:val="center"/>
              <w:rPr>
                <w:lang w:eastAsia="en-US"/>
              </w:rPr>
            </w:pPr>
            <w:r>
              <w:rPr>
                <w:kern w:val="0"/>
                <w:sz w:val="20"/>
                <w:szCs w:val="20"/>
                <w:lang w:eastAsia="en-US"/>
              </w:rPr>
            </w:r>
          </w:p>
        </w:tc>
        <w:tc>
          <w:tcPr>
            <w:tcW w:w="1615" w:type="dxa"/>
            <w:tcBorders/>
          </w:tcPr>
          <w:p>
            <w:pPr>
              <w:pStyle w:val="Normal"/>
              <w:widowControl/>
              <w:spacing w:before="0" w:after="200"/>
              <w:jc w:val="center"/>
              <w:rPr>
                <w:lang w:eastAsia="en-US"/>
              </w:rPr>
            </w:pPr>
            <w:r>
              <w:rPr>
                <w:kern w:val="0"/>
                <w:sz w:val="20"/>
                <w:szCs w:val="20"/>
              </w:rPr>
              <w:t>1</w:t>
            </w:r>
          </w:p>
        </w:tc>
        <w:tc>
          <w:tcPr>
            <w:tcW w:w="2190" w:type="dxa"/>
            <w:tcBorders/>
          </w:tcPr>
          <w:p>
            <w:pPr>
              <w:pStyle w:val="Normal"/>
              <w:widowControl/>
              <w:spacing w:before="0" w:after="200"/>
              <w:jc w:val="center"/>
              <w:rPr>
                <w:lang w:eastAsia="en-US"/>
              </w:rPr>
            </w:pPr>
            <w:r>
              <w:rPr>
                <w:kern w:val="0"/>
                <w:sz w:val="20"/>
                <w:szCs w:val="20"/>
              </w:rPr>
              <w:t>2023</w:t>
            </w:r>
          </w:p>
        </w:tc>
      </w:tr>
      <w:tr>
        <w:trPr/>
        <w:tc>
          <w:tcPr>
            <w:tcW w:w="4819" w:type="dxa"/>
            <w:tcBorders/>
          </w:tcPr>
          <w:p>
            <w:pPr>
              <w:pStyle w:val="Normal"/>
              <w:widowControl/>
              <w:spacing w:before="0" w:after="200"/>
              <w:jc w:val="both"/>
              <w:rPr>
                <w:lang w:eastAsia="en-US"/>
              </w:rPr>
            </w:pPr>
            <w:r>
              <w:rPr>
                <w:kern w:val="0"/>
                <w:sz w:val="20"/>
                <w:szCs w:val="20"/>
              </w:rPr>
              <w:t>ИТОГО</w:t>
            </w:r>
          </w:p>
        </w:tc>
        <w:tc>
          <w:tcPr>
            <w:tcW w:w="1724" w:type="dxa"/>
            <w:tcBorders/>
          </w:tcPr>
          <w:p>
            <w:pPr>
              <w:pStyle w:val="Normal"/>
              <w:widowControl/>
              <w:spacing w:before="0" w:after="200"/>
              <w:jc w:val="center"/>
              <w:rPr>
                <w:lang w:eastAsia="en-US"/>
              </w:rPr>
            </w:pPr>
            <w:r>
              <w:rPr>
                <w:kern w:val="0"/>
                <w:sz w:val="20"/>
                <w:szCs w:val="20"/>
              </w:rPr>
              <w:t>9</w:t>
            </w:r>
          </w:p>
        </w:tc>
        <w:tc>
          <w:tcPr>
            <w:tcW w:w="1615" w:type="dxa"/>
            <w:tcBorders/>
          </w:tcPr>
          <w:p>
            <w:pPr>
              <w:pStyle w:val="Normal"/>
              <w:widowControl/>
              <w:spacing w:before="0" w:after="200"/>
              <w:jc w:val="center"/>
              <w:rPr>
                <w:lang w:eastAsia="en-US"/>
              </w:rPr>
            </w:pPr>
            <w:r>
              <w:rPr>
                <w:kern w:val="0"/>
                <w:sz w:val="20"/>
                <w:szCs w:val="20"/>
              </w:rPr>
              <w:t>2</w:t>
            </w:r>
          </w:p>
        </w:tc>
        <w:tc>
          <w:tcPr>
            <w:tcW w:w="2190" w:type="dxa"/>
            <w:tcBorders/>
          </w:tcPr>
          <w:p>
            <w:pPr>
              <w:pStyle w:val="Normal"/>
              <w:widowControl/>
              <w:spacing w:before="0" w:after="200"/>
              <w:jc w:val="left"/>
              <w:rPr>
                <w:lang w:eastAsia="en-US"/>
              </w:rPr>
            </w:pPr>
            <w:r>
              <w:rPr>
                <w:kern w:val="0"/>
                <w:sz w:val="20"/>
                <w:szCs w:val="20"/>
                <w:lang w:eastAsia="en-US"/>
              </w:rPr>
            </w:r>
          </w:p>
        </w:tc>
      </w:tr>
    </w:tbl>
    <w:p>
      <w:pPr>
        <w:pStyle w:val="Normal"/>
        <w:rPr>
          <w:sz w:val="20"/>
          <w:szCs w:val="20"/>
          <w:lang w:eastAsia="en-US"/>
        </w:rPr>
      </w:pPr>
      <w:r>
        <w:rPr>
          <w:sz w:val="20"/>
          <w:szCs w:val="20"/>
          <w:lang w:eastAsia="en-US"/>
        </w:rPr>
      </w:r>
    </w:p>
    <w:p>
      <w:pPr>
        <w:pStyle w:val="Normal"/>
        <w:jc w:val="center"/>
        <w:rPr>
          <w:b/>
          <w:b/>
          <w:sz w:val="20"/>
          <w:szCs w:val="20"/>
        </w:rPr>
      </w:pPr>
      <w:r>
        <w:rPr>
          <w:b/>
          <w:sz w:val="20"/>
          <w:szCs w:val="20"/>
        </w:rPr>
        <w:t>Сельское поселение Сергино</w:t>
      </w:r>
    </w:p>
    <w:tbl>
      <w:tblPr>
        <w:tblStyle w:val="afd"/>
        <w:tblW w:w="10349" w:type="dxa"/>
        <w:jc w:val="left"/>
        <w:tblInd w:w="-601" w:type="dxa"/>
        <w:tblLayout w:type="fixed"/>
        <w:tblCellMar>
          <w:top w:w="0" w:type="dxa"/>
          <w:left w:w="108" w:type="dxa"/>
          <w:bottom w:w="0" w:type="dxa"/>
          <w:right w:w="108" w:type="dxa"/>
        </w:tblCellMar>
        <w:tblLook w:firstRow="1" w:noVBand="1" w:lastRow="0" w:firstColumn="1" w:lastColumn="0" w:noHBand="0" w:val="04a0"/>
      </w:tblPr>
      <w:tblGrid>
        <w:gridCol w:w="4819"/>
        <w:gridCol w:w="1724"/>
        <w:gridCol w:w="1615"/>
        <w:gridCol w:w="2190"/>
      </w:tblGrid>
      <w:tr>
        <w:trPr/>
        <w:tc>
          <w:tcPr>
            <w:tcW w:w="4819" w:type="dxa"/>
            <w:tcBorders/>
          </w:tcPr>
          <w:p>
            <w:pPr>
              <w:pStyle w:val="Normal"/>
              <w:widowControl/>
              <w:spacing w:before="0" w:after="200"/>
              <w:jc w:val="center"/>
              <w:rPr>
                <w:b/>
                <w:b/>
                <w:lang w:eastAsia="en-US"/>
              </w:rPr>
            </w:pPr>
            <w:r>
              <w:rPr>
                <w:b/>
                <w:kern w:val="0"/>
                <w:sz w:val="20"/>
                <w:szCs w:val="20"/>
              </w:rPr>
              <w:t>Перечень благоустроенных территорий</w:t>
            </w:r>
          </w:p>
        </w:tc>
        <w:tc>
          <w:tcPr>
            <w:tcW w:w="1724" w:type="dxa"/>
            <w:tcBorders/>
          </w:tcPr>
          <w:p>
            <w:pPr>
              <w:pStyle w:val="Normal"/>
              <w:widowControl/>
              <w:spacing w:before="0" w:after="200"/>
              <w:jc w:val="center"/>
              <w:rPr>
                <w:b/>
                <w:b/>
                <w:lang w:eastAsia="en-US"/>
              </w:rPr>
            </w:pPr>
            <w:r>
              <w:rPr>
                <w:b/>
                <w:kern w:val="0"/>
                <w:sz w:val="20"/>
                <w:szCs w:val="20"/>
              </w:rPr>
              <w:t>Кол-во мест общего пользования</w:t>
            </w:r>
          </w:p>
        </w:tc>
        <w:tc>
          <w:tcPr>
            <w:tcW w:w="1615" w:type="dxa"/>
            <w:tcBorders/>
          </w:tcPr>
          <w:p>
            <w:pPr>
              <w:pStyle w:val="Normal"/>
              <w:widowControl/>
              <w:spacing w:before="0" w:after="200"/>
              <w:jc w:val="center"/>
              <w:rPr>
                <w:b/>
                <w:b/>
                <w:lang w:eastAsia="en-US"/>
              </w:rPr>
            </w:pPr>
            <w:r>
              <w:rPr>
                <w:b/>
                <w:kern w:val="0"/>
                <w:sz w:val="20"/>
                <w:szCs w:val="20"/>
              </w:rPr>
              <w:t>Кол-во дворовых территорий</w:t>
            </w:r>
          </w:p>
        </w:tc>
        <w:tc>
          <w:tcPr>
            <w:tcW w:w="2190" w:type="dxa"/>
            <w:tcBorders/>
          </w:tcPr>
          <w:p>
            <w:pPr>
              <w:pStyle w:val="Normal"/>
              <w:widowControl/>
              <w:spacing w:before="0" w:after="200"/>
              <w:jc w:val="center"/>
              <w:rPr>
                <w:b/>
                <w:b/>
                <w:lang w:eastAsia="en-US"/>
              </w:rPr>
            </w:pPr>
            <w:r>
              <w:rPr>
                <w:b/>
                <w:kern w:val="0"/>
                <w:sz w:val="20"/>
                <w:szCs w:val="20"/>
              </w:rPr>
              <w:t>Исполнение</w:t>
            </w:r>
          </w:p>
        </w:tc>
      </w:tr>
      <w:tr>
        <w:trPr/>
        <w:tc>
          <w:tcPr>
            <w:tcW w:w="4819" w:type="dxa"/>
            <w:tcBorders/>
          </w:tcPr>
          <w:p>
            <w:pPr>
              <w:pStyle w:val="Normal"/>
              <w:widowControl/>
              <w:spacing w:before="0" w:after="200"/>
              <w:jc w:val="both"/>
              <w:rPr>
                <w:lang w:eastAsia="en-US"/>
              </w:rPr>
            </w:pPr>
            <w:r>
              <w:rPr>
                <w:kern w:val="0"/>
                <w:sz w:val="20"/>
                <w:szCs w:val="20"/>
              </w:rPr>
              <w:t>Благоустройство «Аллея Славы» ул. Лесная, д.2а</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2023</w:t>
            </w:r>
          </w:p>
        </w:tc>
      </w:tr>
      <w:tr>
        <w:trPr/>
        <w:tc>
          <w:tcPr>
            <w:tcW w:w="4819" w:type="dxa"/>
            <w:tcBorders/>
          </w:tcPr>
          <w:p>
            <w:pPr>
              <w:pStyle w:val="Normal"/>
              <w:widowControl/>
              <w:spacing w:before="0" w:after="200"/>
              <w:jc w:val="both"/>
              <w:rPr>
                <w:lang w:eastAsia="en-US"/>
              </w:rPr>
            </w:pPr>
            <w:r>
              <w:rPr>
                <w:kern w:val="0"/>
                <w:sz w:val="20"/>
                <w:szCs w:val="20"/>
              </w:rPr>
              <w:t>Благоустройство спортивной площадки «Энергия» ул. Центральная, 2к</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2023</w:t>
            </w:r>
          </w:p>
        </w:tc>
      </w:tr>
      <w:tr>
        <w:trPr/>
        <w:tc>
          <w:tcPr>
            <w:tcW w:w="4819" w:type="dxa"/>
            <w:tcBorders/>
          </w:tcPr>
          <w:p>
            <w:pPr>
              <w:pStyle w:val="Normal"/>
              <w:widowControl/>
              <w:spacing w:before="0" w:after="200"/>
              <w:jc w:val="both"/>
              <w:rPr>
                <w:lang w:eastAsia="en-US"/>
              </w:rPr>
            </w:pPr>
            <w:r>
              <w:rPr>
                <w:kern w:val="0"/>
                <w:sz w:val="20"/>
                <w:szCs w:val="20"/>
              </w:rPr>
              <w:t>Благоустройство детской игровой площадки «Радуга» ул. Центральная, 10</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2024</w:t>
            </w:r>
          </w:p>
        </w:tc>
      </w:tr>
      <w:tr>
        <w:trPr/>
        <w:tc>
          <w:tcPr>
            <w:tcW w:w="4819" w:type="dxa"/>
            <w:tcBorders/>
          </w:tcPr>
          <w:p>
            <w:pPr>
              <w:pStyle w:val="Normal"/>
              <w:widowControl/>
              <w:spacing w:before="0" w:after="200"/>
              <w:jc w:val="both"/>
              <w:rPr>
                <w:lang w:eastAsia="en-US"/>
              </w:rPr>
            </w:pPr>
            <w:r>
              <w:rPr>
                <w:kern w:val="0"/>
                <w:sz w:val="20"/>
                <w:szCs w:val="20"/>
              </w:rPr>
              <w:t>Благоустройство детской игровой площадки «Капитошка», ул. Лесная, д.20а</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2025</w:t>
            </w:r>
          </w:p>
        </w:tc>
      </w:tr>
      <w:tr>
        <w:trPr/>
        <w:tc>
          <w:tcPr>
            <w:tcW w:w="4819" w:type="dxa"/>
            <w:tcBorders/>
          </w:tcPr>
          <w:p>
            <w:pPr>
              <w:pStyle w:val="Normal"/>
              <w:widowControl/>
              <w:spacing w:before="0" w:after="200"/>
              <w:jc w:val="both"/>
              <w:rPr>
                <w:lang w:eastAsia="en-US"/>
              </w:rPr>
            </w:pPr>
            <w:r>
              <w:rPr>
                <w:kern w:val="0"/>
                <w:sz w:val="20"/>
                <w:szCs w:val="20"/>
              </w:rPr>
              <w:t>Благоустройство детской игровой площадки «Забава», ул. Набережная, 11</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2025</w:t>
            </w:r>
          </w:p>
        </w:tc>
      </w:tr>
      <w:tr>
        <w:trPr/>
        <w:tc>
          <w:tcPr>
            <w:tcW w:w="4819" w:type="dxa"/>
            <w:tcBorders/>
          </w:tcPr>
          <w:p>
            <w:pPr>
              <w:pStyle w:val="Normal"/>
              <w:widowControl/>
              <w:spacing w:before="0" w:after="200"/>
              <w:jc w:val="both"/>
              <w:rPr>
                <w:lang w:eastAsia="en-US"/>
              </w:rPr>
            </w:pPr>
            <w:r>
              <w:rPr>
                <w:kern w:val="0"/>
                <w:sz w:val="20"/>
                <w:szCs w:val="20"/>
              </w:rPr>
              <w:t>Благоустройство дворовой территории ул. Курганская, д.4а, д. 5, д. 7</w:t>
            </w:r>
          </w:p>
        </w:tc>
        <w:tc>
          <w:tcPr>
            <w:tcW w:w="1724" w:type="dxa"/>
            <w:tcBorders/>
          </w:tcPr>
          <w:p>
            <w:pPr>
              <w:pStyle w:val="Normal"/>
              <w:widowControl/>
              <w:spacing w:before="0" w:after="200"/>
              <w:jc w:val="center"/>
              <w:rPr>
                <w:lang w:eastAsia="en-US"/>
              </w:rPr>
            </w:pPr>
            <w:r>
              <w:rPr>
                <w:kern w:val="0"/>
                <w:sz w:val="20"/>
                <w:szCs w:val="20"/>
                <w:lang w:eastAsia="en-US"/>
              </w:rPr>
            </w:r>
          </w:p>
        </w:tc>
        <w:tc>
          <w:tcPr>
            <w:tcW w:w="1615" w:type="dxa"/>
            <w:tcBorders/>
          </w:tcPr>
          <w:p>
            <w:pPr>
              <w:pStyle w:val="Normal"/>
              <w:widowControl/>
              <w:spacing w:before="0" w:after="200"/>
              <w:jc w:val="center"/>
              <w:rPr>
                <w:lang w:eastAsia="en-US"/>
              </w:rPr>
            </w:pPr>
            <w:r>
              <w:rPr>
                <w:kern w:val="0"/>
                <w:sz w:val="20"/>
                <w:szCs w:val="20"/>
              </w:rPr>
              <w:t>1</w:t>
            </w:r>
          </w:p>
        </w:tc>
        <w:tc>
          <w:tcPr>
            <w:tcW w:w="2190" w:type="dxa"/>
            <w:tcBorders/>
          </w:tcPr>
          <w:p>
            <w:pPr>
              <w:pStyle w:val="Normal"/>
              <w:widowControl/>
              <w:spacing w:before="0" w:after="200"/>
              <w:jc w:val="center"/>
              <w:rPr>
                <w:lang w:eastAsia="en-US"/>
              </w:rPr>
            </w:pPr>
            <w:r>
              <w:rPr>
                <w:kern w:val="0"/>
                <w:sz w:val="20"/>
                <w:szCs w:val="20"/>
              </w:rPr>
              <w:t>2025</w:t>
            </w:r>
          </w:p>
        </w:tc>
      </w:tr>
      <w:tr>
        <w:trPr/>
        <w:tc>
          <w:tcPr>
            <w:tcW w:w="4819" w:type="dxa"/>
            <w:tcBorders/>
          </w:tcPr>
          <w:p>
            <w:pPr>
              <w:pStyle w:val="Normal"/>
              <w:widowControl/>
              <w:spacing w:before="0" w:after="200"/>
              <w:jc w:val="both"/>
              <w:rPr>
                <w:lang w:eastAsia="en-US"/>
              </w:rPr>
            </w:pPr>
            <w:r>
              <w:rPr>
                <w:kern w:val="0"/>
                <w:sz w:val="20"/>
                <w:szCs w:val="20"/>
              </w:rPr>
              <w:t>ИТОГО</w:t>
            </w:r>
          </w:p>
        </w:tc>
        <w:tc>
          <w:tcPr>
            <w:tcW w:w="1724" w:type="dxa"/>
            <w:tcBorders/>
          </w:tcPr>
          <w:p>
            <w:pPr>
              <w:pStyle w:val="Normal"/>
              <w:widowControl/>
              <w:spacing w:before="0" w:after="200"/>
              <w:jc w:val="center"/>
              <w:rPr>
                <w:lang w:eastAsia="en-US"/>
              </w:rPr>
            </w:pPr>
            <w:r>
              <w:rPr>
                <w:kern w:val="0"/>
                <w:sz w:val="20"/>
                <w:szCs w:val="20"/>
              </w:rPr>
              <w:t>5</w:t>
            </w:r>
          </w:p>
        </w:tc>
        <w:tc>
          <w:tcPr>
            <w:tcW w:w="1615" w:type="dxa"/>
            <w:tcBorders/>
          </w:tcPr>
          <w:p>
            <w:pPr>
              <w:pStyle w:val="Normal"/>
              <w:widowControl/>
              <w:spacing w:before="0" w:after="200"/>
              <w:jc w:val="center"/>
              <w:rPr>
                <w:lang w:eastAsia="en-US"/>
              </w:rPr>
            </w:pPr>
            <w:r>
              <w:rPr>
                <w:kern w:val="0"/>
                <w:sz w:val="20"/>
                <w:szCs w:val="20"/>
              </w:rPr>
              <w:t>1</w:t>
            </w:r>
          </w:p>
        </w:tc>
        <w:tc>
          <w:tcPr>
            <w:tcW w:w="2190" w:type="dxa"/>
            <w:tcBorders/>
          </w:tcPr>
          <w:p>
            <w:pPr>
              <w:pStyle w:val="Normal"/>
              <w:widowControl/>
              <w:spacing w:before="0" w:after="200"/>
              <w:jc w:val="center"/>
              <w:rPr>
                <w:lang w:eastAsia="en-US"/>
              </w:rPr>
            </w:pPr>
            <w:r>
              <w:rPr>
                <w:kern w:val="0"/>
                <w:sz w:val="20"/>
                <w:szCs w:val="20"/>
                <w:lang w:eastAsia="en-US"/>
              </w:rPr>
            </w:r>
          </w:p>
        </w:tc>
      </w:tr>
    </w:tbl>
    <w:p>
      <w:pPr>
        <w:pStyle w:val="Normal"/>
        <w:rPr>
          <w:b/>
          <w:b/>
          <w:sz w:val="20"/>
          <w:szCs w:val="20"/>
          <w:lang w:eastAsia="en-US"/>
        </w:rPr>
      </w:pPr>
      <w:r>
        <w:rPr>
          <w:b/>
          <w:sz w:val="20"/>
          <w:szCs w:val="20"/>
          <w:lang w:eastAsia="en-US"/>
        </w:rPr>
      </w:r>
    </w:p>
    <w:p>
      <w:pPr>
        <w:pStyle w:val="Normal"/>
        <w:rPr>
          <w:b/>
          <w:b/>
          <w:sz w:val="20"/>
          <w:szCs w:val="20"/>
        </w:rPr>
      </w:pPr>
      <w:r>
        <w:rPr>
          <w:b/>
          <w:sz w:val="20"/>
          <w:szCs w:val="20"/>
        </w:rPr>
      </w:r>
    </w:p>
    <w:p>
      <w:pPr>
        <w:pStyle w:val="Normal"/>
        <w:jc w:val="center"/>
        <w:rPr>
          <w:b/>
          <w:b/>
          <w:sz w:val="20"/>
          <w:szCs w:val="20"/>
        </w:rPr>
      </w:pPr>
      <w:r>
        <w:rPr>
          <w:b/>
          <w:sz w:val="20"/>
          <w:szCs w:val="20"/>
        </w:rPr>
        <w:t>городское поселение Талинка</w:t>
      </w:r>
    </w:p>
    <w:tbl>
      <w:tblPr>
        <w:tblStyle w:val="afd"/>
        <w:tblW w:w="10349" w:type="dxa"/>
        <w:jc w:val="left"/>
        <w:tblInd w:w="-601" w:type="dxa"/>
        <w:tblLayout w:type="fixed"/>
        <w:tblCellMar>
          <w:top w:w="0" w:type="dxa"/>
          <w:left w:w="108" w:type="dxa"/>
          <w:bottom w:w="0" w:type="dxa"/>
          <w:right w:w="108" w:type="dxa"/>
        </w:tblCellMar>
        <w:tblLook w:firstRow="1" w:noVBand="1" w:lastRow="0" w:firstColumn="1" w:lastColumn="0" w:noHBand="0" w:val="04a0"/>
      </w:tblPr>
      <w:tblGrid>
        <w:gridCol w:w="4819"/>
        <w:gridCol w:w="1724"/>
        <w:gridCol w:w="1615"/>
        <w:gridCol w:w="2190"/>
      </w:tblGrid>
      <w:tr>
        <w:trPr/>
        <w:tc>
          <w:tcPr>
            <w:tcW w:w="4819" w:type="dxa"/>
            <w:tcBorders/>
          </w:tcPr>
          <w:p>
            <w:pPr>
              <w:pStyle w:val="Normal"/>
              <w:widowControl/>
              <w:spacing w:before="0" w:after="200"/>
              <w:jc w:val="center"/>
              <w:rPr>
                <w:b/>
                <w:b/>
                <w:lang w:eastAsia="en-US"/>
              </w:rPr>
            </w:pPr>
            <w:r>
              <w:rPr>
                <w:b/>
                <w:kern w:val="0"/>
                <w:sz w:val="20"/>
                <w:szCs w:val="20"/>
              </w:rPr>
              <w:t>Перечень благоустроенных территорий</w:t>
            </w:r>
          </w:p>
        </w:tc>
        <w:tc>
          <w:tcPr>
            <w:tcW w:w="1724" w:type="dxa"/>
            <w:tcBorders/>
          </w:tcPr>
          <w:p>
            <w:pPr>
              <w:pStyle w:val="Normal"/>
              <w:widowControl/>
              <w:spacing w:before="0" w:after="200"/>
              <w:jc w:val="center"/>
              <w:rPr>
                <w:b/>
                <w:b/>
                <w:lang w:eastAsia="en-US"/>
              </w:rPr>
            </w:pPr>
            <w:r>
              <w:rPr>
                <w:b/>
                <w:kern w:val="0"/>
                <w:sz w:val="20"/>
                <w:szCs w:val="20"/>
              </w:rPr>
              <w:t>Кол-во мест общего пользования</w:t>
            </w:r>
          </w:p>
        </w:tc>
        <w:tc>
          <w:tcPr>
            <w:tcW w:w="1615" w:type="dxa"/>
            <w:tcBorders/>
          </w:tcPr>
          <w:p>
            <w:pPr>
              <w:pStyle w:val="Normal"/>
              <w:widowControl/>
              <w:spacing w:before="0" w:after="200"/>
              <w:jc w:val="center"/>
              <w:rPr>
                <w:b/>
                <w:b/>
                <w:lang w:eastAsia="en-US"/>
              </w:rPr>
            </w:pPr>
            <w:r>
              <w:rPr>
                <w:b/>
                <w:kern w:val="0"/>
                <w:sz w:val="20"/>
                <w:szCs w:val="20"/>
              </w:rPr>
              <w:t>Кол-во дворовых территорий</w:t>
            </w:r>
          </w:p>
        </w:tc>
        <w:tc>
          <w:tcPr>
            <w:tcW w:w="2190" w:type="dxa"/>
            <w:tcBorders/>
          </w:tcPr>
          <w:p>
            <w:pPr>
              <w:pStyle w:val="Normal"/>
              <w:widowControl/>
              <w:spacing w:before="0" w:after="200"/>
              <w:jc w:val="center"/>
              <w:rPr>
                <w:b/>
                <w:b/>
                <w:lang w:eastAsia="en-US"/>
              </w:rPr>
            </w:pPr>
            <w:r>
              <w:rPr>
                <w:b/>
                <w:kern w:val="0"/>
                <w:sz w:val="20"/>
                <w:szCs w:val="20"/>
              </w:rPr>
              <w:t>Исполнение</w:t>
            </w:r>
          </w:p>
        </w:tc>
      </w:tr>
      <w:tr>
        <w:trPr/>
        <w:tc>
          <w:tcPr>
            <w:tcW w:w="4819" w:type="dxa"/>
            <w:tcBorders/>
          </w:tcPr>
          <w:p>
            <w:pPr>
              <w:pStyle w:val="Normal"/>
              <w:widowControl/>
              <w:spacing w:before="0" w:after="200"/>
              <w:jc w:val="both"/>
              <w:rPr>
                <w:lang w:eastAsia="en-US"/>
              </w:rPr>
            </w:pPr>
            <w:r>
              <w:rPr>
                <w:kern w:val="0"/>
                <w:sz w:val="20"/>
                <w:szCs w:val="20"/>
              </w:rPr>
              <w:t>Благоустройство спортивной площадки ул. Нефтяников 18, стр14, пгт. Талинка</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2022</w:t>
            </w:r>
          </w:p>
        </w:tc>
      </w:tr>
      <w:tr>
        <w:trPr/>
        <w:tc>
          <w:tcPr>
            <w:tcW w:w="4819" w:type="dxa"/>
            <w:tcBorders/>
          </w:tcPr>
          <w:p>
            <w:pPr>
              <w:pStyle w:val="Normal"/>
              <w:widowControl/>
              <w:spacing w:before="0" w:after="200"/>
              <w:jc w:val="both"/>
              <w:rPr>
                <w:lang w:eastAsia="en-US"/>
              </w:rPr>
            </w:pPr>
            <w:r>
              <w:rPr>
                <w:kern w:val="0"/>
                <w:sz w:val="20"/>
                <w:szCs w:val="20"/>
              </w:rPr>
              <w:t>Благоустройство памятника «Нефтяникам» ул. Молодежная, 1</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2023</w:t>
            </w:r>
          </w:p>
        </w:tc>
      </w:tr>
      <w:tr>
        <w:trPr/>
        <w:tc>
          <w:tcPr>
            <w:tcW w:w="4819" w:type="dxa"/>
            <w:tcBorders/>
          </w:tcPr>
          <w:p>
            <w:pPr>
              <w:pStyle w:val="Normal"/>
              <w:widowControl/>
              <w:spacing w:before="0" w:after="200"/>
              <w:jc w:val="both"/>
              <w:rPr>
                <w:lang w:eastAsia="en-US"/>
              </w:rPr>
            </w:pPr>
            <w:r>
              <w:rPr>
                <w:kern w:val="0"/>
                <w:sz w:val="20"/>
                <w:szCs w:val="20"/>
              </w:rPr>
              <w:t>Благоустройство универсальной спортивной площадки 3 мкр., 81</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2023</w:t>
            </w:r>
          </w:p>
        </w:tc>
      </w:tr>
      <w:tr>
        <w:trPr/>
        <w:tc>
          <w:tcPr>
            <w:tcW w:w="4819" w:type="dxa"/>
            <w:tcBorders/>
          </w:tcPr>
          <w:p>
            <w:pPr>
              <w:pStyle w:val="Normal"/>
              <w:widowControl/>
              <w:spacing w:before="0" w:after="200"/>
              <w:jc w:val="both"/>
              <w:rPr>
                <w:lang w:eastAsia="en-US"/>
              </w:rPr>
            </w:pPr>
            <w:r>
              <w:rPr>
                <w:kern w:val="0"/>
                <w:sz w:val="20"/>
                <w:szCs w:val="20"/>
              </w:rPr>
              <w:t>Благоустройство сквера «Защитникам отечества» ул. Нефтяников, 18</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2023</w:t>
            </w:r>
          </w:p>
        </w:tc>
      </w:tr>
      <w:tr>
        <w:trPr/>
        <w:tc>
          <w:tcPr>
            <w:tcW w:w="4819" w:type="dxa"/>
            <w:tcBorders/>
          </w:tcPr>
          <w:p>
            <w:pPr>
              <w:pStyle w:val="Normal"/>
              <w:widowControl/>
              <w:spacing w:before="0" w:after="200"/>
              <w:jc w:val="both"/>
              <w:rPr>
                <w:lang w:eastAsia="en-US"/>
              </w:rPr>
            </w:pPr>
            <w:r>
              <w:rPr>
                <w:kern w:val="0"/>
                <w:sz w:val="20"/>
                <w:szCs w:val="20"/>
              </w:rPr>
              <w:t>Благоустройство сквера мкр. Центральный, 27а</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2025</w:t>
            </w:r>
          </w:p>
        </w:tc>
      </w:tr>
      <w:tr>
        <w:trPr/>
        <w:tc>
          <w:tcPr>
            <w:tcW w:w="4819" w:type="dxa"/>
            <w:tcBorders/>
          </w:tcPr>
          <w:p>
            <w:pPr>
              <w:pStyle w:val="Normal"/>
              <w:widowControl/>
              <w:spacing w:before="0" w:after="200"/>
              <w:jc w:val="both"/>
              <w:rPr>
                <w:lang w:eastAsia="en-US"/>
              </w:rPr>
            </w:pPr>
            <w:r>
              <w:rPr>
                <w:kern w:val="0"/>
                <w:sz w:val="20"/>
                <w:szCs w:val="20"/>
              </w:rPr>
              <w:t>Благоустройство хоккейного корта ул. Спортивная, 2</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2025</w:t>
            </w:r>
          </w:p>
        </w:tc>
      </w:tr>
      <w:tr>
        <w:trPr/>
        <w:tc>
          <w:tcPr>
            <w:tcW w:w="4819" w:type="dxa"/>
            <w:tcBorders/>
          </w:tcPr>
          <w:p>
            <w:pPr>
              <w:pStyle w:val="Normal"/>
              <w:widowControl/>
              <w:spacing w:before="0" w:after="200"/>
              <w:jc w:val="both"/>
              <w:rPr>
                <w:lang w:eastAsia="en-US"/>
              </w:rPr>
            </w:pPr>
            <w:r>
              <w:rPr>
                <w:kern w:val="0"/>
                <w:sz w:val="20"/>
                <w:szCs w:val="20"/>
              </w:rPr>
              <w:t>Благоустройство дворовой территории 2 мкр., д.1, 2,3,8,11</w:t>
            </w:r>
          </w:p>
        </w:tc>
        <w:tc>
          <w:tcPr>
            <w:tcW w:w="1724" w:type="dxa"/>
            <w:tcBorders/>
          </w:tcPr>
          <w:p>
            <w:pPr>
              <w:pStyle w:val="Normal"/>
              <w:widowControl/>
              <w:spacing w:before="0" w:after="200"/>
              <w:jc w:val="center"/>
              <w:rPr>
                <w:lang w:eastAsia="en-US"/>
              </w:rPr>
            </w:pPr>
            <w:r>
              <w:rPr>
                <w:kern w:val="0"/>
                <w:sz w:val="20"/>
                <w:szCs w:val="20"/>
                <w:lang w:eastAsia="en-US"/>
              </w:rPr>
            </w:r>
          </w:p>
        </w:tc>
        <w:tc>
          <w:tcPr>
            <w:tcW w:w="1615" w:type="dxa"/>
            <w:tcBorders/>
          </w:tcPr>
          <w:p>
            <w:pPr>
              <w:pStyle w:val="Normal"/>
              <w:widowControl/>
              <w:spacing w:before="0" w:after="200"/>
              <w:jc w:val="center"/>
              <w:rPr>
                <w:lang w:eastAsia="en-US"/>
              </w:rPr>
            </w:pPr>
            <w:r>
              <w:rPr>
                <w:kern w:val="0"/>
                <w:sz w:val="20"/>
                <w:szCs w:val="20"/>
              </w:rPr>
              <w:t>5</w:t>
            </w:r>
          </w:p>
        </w:tc>
        <w:tc>
          <w:tcPr>
            <w:tcW w:w="2190" w:type="dxa"/>
            <w:tcBorders/>
          </w:tcPr>
          <w:p>
            <w:pPr>
              <w:pStyle w:val="Normal"/>
              <w:widowControl/>
              <w:spacing w:before="0" w:after="200"/>
              <w:jc w:val="center"/>
              <w:rPr>
                <w:lang w:eastAsia="en-US"/>
              </w:rPr>
            </w:pPr>
            <w:r>
              <w:rPr>
                <w:kern w:val="0"/>
                <w:sz w:val="20"/>
                <w:szCs w:val="20"/>
              </w:rPr>
              <w:t>2025</w:t>
            </w:r>
          </w:p>
        </w:tc>
      </w:tr>
      <w:tr>
        <w:trPr/>
        <w:tc>
          <w:tcPr>
            <w:tcW w:w="4819" w:type="dxa"/>
            <w:tcBorders/>
          </w:tcPr>
          <w:p>
            <w:pPr>
              <w:pStyle w:val="Normal"/>
              <w:widowControl/>
              <w:spacing w:before="0" w:after="200"/>
              <w:jc w:val="both"/>
              <w:rPr>
                <w:lang w:eastAsia="en-US"/>
              </w:rPr>
            </w:pPr>
            <w:r>
              <w:rPr>
                <w:kern w:val="0"/>
                <w:sz w:val="20"/>
                <w:szCs w:val="20"/>
              </w:rPr>
              <w:t>ИТОГО</w:t>
            </w:r>
          </w:p>
        </w:tc>
        <w:tc>
          <w:tcPr>
            <w:tcW w:w="1724" w:type="dxa"/>
            <w:tcBorders/>
          </w:tcPr>
          <w:p>
            <w:pPr>
              <w:pStyle w:val="Normal"/>
              <w:widowControl/>
              <w:spacing w:before="0" w:after="200"/>
              <w:jc w:val="center"/>
              <w:rPr>
                <w:lang w:eastAsia="en-US"/>
              </w:rPr>
            </w:pPr>
            <w:r>
              <w:rPr>
                <w:kern w:val="0"/>
                <w:sz w:val="20"/>
                <w:szCs w:val="20"/>
              </w:rPr>
              <w:t>6</w:t>
            </w:r>
          </w:p>
        </w:tc>
        <w:tc>
          <w:tcPr>
            <w:tcW w:w="1615" w:type="dxa"/>
            <w:tcBorders/>
          </w:tcPr>
          <w:p>
            <w:pPr>
              <w:pStyle w:val="Normal"/>
              <w:widowControl/>
              <w:spacing w:before="0" w:after="200"/>
              <w:jc w:val="center"/>
              <w:rPr>
                <w:lang w:eastAsia="en-US"/>
              </w:rPr>
            </w:pPr>
            <w:r>
              <w:rPr>
                <w:kern w:val="0"/>
                <w:sz w:val="20"/>
                <w:szCs w:val="20"/>
              </w:rPr>
              <w:t>5</w:t>
            </w:r>
          </w:p>
        </w:tc>
        <w:tc>
          <w:tcPr>
            <w:tcW w:w="2190" w:type="dxa"/>
            <w:tcBorders/>
          </w:tcPr>
          <w:p>
            <w:pPr>
              <w:pStyle w:val="Normal"/>
              <w:widowControl/>
              <w:spacing w:before="0" w:after="200"/>
              <w:jc w:val="center"/>
              <w:rPr>
                <w:lang w:eastAsia="en-US"/>
              </w:rPr>
            </w:pPr>
            <w:r>
              <w:rPr>
                <w:kern w:val="0"/>
                <w:sz w:val="20"/>
                <w:szCs w:val="20"/>
                <w:lang w:eastAsia="en-US"/>
              </w:rPr>
            </w:r>
          </w:p>
        </w:tc>
      </w:tr>
    </w:tbl>
    <w:p>
      <w:pPr>
        <w:pStyle w:val="Normal"/>
        <w:rPr>
          <w:sz w:val="20"/>
          <w:szCs w:val="20"/>
          <w:lang w:eastAsia="en-US"/>
        </w:rPr>
      </w:pPr>
      <w:r>
        <w:rPr>
          <w:sz w:val="20"/>
          <w:szCs w:val="20"/>
          <w:lang w:eastAsia="en-US"/>
        </w:rPr>
      </w:r>
    </w:p>
    <w:p>
      <w:pPr>
        <w:pStyle w:val="Normal"/>
        <w:jc w:val="center"/>
        <w:rPr>
          <w:b/>
          <w:b/>
          <w:sz w:val="20"/>
          <w:szCs w:val="20"/>
        </w:rPr>
      </w:pPr>
      <w:r>
        <w:rPr>
          <w:b/>
          <w:sz w:val="20"/>
          <w:szCs w:val="20"/>
        </w:rPr>
        <w:t>Сельское поселение Унъюган</w:t>
      </w:r>
    </w:p>
    <w:tbl>
      <w:tblPr>
        <w:tblStyle w:val="afd"/>
        <w:tblW w:w="10349" w:type="dxa"/>
        <w:jc w:val="left"/>
        <w:tblInd w:w="-601" w:type="dxa"/>
        <w:tblLayout w:type="fixed"/>
        <w:tblCellMar>
          <w:top w:w="0" w:type="dxa"/>
          <w:left w:w="108" w:type="dxa"/>
          <w:bottom w:w="0" w:type="dxa"/>
          <w:right w:w="108" w:type="dxa"/>
        </w:tblCellMar>
        <w:tblLook w:firstRow="1" w:noVBand="1" w:lastRow="0" w:firstColumn="1" w:lastColumn="0" w:noHBand="0" w:val="04a0"/>
      </w:tblPr>
      <w:tblGrid>
        <w:gridCol w:w="4819"/>
        <w:gridCol w:w="1724"/>
        <w:gridCol w:w="1615"/>
        <w:gridCol w:w="2190"/>
      </w:tblGrid>
      <w:tr>
        <w:trPr/>
        <w:tc>
          <w:tcPr>
            <w:tcW w:w="4819" w:type="dxa"/>
            <w:tcBorders/>
          </w:tcPr>
          <w:p>
            <w:pPr>
              <w:pStyle w:val="Normal"/>
              <w:widowControl/>
              <w:spacing w:before="0" w:after="200"/>
              <w:jc w:val="center"/>
              <w:rPr>
                <w:b/>
                <w:b/>
                <w:lang w:eastAsia="en-US"/>
              </w:rPr>
            </w:pPr>
            <w:r>
              <w:rPr>
                <w:b/>
                <w:kern w:val="0"/>
                <w:sz w:val="20"/>
                <w:szCs w:val="20"/>
              </w:rPr>
              <w:t>Перечень благоустроенных территорий</w:t>
            </w:r>
          </w:p>
        </w:tc>
        <w:tc>
          <w:tcPr>
            <w:tcW w:w="1724" w:type="dxa"/>
            <w:tcBorders/>
          </w:tcPr>
          <w:p>
            <w:pPr>
              <w:pStyle w:val="Normal"/>
              <w:widowControl/>
              <w:spacing w:before="0" w:after="200"/>
              <w:jc w:val="center"/>
              <w:rPr>
                <w:b/>
                <w:b/>
                <w:lang w:eastAsia="en-US"/>
              </w:rPr>
            </w:pPr>
            <w:r>
              <w:rPr>
                <w:b/>
                <w:kern w:val="0"/>
                <w:sz w:val="20"/>
                <w:szCs w:val="20"/>
              </w:rPr>
              <w:t>Кол-во мест общего пользования</w:t>
            </w:r>
          </w:p>
        </w:tc>
        <w:tc>
          <w:tcPr>
            <w:tcW w:w="1615" w:type="dxa"/>
            <w:tcBorders/>
          </w:tcPr>
          <w:p>
            <w:pPr>
              <w:pStyle w:val="Normal"/>
              <w:widowControl/>
              <w:spacing w:before="0" w:after="200"/>
              <w:jc w:val="center"/>
              <w:rPr>
                <w:b/>
                <w:b/>
                <w:lang w:eastAsia="en-US"/>
              </w:rPr>
            </w:pPr>
            <w:r>
              <w:rPr>
                <w:b/>
                <w:kern w:val="0"/>
                <w:sz w:val="20"/>
                <w:szCs w:val="20"/>
              </w:rPr>
              <w:t>Кол-во дворовых территорий</w:t>
            </w:r>
          </w:p>
        </w:tc>
        <w:tc>
          <w:tcPr>
            <w:tcW w:w="2190" w:type="dxa"/>
            <w:tcBorders/>
          </w:tcPr>
          <w:p>
            <w:pPr>
              <w:pStyle w:val="Normal"/>
              <w:widowControl/>
              <w:spacing w:before="0" w:after="200"/>
              <w:jc w:val="center"/>
              <w:rPr>
                <w:b/>
                <w:b/>
                <w:lang w:eastAsia="en-US"/>
              </w:rPr>
            </w:pPr>
            <w:r>
              <w:rPr>
                <w:b/>
                <w:kern w:val="0"/>
                <w:sz w:val="20"/>
                <w:szCs w:val="20"/>
              </w:rPr>
              <w:t>Исполнение</w:t>
            </w:r>
          </w:p>
        </w:tc>
      </w:tr>
      <w:tr>
        <w:trPr/>
        <w:tc>
          <w:tcPr>
            <w:tcW w:w="4819" w:type="dxa"/>
            <w:tcBorders/>
          </w:tcPr>
          <w:p>
            <w:pPr>
              <w:pStyle w:val="Normal"/>
              <w:widowControl/>
              <w:spacing w:before="0" w:after="200"/>
              <w:jc w:val="both"/>
              <w:rPr>
                <w:lang w:eastAsia="en-US"/>
              </w:rPr>
            </w:pPr>
            <w:r>
              <w:rPr>
                <w:kern w:val="0"/>
                <w:sz w:val="20"/>
                <w:szCs w:val="20"/>
              </w:rPr>
              <w:t>Благоустройство многофункциональной общественной спортивной площадки ул. Ленина, 3а</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2023</w:t>
            </w:r>
          </w:p>
        </w:tc>
      </w:tr>
      <w:tr>
        <w:trPr/>
        <w:tc>
          <w:tcPr>
            <w:tcW w:w="4819" w:type="dxa"/>
            <w:tcBorders/>
          </w:tcPr>
          <w:p>
            <w:pPr>
              <w:pStyle w:val="Normal"/>
              <w:widowControl/>
              <w:spacing w:before="0" w:after="200"/>
              <w:jc w:val="both"/>
              <w:rPr>
                <w:lang w:eastAsia="en-US"/>
              </w:rPr>
            </w:pPr>
            <w:r>
              <w:rPr>
                <w:kern w:val="0"/>
                <w:sz w:val="20"/>
                <w:szCs w:val="20"/>
              </w:rPr>
              <w:t>Благоустройство универсальной спортивной площадки, ул. Матросова, 9а</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2025</w:t>
            </w:r>
          </w:p>
        </w:tc>
      </w:tr>
      <w:tr>
        <w:trPr/>
        <w:tc>
          <w:tcPr>
            <w:tcW w:w="4819" w:type="dxa"/>
            <w:tcBorders/>
          </w:tcPr>
          <w:p>
            <w:pPr>
              <w:pStyle w:val="Normal"/>
              <w:widowControl/>
              <w:spacing w:before="0" w:after="200"/>
              <w:jc w:val="both"/>
              <w:rPr>
                <w:lang w:eastAsia="en-US"/>
              </w:rPr>
            </w:pPr>
            <w:r>
              <w:rPr>
                <w:kern w:val="0"/>
                <w:sz w:val="20"/>
                <w:szCs w:val="20"/>
              </w:rPr>
              <w:t>Благоустройство парковой зоны отдыха «папа, мама, я-счастливая семья, мкр. 40 лет Победы,26/2</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2025</w:t>
            </w:r>
          </w:p>
        </w:tc>
      </w:tr>
      <w:tr>
        <w:trPr/>
        <w:tc>
          <w:tcPr>
            <w:tcW w:w="4819" w:type="dxa"/>
            <w:tcBorders/>
          </w:tcPr>
          <w:p>
            <w:pPr>
              <w:pStyle w:val="Normal"/>
              <w:widowControl/>
              <w:spacing w:before="0" w:after="200"/>
              <w:jc w:val="both"/>
              <w:rPr>
                <w:lang w:eastAsia="en-US"/>
              </w:rPr>
            </w:pPr>
            <w:r>
              <w:rPr>
                <w:kern w:val="0"/>
                <w:sz w:val="20"/>
                <w:szCs w:val="20"/>
              </w:rPr>
              <w:t>ИТОГО</w:t>
            </w:r>
          </w:p>
        </w:tc>
        <w:tc>
          <w:tcPr>
            <w:tcW w:w="1724" w:type="dxa"/>
            <w:tcBorders/>
          </w:tcPr>
          <w:p>
            <w:pPr>
              <w:pStyle w:val="Normal"/>
              <w:widowControl/>
              <w:spacing w:before="0" w:after="200"/>
              <w:jc w:val="center"/>
              <w:rPr>
                <w:lang w:eastAsia="en-US"/>
              </w:rPr>
            </w:pPr>
            <w:r>
              <w:rPr>
                <w:kern w:val="0"/>
                <w:sz w:val="20"/>
                <w:szCs w:val="20"/>
              </w:rPr>
              <w:t>3</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lang w:eastAsia="en-US"/>
              </w:rPr>
            </w:r>
          </w:p>
        </w:tc>
      </w:tr>
    </w:tbl>
    <w:p>
      <w:pPr>
        <w:pStyle w:val="Normal"/>
        <w:rPr>
          <w:b/>
          <w:b/>
          <w:sz w:val="20"/>
          <w:szCs w:val="20"/>
          <w:lang w:eastAsia="en-US"/>
        </w:rPr>
      </w:pPr>
      <w:r>
        <w:rPr>
          <w:b/>
          <w:sz w:val="20"/>
          <w:szCs w:val="20"/>
          <w:lang w:eastAsia="en-US"/>
        </w:rPr>
      </w:r>
    </w:p>
    <w:p>
      <w:pPr>
        <w:pStyle w:val="Normal"/>
        <w:jc w:val="center"/>
        <w:rPr>
          <w:b/>
          <w:b/>
          <w:sz w:val="20"/>
          <w:szCs w:val="20"/>
        </w:rPr>
      </w:pPr>
      <w:r>
        <w:rPr>
          <w:b/>
          <w:sz w:val="20"/>
          <w:szCs w:val="20"/>
        </w:rPr>
        <w:t>Сельское поселение Шеркалы</w:t>
      </w:r>
    </w:p>
    <w:tbl>
      <w:tblPr>
        <w:tblStyle w:val="afd"/>
        <w:tblW w:w="10349" w:type="dxa"/>
        <w:jc w:val="left"/>
        <w:tblInd w:w="-601" w:type="dxa"/>
        <w:tblLayout w:type="fixed"/>
        <w:tblCellMar>
          <w:top w:w="0" w:type="dxa"/>
          <w:left w:w="108" w:type="dxa"/>
          <w:bottom w:w="0" w:type="dxa"/>
          <w:right w:w="108" w:type="dxa"/>
        </w:tblCellMar>
        <w:tblLook w:firstRow="1" w:noVBand="1" w:lastRow="0" w:firstColumn="1" w:lastColumn="0" w:noHBand="0" w:val="04a0"/>
      </w:tblPr>
      <w:tblGrid>
        <w:gridCol w:w="4819"/>
        <w:gridCol w:w="1724"/>
        <w:gridCol w:w="1615"/>
        <w:gridCol w:w="2190"/>
      </w:tblGrid>
      <w:tr>
        <w:trPr/>
        <w:tc>
          <w:tcPr>
            <w:tcW w:w="4819" w:type="dxa"/>
            <w:tcBorders/>
          </w:tcPr>
          <w:p>
            <w:pPr>
              <w:pStyle w:val="Normal"/>
              <w:widowControl/>
              <w:spacing w:before="0" w:after="200"/>
              <w:jc w:val="center"/>
              <w:rPr>
                <w:b/>
                <w:b/>
                <w:lang w:eastAsia="en-US"/>
              </w:rPr>
            </w:pPr>
            <w:r>
              <w:rPr>
                <w:b/>
                <w:kern w:val="0"/>
                <w:sz w:val="20"/>
                <w:szCs w:val="20"/>
              </w:rPr>
              <w:t>Перечень благоустроенных территорий</w:t>
            </w:r>
          </w:p>
        </w:tc>
        <w:tc>
          <w:tcPr>
            <w:tcW w:w="1724" w:type="dxa"/>
            <w:tcBorders/>
          </w:tcPr>
          <w:p>
            <w:pPr>
              <w:pStyle w:val="Normal"/>
              <w:widowControl/>
              <w:spacing w:before="0" w:after="200"/>
              <w:jc w:val="center"/>
              <w:rPr>
                <w:b/>
                <w:b/>
                <w:lang w:eastAsia="en-US"/>
              </w:rPr>
            </w:pPr>
            <w:r>
              <w:rPr>
                <w:b/>
                <w:kern w:val="0"/>
                <w:sz w:val="20"/>
                <w:szCs w:val="20"/>
              </w:rPr>
              <w:t>Кол-во мест общего пользования</w:t>
            </w:r>
          </w:p>
        </w:tc>
        <w:tc>
          <w:tcPr>
            <w:tcW w:w="1615" w:type="dxa"/>
            <w:tcBorders/>
          </w:tcPr>
          <w:p>
            <w:pPr>
              <w:pStyle w:val="Normal"/>
              <w:widowControl/>
              <w:spacing w:before="0" w:after="200"/>
              <w:jc w:val="center"/>
              <w:rPr>
                <w:b/>
                <w:b/>
                <w:lang w:eastAsia="en-US"/>
              </w:rPr>
            </w:pPr>
            <w:r>
              <w:rPr>
                <w:b/>
                <w:kern w:val="0"/>
                <w:sz w:val="20"/>
                <w:szCs w:val="20"/>
              </w:rPr>
              <w:t>Кол-во дворовых территорий</w:t>
            </w:r>
          </w:p>
        </w:tc>
        <w:tc>
          <w:tcPr>
            <w:tcW w:w="2190" w:type="dxa"/>
            <w:tcBorders/>
          </w:tcPr>
          <w:p>
            <w:pPr>
              <w:pStyle w:val="Normal"/>
              <w:widowControl/>
              <w:spacing w:before="0" w:after="200"/>
              <w:jc w:val="center"/>
              <w:rPr>
                <w:b/>
                <w:b/>
                <w:lang w:eastAsia="en-US"/>
              </w:rPr>
            </w:pPr>
            <w:r>
              <w:rPr>
                <w:b/>
                <w:kern w:val="0"/>
                <w:sz w:val="20"/>
                <w:szCs w:val="20"/>
              </w:rPr>
              <w:t>Исполнение</w:t>
            </w:r>
          </w:p>
        </w:tc>
      </w:tr>
      <w:tr>
        <w:trPr/>
        <w:tc>
          <w:tcPr>
            <w:tcW w:w="4819" w:type="dxa"/>
            <w:tcBorders/>
          </w:tcPr>
          <w:p>
            <w:pPr>
              <w:pStyle w:val="Normal"/>
              <w:widowControl/>
              <w:spacing w:before="0" w:after="200"/>
              <w:jc w:val="both"/>
              <w:rPr>
                <w:lang w:eastAsia="en-US"/>
              </w:rPr>
            </w:pPr>
            <w:r>
              <w:rPr>
                <w:kern w:val="0"/>
                <w:sz w:val="20"/>
                <w:szCs w:val="20"/>
              </w:rPr>
              <w:t>Благоустройство детской площадки «Зона отдыха», ул. Мира, 35Б</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rPr>
              <w:t>2023</w:t>
            </w:r>
          </w:p>
        </w:tc>
      </w:tr>
      <w:tr>
        <w:trPr/>
        <w:tc>
          <w:tcPr>
            <w:tcW w:w="4819" w:type="dxa"/>
            <w:tcBorders/>
          </w:tcPr>
          <w:p>
            <w:pPr>
              <w:pStyle w:val="Normal"/>
              <w:widowControl/>
              <w:spacing w:before="0" w:after="200"/>
              <w:jc w:val="both"/>
              <w:rPr>
                <w:lang w:eastAsia="en-US"/>
              </w:rPr>
            </w:pPr>
            <w:r>
              <w:rPr>
                <w:kern w:val="0"/>
                <w:sz w:val="20"/>
                <w:szCs w:val="20"/>
              </w:rPr>
              <w:t>ИТОГО</w:t>
            </w:r>
          </w:p>
        </w:tc>
        <w:tc>
          <w:tcPr>
            <w:tcW w:w="1724" w:type="dxa"/>
            <w:tcBorders/>
          </w:tcPr>
          <w:p>
            <w:pPr>
              <w:pStyle w:val="Normal"/>
              <w:widowControl/>
              <w:spacing w:before="0" w:after="200"/>
              <w:jc w:val="center"/>
              <w:rPr>
                <w:lang w:eastAsia="en-US"/>
              </w:rPr>
            </w:pPr>
            <w:r>
              <w:rPr>
                <w:kern w:val="0"/>
                <w:sz w:val="20"/>
                <w:szCs w:val="20"/>
              </w:rPr>
              <w:t>1</w:t>
            </w:r>
          </w:p>
        </w:tc>
        <w:tc>
          <w:tcPr>
            <w:tcW w:w="1615" w:type="dxa"/>
            <w:tcBorders/>
          </w:tcPr>
          <w:p>
            <w:pPr>
              <w:pStyle w:val="Normal"/>
              <w:widowControl/>
              <w:spacing w:before="0" w:after="200"/>
              <w:jc w:val="center"/>
              <w:rPr>
                <w:lang w:eastAsia="en-US"/>
              </w:rPr>
            </w:pPr>
            <w:r>
              <w:rPr>
                <w:kern w:val="0"/>
                <w:sz w:val="20"/>
                <w:szCs w:val="20"/>
                <w:lang w:eastAsia="en-US"/>
              </w:rPr>
            </w:r>
          </w:p>
        </w:tc>
        <w:tc>
          <w:tcPr>
            <w:tcW w:w="2190" w:type="dxa"/>
            <w:tcBorders/>
          </w:tcPr>
          <w:p>
            <w:pPr>
              <w:pStyle w:val="Normal"/>
              <w:widowControl/>
              <w:spacing w:before="0" w:after="200"/>
              <w:jc w:val="center"/>
              <w:rPr>
                <w:lang w:eastAsia="en-US"/>
              </w:rPr>
            </w:pPr>
            <w:r>
              <w:rPr>
                <w:kern w:val="0"/>
                <w:sz w:val="20"/>
                <w:szCs w:val="20"/>
                <w:lang w:eastAsia="en-US"/>
              </w:rPr>
            </w:r>
          </w:p>
        </w:tc>
      </w:tr>
    </w:tbl>
    <w:p>
      <w:pPr>
        <w:pStyle w:val="Normal"/>
        <w:rPr>
          <w:b/>
          <w:b/>
          <w:sz w:val="20"/>
          <w:szCs w:val="20"/>
          <w:lang w:eastAsia="en-US"/>
        </w:rPr>
      </w:pPr>
      <w:r>
        <w:rPr>
          <w:b/>
          <w:sz w:val="20"/>
          <w:szCs w:val="20"/>
          <w:lang w:eastAsia="en-US"/>
        </w:rPr>
      </w:r>
    </w:p>
    <w:p>
      <w:pPr>
        <w:pStyle w:val="Normal"/>
        <w:rPr>
          <w:b/>
          <w:b/>
          <w:sz w:val="20"/>
          <w:szCs w:val="20"/>
        </w:rPr>
      </w:pPr>
      <w:r>
        <w:rPr>
          <w:b/>
          <w:sz w:val="20"/>
          <w:szCs w:val="20"/>
        </w:rPr>
        <w:t xml:space="preserve">       </w:t>
      </w:r>
      <w:r>
        <w:rPr>
          <w:b/>
          <w:sz w:val="20"/>
          <w:szCs w:val="20"/>
        </w:rPr>
        <w:t>ВСЕГО  58  благоустройство общественных территорий</w:t>
      </w:r>
    </w:p>
    <w:p>
      <w:pPr>
        <w:pStyle w:val="Normal"/>
        <w:rPr>
          <w:b/>
          <w:b/>
          <w:sz w:val="20"/>
          <w:szCs w:val="20"/>
        </w:rPr>
      </w:pPr>
      <w:r>
        <w:rPr>
          <w:b/>
          <w:sz w:val="20"/>
          <w:szCs w:val="20"/>
        </w:rPr>
        <w:t xml:space="preserve">                       </w:t>
      </w:r>
      <w:r>
        <w:rPr>
          <w:b/>
          <w:sz w:val="20"/>
          <w:szCs w:val="20"/>
        </w:rPr>
        <w:t xml:space="preserve">50  благоустройство дворовых территорий </w:t>
      </w:r>
      <w:r>
        <w:rPr/>
        <w:t>».</w:t>
      </w:r>
    </w:p>
    <w:p>
      <w:pPr>
        <w:pStyle w:val="Style20"/>
        <w:tabs>
          <w:tab w:val="clear" w:pos="720"/>
          <w:tab w:val="left" w:pos="10348" w:leader="none"/>
        </w:tabs>
        <w:ind w:left="0" w:right="-1" w:hanging="0"/>
        <w:rPr/>
      </w:pPr>
      <w:r>
        <w:rPr/>
      </w:r>
    </w:p>
    <w:p>
      <w:pPr>
        <w:pStyle w:val="Style20"/>
        <w:tabs>
          <w:tab w:val="clear" w:pos="720"/>
          <w:tab w:val="left" w:pos="10348" w:leader="none"/>
        </w:tabs>
        <w:ind w:left="0" w:right="-1" w:hanging="0"/>
        <w:rPr/>
      </w:pPr>
      <w:r>
        <w:rPr/>
      </w:r>
    </w:p>
    <w:p>
      <w:pPr>
        <w:pStyle w:val="Style20"/>
        <w:tabs>
          <w:tab w:val="clear" w:pos="720"/>
          <w:tab w:val="left" w:pos="10348" w:leader="none"/>
        </w:tabs>
        <w:ind w:left="0" w:right="-1" w:hanging="0"/>
        <w:rPr/>
      </w:pPr>
      <w:r>
        <w:rPr/>
      </w:r>
    </w:p>
    <w:p>
      <w:pPr>
        <w:pStyle w:val="Style20"/>
        <w:tabs>
          <w:tab w:val="clear" w:pos="720"/>
          <w:tab w:val="left" w:pos="10348" w:leader="none"/>
        </w:tabs>
        <w:ind w:left="0" w:right="-1" w:hanging="0"/>
        <w:rPr/>
      </w:pPr>
      <w:r>
        <w:rPr/>
      </w:r>
    </w:p>
    <w:p>
      <w:pPr>
        <w:pStyle w:val="Style20"/>
        <w:tabs>
          <w:tab w:val="clear" w:pos="720"/>
          <w:tab w:val="left" w:pos="10348" w:leader="none"/>
        </w:tabs>
        <w:ind w:left="0" w:right="-1" w:hanging="0"/>
        <w:rPr/>
      </w:pPr>
      <w:r>
        <w:rPr/>
      </w:r>
    </w:p>
    <w:p>
      <w:pPr>
        <w:pStyle w:val="Style20"/>
        <w:tabs>
          <w:tab w:val="clear" w:pos="720"/>
          <w:tab w:val="left" w:pos="10348" w:leader="none"/>
        </w:tabs>
        <w:ind w:left="0" w:right="-1" w:hanging="0"/>
        <w:rPr/>
      </w:pPr>
      <w:r>
        <w:rPr/>
      </w:r>
    </w:p>
    <w:p>
      <w:pPr>
        <w:pStyle w:val="Style20"/>
        <w:tabs>
          <w:tab w:val="clear" w:pos="720"/>
          <w:tab w:val="left" w:pos="10348" w:leader="none"/>
        </w:tabs>
        <w:ind w:left="0" w:right="-1" w:hanging="0"/>
        <w:rPr/>
      </w:pPr>
      <w:r>
        <w:rPr/>
      </w:r>
    </w:p>
    <w:p>
      <w:pPr>
        <w:pStyle w:val="Style20"/>
        <w:tabs>
          <w:tab w:val="clear" w:pos="720"/>
          <w:tab w:val="left" w:pos="10348" w:leader="none"/>
        </w:tabs>
        <w:ind w:left="0" w:right="-1" w:hanging="0"/>
        <w:rPr/>
      </w:pPr>
      <w:r>
        <w:rPr/>
      </w:r>
    </w:p>
    <w:p>
      <w:pPr>
        <w:pStyle w:val="Style20"/>
        <w:tabs>
          <w:tab w:val="clear" w:pos="720"/>
          <w:tab w:val="left" w:pos="10348" w:leader="none"/>
        </w:tabs>
        <w:ind w:left="0" w:right="-1" w:hanging="0"/>
        <w:rPr/>
      </w:pPr>
      <w:r>
        <w:rPr/>
      </w:r>
    </w:p>
    <w:p>
      <w:pPr>
        <w:pStyle w:val="Style20"/>
        <w:tabs>
          <w:tab w:val="clear" w:pos="720"/>
          <w:tab w:val="left" w:pos="10348" w:leader="none"/>
        </w:tabs>
        <w:ind w:left="0" w:right="-1" w:hanging="0"/>
        <w:rPr/>
      </w:pPr>
      <w:r>
        <w:rPr/>
      </w:r>
    </w:p>
    <w:p>
      <w:pPr>
        <w:pStyle w:val="Style20"/>
        <w:tabs>
          <w:tab w:val="clear" w:pos="720"/>
          <w:tab w:val="left" w:pos="10348" w:leader="none"/>
        </w:tabs>
        <w:ind w:left="0" w:right="-1" w:hanging="0"/>
        <w:rPr/>
      </w:pPr>
      <w:r>
        <w:rPr/>
      </w:r>
    </w:p>
    <w:p>
      <w:pPr>
        <w:pStyle w:val="Style20"/>
        <w:tabs>
          <w:tab w:val="clear" w:pos="720"/>
          <w:tab w:val="left" w:pos="10348" w:leader="none"/>
        </w:tabs>
        <w:ind w:left="0" w:right="-1" w:hanging="0"/>
        <w:rPr/>
      </w:pPr>
      <w:r>
        <w:rPr/>
      </w:r>
    </w:p>
    <w:p>
      <w:pPr>
        <w:pStyle w:val="Style20"/>
        <w:tabs>
          <w:tab w:val="clear" w:pos="720"/>
          <w:tab w:val="left" w:pos="10348" w:leader="none"/>
        </w:tabs>
        <w:ind w:left="0" w:right="-1" w:hanging="0"/>
        <w:rPr/>
      </w:pPr>
      <w:r>
        <w:rPr/>
      </w:r>
    </w:p>
    <w:p>
      <w:pPr>
        <w:pStyle w:val="Style20"/>
        <w:tabs>
          <w:tab w:val="clear" w:pos="720"/>
          <w:tab w:val="left" w:pos="10348" w:leader="none"/>
        </w:tabs>
        <w:ind w:left="0" w:right="-1" w:hanging="0"/>
        <w:rPr/>
      </w:pPr>
      <w:r>
        <w:rPr/>
      </w:r>
    </w:p>
    <w:p>
      <w:pPr>
        <w:pStyle w:val="Style20"/>
        <w:tabs>
          <w:tab w:val="clear" w:pos="720"/>
          <w:tab w:val="left" w:pos="10348" w:leader="none"/>
        </w:tabs>
        <w:ind w:left="0" w:right="-1" w:hanging="0"/>
        <w:rPr/>
      </w:pPr>
      <w:r>
        <w:rPr/>
      </w:r>
    </w:p>
    <w:p>
      <w:pPr>
        <w:pStyle w:val="Style20"/>
        <w:tabs>
          <w:tab w:val="clear" w:pos="720"/>
          <w:tab w:val="left" w:pos="10348" w:leader="none"/>
        </w:tabs>
        <w:ind w:left="0" w:right="-1" w:hanging="0"/>
        <w:rPr/>
      </w:pPr>
      <w:r>
        <w:rPr/>
      </w:r>
    </w:p>
    <w:p>
      <w:pPr>
        <w:pStyle w:val="Style20"/>
        <w:tabs>
          <w:tab w:val="clear" w:pos="720"/>
          <w:tab w:val="left" w:pos="10348" w:leader="none"/>
        </w:tabs>
        <w:ind w:left="0" w:right="-1" w:hanging="0"/>
        <w:rPr/>
      </w:pPr>
      <w:r>
        <w:rPr/>
      </w:r>
    </w:p>
    <w:p>
      <w:pPr>
        <w:pStyle w:val="Style20"/>
        <w:tabs>
          <w:tab w:val="clear" w:pos="720"/>
          <w:tab w:val="left" w:pos="10348" w:leader="none"/>
        </w:tabs>
        <w:ind w:left="0" w:right="-1" w:hanging="0"/>
        <w:rPr/>
      </w:pPr>
      <w:r>
        <w:rPr/>
      </w:r>
    </w:p>
    <w:p>
      <w:pPr>
        <w:pStyle w:val="Style20"/>
        <w:tabs>
          <w:tab w:val="clear" w:pos="720"/>
          <w:tab w:val="left" w:pos="10348" w:leader="none"/>
        </w:tabs>
        <w:ind w:left="0" w:right="-1" w:hanging="0"/>
        <w:rPr/>
      </w:pPr>
      <w:r>
        <w:rPr/>
      </w:r>
    </w:p>
    <w:p>
      <w:pPr>
        <w:pStyle w:val="Style20"/>
        <w:tabs>
          <w:tab w:val="clear" w:pos="720"/>
          <w:tab w:val="left" w:pos="10348" w:leader="none"/>
        </w:tabs>
        <w:ind w:left="0" w:right="-1" w:hanging="0"/>
        <w:rPr/>
      </w:pPr>
      <w:r>
        <w:rPr/>
      </w:r>
    </w:p>
    <w:p>
      <w:pPr>
        <w:pStyle w:val="Style20"/>
        <w:tabs>
          <w:tab w:val="clear" w:pos="720"/>
          <w:tab w:val="left" w:pos="10348" w:leader="none"/>
        </w:tabs>
        <w:ind w:left="0" w:right="-1" w:hanging="0"/>
        <w:rPr/>
      </w:pPr>
      <w:r>
        <w:rPr/>
      </w:r>
    </w:p>
    <w:p>
      <w:pPr>
        <w:pStyle w:val="Style20"/>
        <w:tabs>
          <w:tab w:val="clear" w:pos="720"/>
          <w:tab w:val="left" w:pos="10348" w:leader="none"/>
        </w:tabs>
        <w:ind w:left="0" w:right="-1" w:hanging="0"/>
        <w:rPr/>
      </w:pPr>
      <w:r>
        <w:rPr/>
      </w:r>
    </w:p>
    <w:p>
      <w:pPr>
        <w:pStyle w:val="Style20"/>
        <w:tabs>
          <w:tab w:val="clear" w:pos="720"/>
          <w:tab w:val="left" w:pos="10348" w:leader="none"/>
        </w:tabs>
        <w:ind w:left="0" w:right="-1" w:hanging="0"/>
        <w:rPr/>
      </w:pPr>
      <w:r>
        <w:rPr/>
      </w:r>
    </w:p>
    <w:p>
      <w:pPr>
        <w:pStyle w:val="Style20"/>
        <w:tabs>
          <w:tab w:val="clear" w:pos="720"/>
          <w:tab w:val="left" w:pos="10348" w:leader="none"/>
        </w:tabs>
        <w:ind w:left="0" w:right="-1" w:hanging="0"/>
        <w:rPr/>
      </w:pPr>
      <w:r>
        <w:rPr/>
      </w:r>
    </w:p>
    <w:p>
      <w:pPr>
        <w:pStyle w:val="Style20"/>
        <w:tabs>
          <w:tab w:val="clear" w:pos="720"/>
          <w:tab w:val="left" w:pos="10348" w:leader="none"/>
        </w:tabs>
        <w:ind w:left="0" w:right="-1" w:hanging="0"/>
        <w:rPr/>
      </w:pPr>
      <w:r>
        <w:rPr/>
      </w:r>
    </w:p>
    <w:p>
      <w:pPr>
        <w:pStyle w:val="Style20"/>
        <w:tabs>
          <w:tab w:val="clear" w:pos="720"/>
          <w:tab w:val="left" w:pos="10348" w:leader="none"/>
        </w:tabs>
        <w:ind w:left="0" w:right="-1" w:hanging="0"/>
        <w:rPr/>
      </w:pPr>
      <w:r>
        <w:rPr/>
      </w:r>
    </w:p>
    <w:p>
      <w:pPr>
        <w:pStyle w:val="Style20"/>
        <w:tabs>
          <w:tab w:val="clear" w:pos="720"/>
          <w:tab w:val="left" w:pos="10348" w:leader="none"/>
        </w:tabs>
        <w:ind w:left="0" w:right="-1" w:hanging="0"/>
        <w:rPr/>
      </w:pPr>
      <w:r>
        <w:rPr/>
      </w:r>
    </w:p>
    <w:p>
      <w:pPr>
        <w:pStyle w:val="Style20"/>
        <w:tabs>
          <w:tab w:val="clear" w:pos="720"/>
          <w:tab w:val="left" w:pos="10348" w:leader="none"/>
        </w:tabs>
        <w:ind w:left="0" w:right="-1" w:hanging="0"/>
        <w:rPr/>
      </w:pPr>
      <w:r>
        <w:rPr/>
      </w:r>
    </w:p>
    <w:p>
      <w:pPr>
        <w:pStyle w:val="Style20"/>
        <w:tabs>
          <w:tab w:val="clear" w:pos="720"/>
          <w:tab w:val="left" w:pos="10348" w:leader="none"/>
        </w:tabs>
        <w:ind w:left="0" w:right="-1" w:hanging="0"/>
        <w:rPr/>
      </w:pPr>
      <w:r>
        <w:rPr/>
      </w:r>
    </w:p>
    <w:p>
      <w:pPr>
        <w:pStyle w:val="Style20"/>
        <w:tabs>
          <w:tab w:val="clear" w:pos="720"/>
          <w:tab w:val="left" w:pos="10348" w:leader="none"/>
        </w:tabs>
        <w:ind w:left="0" w:right="-1" w:hanging="0"/>
        <w:rPr/>
      </w:pPr>
      <w:r>
        <w:rPr/>
      </w:r>
    </w:p>
    <w:p>
      <w:pPr>
        <w:pStyle w:val="Style20"/>
        <w:spacing w:before="4" w:after="200"/>
        <w:ind w:left="0" w:hanging="0"/>
        <w:jc w:val="right"/>
        <w:rPr/>
      </w:pPr>
      <w:r>
        <w:rPr/>
        <w:t xml:space="preserve">Приложение № 13 </w:t>
      </w:r>
    </w:p>
    <w:p>
      <w:pPr>
        <w:pStyle w:val="Style20"/>
        <w:spacing w:before="4" w:after="200"/>
        <w:ind w:left="0" w:hanging="0"/>
        <w:jc w:val="right"/>
        <w:rPr/>
      </w:pPr>
      <w:r>
        <w:rPr/>
        <w:t xml:space="preserve">к постановлению администрации Октябрьского района </w:t>
      </w:r>
    </w:p>
    <w:p>
      <w:pPr>
        <w:pStyle w:val="Style20"/>
        <w:tabs>
          <w:tab w:val="clear" w:pos="720"/>
          <w:tab w:val="left" w:pos="10348" w:leader="none"/>
        </w:tabs>
        <w:spacing w:before="73" w:after="200"/>
        <w:ind w:left="567" w:right="-1" w:firstLine="1560"/>
        <w:jc w:val="right"/>
        <w:rPr/>
      </w:pPr>
      <w:r>
        <w:rPr/>
        <w:t>от «______»___________________2022 г. №__________</w:t>
      </w:r>
    </w:p>
    <w:p>
      <w:pPr>
        <w:pStyle w:val="Style20"/>
        <w:tabs>
          <w:tab w:val="clear" w:pos="720"/>
          <w:tab w:val="left" w:pos="10348" w:leader="none"/>
        </w:tabs>
        <w:spacing w:before="73" w:after="200"/>
        <w:ind w:left="567" w:right="-1" w:firstLine="1560"/>
        <w:jc w:val="right"/>
        <w:rPr/>
      </w:pPr>
      <w:r>
        <w:rPr/>
      </w:r>
    </w:p>
    <w:p>
      <w:pPr>
        <w:pStyle w:val="Style20"/>
        <w:tabs>
          <w:tab w:val="clear" w:pos="720"/>
          <w:tab w:val="left" w:pos="10348" w:leader="none"/>
        </w:tabs>
        <w:spacing w:before="73" w:after="200"/>
        <w:ind w:left="567" w:right="-1" w:firstLine="1560"/>
        <w:jc w:val="right"/>
        <w:rPr/>
      </w:pPr>
      <w:r>
        <w:rPr/>
        <w:t>«Приложение</w:t>
      </w:r>
      <w:r>
        <w:rPr>
          <w:spacing w:val="-1"/>
        </w:rPr>
        <w:t xml:space="preserve"> </w:t>
      </w:r>
      <w:r>
        <w:rPr/>
        <w:t>№</w:t>
      </w:r>
      <w:r>
        <w:rPr>
          <w:spacing w:val="-2"/>
        </w:rPr>
        <w:t xml:space="preserve"> 14</w:t>
      </w:r>
      <w:r>
        <w:rPr/>
        <w:t xml:space="preserve"> </w:t>
      </w:r>
    </w:p>
    <w:p>
      <w:pPr>
        <w:pStyle w:val="Style20"/>
        <w:tabs>
          <w:tab w:val="clear" w:pos="720"/>
          <w:tab w:val="left" w:pos="10348" w:leader="none"/>
        </w:tabs>
        <w:ind w:left="567" w:right="-1" w:firstLine="1560"/>
        <w:jc w:val="right"/>
        <w:rPr/>
      </w:pPr>
      <w:r>
        <w:rPr/>
        <w:t>к постановлению</w:t>
      </w:r>
      <w:r>
        <w:rPr>
          <w:spacing w:val="-12"/>
        </w:rPr>
        <w:t xml:space="preserve"> </w:t>
      </w:r>
      <w:r>
        <w:rPr/>
        <w:t>администрации Октябрьского</w:t>
      </w:r>
      <w:r>
        <w:rPr>
          <w:spacing w:val="-7"/>
        </w:rPr>
        <w:t xml:space="preserve"> </w:t>
      </w:r>
      <w:r>
        <w:rPr/>
        <w:t xml:space="preserve">района </w:t>
      </w:r>
    </w:p>
    <w:p>
      <w:pPr>
        <w:pStyle w:val="Normal"/>
        <w:jc w:val="right"/>
        <w:rPr>
          <w:sz w:val="24"/>
          <w:szCs w:val="24"/>
        </w:rPr>
      </w:pPr>
      <w:r>
        <w:rPr>
          <w:sz w:val="24"/>
          <w:szCs w:val="24"/>
        </w:rPr>
        <w:t>от «26» ноября 2018 г. №</w:t>
      </w:r>
      <w:r>
        <w:rPr>
          <w:spacing w:val="-6"/>
          <w:sz w:val="24"/>
          <w:szCs w:val="24"/>
        </w:rPr>
        <w:t xml:space="preserve"> </w:t>
      </w:r>
      <w:r>
        <w:rPr>
          <w:sz w:val="24"/>
          <w:szCs w:val="24"/>
        </w:rPr>
        <w:t>2659</w:t>
      </w:r>
    </w:p>
    <w:p>
      <w:pPr>
        <w:pStyle w:val="Normal"/>
        <w:jc w:val="right"/>
        <w:rPr>
          <w:sz w:val="24"/>
          <w:szCs w:val="24"/>
        </w:rPr>
      </w:pPr>
      <w:r>
        <w:rPr>
          <w:sz w:val="24"/>
          <w:szCs w:val="24"/>
        </w:rPr>
      </w:r>
    </w:p>
    <w:p>
      <w:pPr>
        <w:pStyle w:val="Normal"/>
        <w:jc w:val="center"/>
        <w:rPr>
          <w:sz w:val="24"/>
          <w:szCs w:val="24"/>
        </w:rPr>
      </w:pPr>
      <w:r>
        <w:rPr>
          <w:bCs/>
          <w:sz w:val="24"/>
          <w:szCs w:val="24"/>
        </w:rPr>
        <w:t>Адресный перечень объектов недвижимого имущества</w:t>
      </w:r>
      <w:r>
        <w:rPr>
          <w:sz w:val="24"/>
          <w:szCs w:val="24"/>
        </w:rPr>
        <w:t xml:space="preserve">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pPr>
        <w:pStyle w:val="Normal"/>
        <w:numPr>
          <w:ilvl w:val="0"/>
          <w:numId w:val="0"/>
        </w:numPr>
        <w:jc w:val="center"/>
        <w:outlineLvl w:val="0"/>
        <w:rPr>
          <w:bCs/>
          <w:sz w:val="24"/>
          <w:szCs w:val="24"/>
        </w:rPr>
      </w:pPr>
      <w:r>
        <w:rPr>
          <w:bCs/>
          <w:sz w:val="24"/>
          <w:szCs w:val="24"/>
        </w:rPr>
      </w:r>
    </w:p>
    <w:tbl>
      <w:tblPr>
        <w:tblStyle w:val="afd"/>
        <w:tblW w:w="9639"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709"/>
        <w:gridCol w:w="3571"/>
        <w:gridCol w:w="5359"/>
      </w:tblGrid>
      <w:tr>
        <w:trPr>
          <w:trHeight w:val="524" w:hRule="atLeast"/>
        </w:trPr>
        <w:tc>
          <w:tcPr>
            <w:tcW w:w="709" w:type="dxa"/>
            <w:tcBorders/>
            <w:vAlign w:val="center"/>
          </w:tcPr>
          <w:p>
            <w:pPr>
              <w:pStyle w:val="Normal"/>
              <w:widowControl/>
              <w:spacing w:before="0" w:after="200"/>
              <w:jc w:val="center"/>
              <w:rPr>
                <w:lang w:eastAsia="en-US"/>
              </w:rPr>
            </w:pPr>
            <w:r>
              <w:rPr>
                <w:kern w:val="0"/>
                <w:sz w:val="20"/>
                <w:szCs w:val="20"/>
                <w:lang w:eastAsia="en-US"/>
              </w:rPr>
              <w:t xml:space="preserve">№  </w:t>
            </w:r>
            <w:r>
              <w:rPr>
                <w:kern w:val="0"/>
                <w:sz w:val="20"/>
                <w:szCs w:val="20"/>
                <w:lang w:eastAsia="en-US"/>
              </w:rPr>
              <w:t>п/п</w:t>
            </w:r>
          </w:p>
        </w:tc>
        <w:tc>
          <w:tcPr>
            <w:tcW w:w="3571" w:type="dxa"/>
            <w:tcBorders/>
          </w:tcPr>
          <w:p>
            <w:pPr>
              <w:pStyle w:val="Normal"/>
              <w:widowControl/>
              <w:spacing w:before="0" w:after="200"/>
              <w:jc w:val="center"/>
              <w:rPr>
                <w:lang w:eastAsia="en-US"/>
              </w:rPr>
            </w:pPr>
            <w:r>
              <w:rPr>
                <w:kern w:val="0"/>
                <w:sz w:val="20"/>
                <w:szCs w:val="20"/>
                <w:lang w:eastAsia="en-US"/>
              </w:rPr>
              <w:t>Наименование объекта,</w:t>
            </w:r>
          </w:p>
          <w:p>
            <w:pPr>
              <w:pStyle w:val="Normal"/>
              <w:widowControl/>
              <w:spacing w:before="0" w:after="200"/>
              <w:jc w:val="center"/>
              <w:rPr>
                <w:lang w:eastAsia="en-US"/>
              </w:rPr>
            </w:pPr>
            <w:r>
              <w:rPr>
                <w:kern w:val="0"/>
                <w:sz w:val="20"/>
                <w:szCs w:val="20"/>
                <w:lang w:eastAsia="en-US"/>
              </w:rPr>
              <w:t>подлежащего благоустройству</w:t>
            </w:r>
          </w:p>
        </w:tc>
        <w:tc>
          <w:tcPr>
            <w:tcW w:w="5359" w:type="dxa"/>
            <w:tcBorders/>
            <w:vAlign w:val="center"/>
          </w:tcPr>
          <w:p>
            <w:pPr>
              <w:pStyle w:val="Normal"/>
              <w:widowControl/>
              <w:spacing w:before="0" w:after="200"/>
              <w:jc w:val="center"/>
              <w:rPr>
                <w:lang w:eastAsia="en-US"/>
              </w:rPr>
            </w:pPr>
            <w:r>
              <w:rPr>
                <w:kern w:val="0"/>
                <w:sz w:val="20"/>
                <w:szCs w:val="20"/>
                <w:lang w:eastAsia="en-US"/>
              </w:rPr>
              <w:t>Адрес объекта</w:t>
            </w:r>
          </w:p>
        </w:tc>
      </w:tr>
      <w:tr>
        <w:trPr/>
        <w:tc>
          <w:tcPr>
            <w:tcW w:w="709" w:type="dxa"/>
            <w:tcBorders/>
            <w:vAlign w:val="center"/>
          </w:tcPr>
          <w:p>
            <w:pPr>
              <w:pStyle w:val="Normal"/>
              <w:widowControl/>
              <w:spacing w:before="0" w:after="200"/>
              <w:jc w:val="center"/>
              <w:rPr>
                <w:lang w:eastAsia="en-US"/>
              </w:rPr>
            </w:pPr>
            <w:r>
              <w:rPr>
                <w:kern w:val="0"/>
                <w:sz w:val="20"/>
                <w:szCs w:val="20"/>
                <w:lang w:eastAsia="en-US"/>
              </w:rPr>
              <w:t>1</w:t>
            </w:r>
          </w:p>
        </w:tc>
        <w:tc>
          <w:tcPr>
            <w:tcW w:w="3571" w:type="dxa"/>
            <w:tcBorders/>
            <w:vAlign w:val="center"/>
          </w:tcPr>
          <w:p>
            <w:pPr>
              <w:pStyle w:val="Normal"/>
              <w:widowControl/>
              <w:spacing w:before="0" w:after="200"/>
              <w:jc w:val="both"/>
              <w:rPr>
                <w:lang w:eastAsia="en-US"/>
              </w:rPr>
            </w:pPr>
            <w:r>
              <w:rPr>
                <w:kern w:val="0"/>
                <w:sz w:val="20"/>
                <w:szCs w:val="20"/>
                <w:lang w:eastAsia="en-US"/>
              </w:rPr>
              <w:t>Магазин «Букетик»</w:t>
            </w:r>
          </w:p>
        </w:tc>
        <w:tc>
          <w:tcPr>
            <w:tcW w:w="5359" w:type="dxa"/>
            <w:tcBorders/>
            <w:vAlign w:val="center"/>
          </w:tcPr>
          <w:p>
            <w:pPr>
              <w:pStyle w:val="Normal"/>
              <w:widowControl/>
              <w:spacing w:before="0" w:after="200"/>
              <w:jc w:val="both"/>
              <w:rPr>
                <w:lang w:eastAsia="en-US"/>
              </w:rPr>
            </w:pPr>
            <w:r>
              <w:rPr>
                <w:kern w:val="0"/>
                <w:sz w:val="20"/>
                <w:szCs w:val="20"/>
                <w:lang w:eastAsia="en-US"/>
              </w:rPr>
              <w:t>пгт. Андра, мкр. Западный д. 38А</w:t>
            </w:r>
          </w:p>
        </w:tc>
      </w:tr>
      <w:tr>
        <w:trPr/>
        <w:tc>
          <w:tcPr>
            <w:tcW w:w="709" w:type="dxa"/>
            <w:tcBorders/>
            <w:vAlign w:val="center"/>
          </w:tcPr>
          <w:p>
            <w:pPr>
              <w:pStyle w:val="Normal"/>
              <w:widowControl/>
              <w:spacing w:before="0" w:after="200"/>
              <w:jc w:val="center"/>
              <w:rPr>
                <w:lang w:eastAsia="en-US"/>
              </w:rPr>
            </w:pPr>
            <w:r>
              <w:rPr>
                <w:kern w:val="0"/>
                <w:sz w:val="20"/>
                <w:szCs w:val="20"/>
                <w:lang w:eastAsia="en-US"/>
              </w:rPr>
              <w:t>2</w:t>
            </w:r>
          </w:p>
        </w:tc>
        <w:tc>
          <w:tcPr>
            <w:tcW w:w="3571" w:type="dxa"/>
            <w:tcBorders/>
            <w:vAlign w:val="center"/>
          </w:tcPr>
          <w:p>
            <w:pPr>
              <w:pStyle w:val="Normal"/>
              <w:widowControl/>
              <w:spacing w:before="0" w:after="200"/>
              <w:jc w:val="both"/>
              <w:rPr>
                <w:lang w:eastAsia="en-US"/>
              </w:rPr>
            </w:pPr>
            <w:r>
              <w:rPr>
                <w:kern w:val="0"/>
                <w:sz w:val="20"/>
                <w:szCs w:val="20"/>
                <w:lang w:eastAsia="en-US"/>
              </w:rPr>
              <w:t>Магазин «Обь»</w:t>
            </w:r>
          </w:p>
        </w:tc>
        <w:tc>
          <w:tcPr>
            <w:tcW w:w="5359" w:type="dxa"/>
            <w:tcBorders/>
            <w:vAlign w:val="center"/>
          </w:tcPr>
          <w:p>
            <w:pPr>
              <w:pStyle w:val="Normal"/>
              <w:widowControl/>
              <w:spacing w:before="0" w:after="200"/>
              <w:jc w:val="both"/>
              <w:rPr>
                <w:lang w:eastAsia="en-US"/>
              </w:rPr>
            </w:pPr>
            <w:r>
              <w:rPr>
                <w:kern w:val="0"/>
                <w:sz w:val="20"/>
                <w:szCs w:val="20"/>
                <w:lang w:eastAsia="en-US"/>
              </w:rPr>
              <w:t>пгт. Андра, мкр. Западный д. 43А</w:t>
            </w:r>
          </w:p>
        </w:tc>
      </w:tr>
      <w:tr>
        <w:trPr/>
        <w:tc>
          <w:tcPr>
            <w:tcW w:w="709" w:type="dxa"/>
            <w:tcBorders/>
            <w:vAlign w:val="center"/>
          </w:tcPr>
          <w:p>
            <w:pPr>
              <w:pStyle w:val="Normal"/>
              <w:widowControl/>
              <w:spacing w:before="0" w:after="200"/>
              <w:jc w:val="center"/>
              <w:rPr>
                <w:lang w:eastAsia="en-US"/>
              </w:rPr>
            </w:pPr>
            <w:r>
              <w:rPr>
                <w:kern w:val="0"/>
                <w:sz w:val="20"/>
                <w:szCs w:val="20"/>
                <w:lang w:eastAsia="en-US"/>
              </w:rPr>
              <w:t>3</w:t>
            </w:r>
          </w:p>
        </w:tc>
        <w:tc>
          <w:tcPr>
            <w:tcW w:w="3571" w:type="dxa"/>
            <w:tcBorders/>
            <w:vAlign w:val="center"/>
          </w:tcPr>
          <w:p>
            <w:pPr>
              <w:pStyle w:val="Normal"/>
              <w:widowControl/>
              <w:spacing w:before="0" w:after="200"/>
              <w:jc w:val="both"/>
              <w:rPr>
                <w:lang w:eastAsia="en-US"/>
              </w:rPr>
            </w:pPr>
            <w:r>
              <w:rPr>
                <w:kern w:val="0"/>
                <w:sz w:val="20"/>
                <w:szCs w:val="20"/>
                <w:lang w:eastAsia="en-US"/>
              </w:rPr>
              <w:t>Магазин «Каштан»</w:t>
            </w:r>
          </w:p>
        </w:tc>
        <w:tc>
          <w:tcPr>
            <w:tcW w:w="5359" w:type="dxa"/>
            <w:tcBorders/>
            <w:vAlign w:val="center"/>
          </w:tcPr>
          <w:p>
            <w:pPr>
              <w:pStyle w:val="Normal"/>
              <w:widowControl/>
              <w:spacing w:before="0" w:after="200"/>
              <w:jc w:val="both"/>
              <w:rPr>
                <w:lang w:eastAsia="en-US"/>
              </w:rPr>
            </w:pPr>
            <w:r>
              <w:rPr>
                <w:kern w:val="0"/>
                <w:sz w:val="20"/>
                <w:szCs w:val="20"/>
                <w:lang w:eastAsia="en-US"/>
              </w:rPr>
              <w:t>пгт. Андра, мкр. Центральный д. 45А</w:t>
            </w:r>
          </w:p>
        </w:tc>
      </w:tr>
      <w:tr>
        <w:trPr/>
        <w:tc>
          <w:tcPr>
            <w:tcW w:w="709" w:type="dxa"/>
            <w:tcBorders/>
            <w:vAlign w:val="center"/>
          </w:tcPr>
          <w:p>
            <w:pPr>
              <w:pStyle w:val="Normal"/>
              <w:widowControl/>
              <w:spacing w:before="0" w:after="200"/>
              <w:jc w:val="center"/>
              <w:rPr>
                <w:lang w:eastAsia="en-US"/>
              </w:rPr>
            </w:pPr>
            <w:r>
              <w:rPr>
                <w:kern w:val="0"/>
                <w:sz w:val="20"/>
                <w:szCs w:val="20"/>
                <w:lang w:eastAsia="en-US"/>
              </w:rPr>
              <w:t>4</w:t>
            </w:r>
          </w:p>
        </w:tc>
        <w:tc>
          <w:tcPr>
            <w:tcW w:w="3571" w:type="dxa"/>
            <w:tcBorders/>
            <w:vAlign w:val="center"/>
          </w:tcPr>
          <w:p>
            <w:pPr>
              <w:pStyle w:val="Normal"/>
              <w:widowControl/>
              <w:spacing w:before="0" w:after="200"/>
              <w:jc w:val="both"/>
              <w:rPr>
                <w:lang w:eastAsia="en-US"/>
              </w:rPr>
            </w:pPr>
            <w:r>
              <w:rPr>
                <w:kern w:val="0"/>
                <w:sz w:val="20"/>
                <w:szCs w:val="20"/>
                <w:lang w:eastAsia="en-US"/>
              </w:rPr>
              <w:t>Магазин «Строймаркет»</w:t>
            </w:r>
          </w:p>
        </w:tc>
        <w:tc>
          <w:tcPr>
            <w:tcW w:w="5359" w:type="dxa"/>
            <w:tcBorders/>
            <w:vAlign w:val="center"/>
          </w:tcPr>
          <w:p>
            <w:pPr>
              <w:pStyle w:val="Normal"/>
              <w:widowControl/>
              <w:spacing w:before="0" w:after="200"/>
              <w:jc w:val="both"/>
              <w:rPr>
                <w:lang w:eastAsia="en-US"/>
              </w:rPr>
            </w:pPr>
            <w:r>
              <w:rPr>
                <w:kern w:val="0"/>
                <w:sz w:val="20"/>
                <w:szCs w:val="20"/>
                <w:lang w:eastAsia="en-US"/>
              </w:rPr>
              <w:t>пгт. Андра, мкр. Набережный д. 11Б/2</w:t>
            </w:r>
          </w:p>
        </w:tc>
      </w:tr>
      <w:tr>
        <w:trPr/>
        <w:tc>
          <w:tcPr>
            <w:tcW w:w="709" w:type="dxa"/>
            <w:tcBorders/>
            <w:vAlign w:val="center"/>
          </w:tcPr>
          <w:p>
            <w:pPr>
              <w:pStyle w:val="Normal"/>
              <w:widowControl/>
              <w:spacing w:before="0" w:after="200"/>
              <w:jc w:val="center"/>
              <w:rPr>
                <w:lang w:eastAsia="en-US"/>
              </w:rPr>
            </w:pPr>
            <w:r>
              <w:rPr>
                <w:kern w:val="0"/>
                <w:sz w:val="20"/>
                <w:szCs w:val="20"/>
                <w:lang w:eastAsia="en-US"/>
              </w:rPr>
              <w:t>5</w:t>
            </w:r>
          </w:p>
        </w:tc>
        <w:tc>
          <w:tcPr>
            <w:tcW w:w="3571" w:type="dxa"/>
            <w:tcBorders/>
            <w:vAlign w:val="center"/>
          </w:tcPr>
          <w:p>
            <w:pPr>
              <w:pStyle w:val="Normal"/>
              <w:widowControl/>
              <w:spacing w:before="0" w:after="200"/>
              <w:jc w:val="both"/>
              <w:rPr>
                <w:lang w:eastAsia="en-US"/>
              </w:rPr>
            </w:pPr>
            <w:r>
              <w:rPr>
                <w:kern w:val="0"/>
                <w:sz w:val="20"/>
                <w:szCs w:val="20"/>
                <w:lang w:eastAsia="en-US"/>
              </w:rPr>
              <w:t>Магазин «Метелица»</w:t>
            </w:r>
          </w:p>
        </w:tc>
        <w:tc>
          <w:tcPr>
            <w:tcW w:w="5359" w:type="dxa"/>
            <w:tcBorders/>
            <w:vAlign w:val="center"/>
          </w:tcPr>
          <w:p>
            <w:pPr>
              <w:pStyle w:val="Normal"/>
              <w:widowControl/>
              <w:spacing w:before="0" w:after="200"/>
              <w:jc w:val="both"/>
              <w:rPr>
                <w:lang w:eastAsia="en-US"/>
              </w:rPr>
            </w:pPr>
            <w:r>
              <w:rPr>
                <w:kern w:val="0"/>
                <w:sz w:val="20"/>
                <w:szCs w:val="20"/>
                <w:lang w:eastAsia="en-US"/>
              </w:rPr>
              <w:t>пгт. Андра, мкр. Центральный д. 11 В</w:t>
            </w:r>
          </w:p>
        </w:tc>
      </w:tr>
      <w:tr>
        <w:trPr/>
        <w:tc>
          <w:tcPr>
            <w:tcW w:w="709" w:type="dxa"/>
            <w:tcBorders/>
            <w:vAlign w:val="center"/>
          </w:tcPr>
          <w:p>
            <w:pPr>
              <w:pStyle w:val="Normal"/>
              <w:widowControl/>
              <w:spacing w:before="0" w:after="200"/>
              <w:jc w:val="center"/>
              <w:rPr>
                <w:lang w:eastAsia="en-US"/>
              </w:rPr>
            </w:pPr>
            <w:r>
              <w:rPr>
                <w:kern w:val="0"/>
                <w:sz w:val="20"/>
                <w:szCs w:val="20"/>
                <w:lang w:eastAsia="en-US"/>
              </w:rPr>
              <w:t>6</w:t>
            </w:r>
          </w:p>
        </w:tc>
        <w:tc>
          <w:tcPr>
            <w:tcW w:w="3571" w:type="dxa"/>
            <w:tcBorders/>
            <w:vAlign w:val="center"/>
          </w:tcPr>
          <w:p>
            <w:pPr>
              <w:pStyle w:val="Normal"/>
              <w:widowControl/>
              <w:spacing w:before="0" w:after="200"/>
              <w:jc w:val="both"/>
              <w:rPr>
                <w:lang w:eastAsia="en-US"/>
              </w:rPr>
            </w:pPr>
            <w:r>
              <w:rPr>
                <w:kern w:val="0"/>
                <w:sz w:val="20"/>
                <w:szCs w:val="20"/>
                <w:lang w:eastAsia="en-US"/>
              </w:rPr>
              <w:t>Магазин «Домашний»</w:t>
            </w:r>
          </w:p>
        </w:tc>
        <w:tc>
          <w:tcPr>
            <w:tcW w:w="5359" w:type="dxa"/>
            <w:tcBorders/>
            <w:vAlign w:val="center"/>
          </w:tcPr>
          <w:p>
            <w:pPr>
              <w:pStyle w:val="Normal"/>
              <w:widowControl/>
              <w:spacing w:before="0" w:after="200"/>
              <w:jc w:val="both"/>
              <w:rPr>
                <w:lang w:eastAsia="en-US"/>
              </w:rPr>
            </w:pPr>
            <w:r>
              <w:rPr>
                <w:kern w:val="0"/>
                <w:sz w:val="20"/>
                <w:szCs w:val="20"/>
                <w:lang w:eastAsia="en-US"/>
              </w:rPr>
              <w:t>пгт. Андра мкр. Финский д. -  19</w:t>
            </w:r>
          </w:p>
        </w:tc>
      </w:tr>
      <w:tr>
        <w:trPr/>
        <w:tc>
          <w:tcPr>
            <w:tcW w:w="709" w:type="dxa"/>
            <w:tcBorders/>
            <w:vAlign w:val="center"/>
          </w:tcPr>
          <w:p>
            <w:pPr>
              <w:pStyle w:val="Normal"/>
              <w:widowControl/>
              <w:spacing w:before="0" w:after="200"/>
              <w:jc w:val="center"/>
              <w:rPr>
                <w:lang w:eastAsia="en-US"/>
              </w:rPr>
            </w:pPr>
            <w:r>
              <w:rPr>
                <w:kern w:val="0"/>
                <w:sz w:val="20"/>
                <w:szCs w:val="20"/>
                <w:lang w:eastAsia="en-US"/>
              </w:rPr>
              <w:t>7</w:t>
            </w:r>
          </w:p>
        </w:tc>
        <w:tc>
          <w:tcPr>
            <w:tcW w:w="3571" w:type="dxa"/>
            <w:tcBorders/>
            <w:vAlign w:val="center"/>
          </w:tcPr>
          <w:p>
            <w:pPr>
              <w:pStyle w:val="Normal"/>
              <w:widowControl/>
              <w:spacing w:before="0" w:after="200"/>
              <w:jc w:val="both"/>
              <w:rPr>
                <w:spacing w:val="-10"/>
              </w:rPr>
            </w:pPr>
            <w:r>
              <w:rPr>
                <w:spacing w:val="-10"/>
                <w:kern w:val="0"/>
                <w:sz w:val="20"/>
                <w:szCs w:val="20"/>
              </w:rPr>
              <w:t>Магазин «Смешанные товары»</w:t>
            </w:r>
          </w:p>
        </w:tc>
        <w:tc>
          <w:tcPr>
            <w:tcW w:w="5359" w:type="dxa"/>
            <w:tcBorders/>
            <w:vAlign w:val="center"/>
          </w:tcPr>
          <w:p>
            <w:pPr>
              <w:pStyle w:val="Normal"/>
              <w:widowControl/>
              <w:spacing w:before="0" w:after="200"/>
              <w:jc w:val="both"/>
              <w:rPr>
                <w:spacing w:val="-10"/>
              </w:rPr>
            </w:pPr>
            <w:r>
              <w:rPr>
                <w:spacing w:val="-10"/>
                <w:kern w:val="0"/>
                <w:sz w:val="20"/>
                <w:szCs w:val="20"/>
              </w:rPr>
              <w:t>п. Карымкары, ул. Ленина, 23</w:t>
            </w:r>
          </w:p>
        </w:tc>
      </w:tr>
      <w:tr>
        <w:trPr/>
        <w:tc>
          <w:tcPr>
            <w:tcW w:w="709" w:type="dxa"/>
            <w:tcBorders/>
            <w:vAlign w:val="center"/>
          </w:tcPr>
          <w:p>
            <w:pPr>
              <w:pStyle w:val="Normal"/>
              <w:widowControl/>
              <w:spacing w:before="0" w:after="200"/>
              <w:jc w:val="center"/>
              <w:rPr>
                <w:lang w:eastAsia="en-US"/>
              </w:rPr>
            </w:pPr>
            <w:r>
              <w:rPr>
                <w:kern w:val="0"/>
                <w:sz w:val="20"/>
                <w:szCs w:val="20"/>
                <w:lang w:eastAsia="en-US"/>
              </w:rPr>
              <w:t>8</w:t>
            </w:r>
          </w:p>
        </w:tc>
        <w:tc>
          <w:tcPr>
            <w:tcW w:w="3571" w:type="dxa"/>
            <w:tcBorders/>
            <w:vAlign w:val="center"/>
          </w:tcPr>
          <w:p>
            <w:pPr>
              <w:pStyle w:val="Normal"/>
              <w:widowControl/>
              <w:spacing w:before="0" w:after="200"/>
              <w:jc w:val="both"/>
              <w:rPr>
                <w:spacing w:val="-10"/>
              </w:rPr>
            </w:pPr>
            <w:r>
              <w:rPr>
                <w:spacing w:val="-10"/>
                <w:kern w:val="0"/>
                <w:sz w:val="20"/>
                <w:szCs w:val="20"/>
              </w:rPr>
              <w:t>ТЦ «Магнит»</w:t>
            </w:r>
          </w:p>
        </w:tc>
        <w:tc>
          <w:tcPr>
            <w:tcW w:w="5359" w:type="dxa"/>
            <w:tcBorders/>
            <w:vAlign w:val="center"/>
          </w:tcPr>
          <w:p>
            <w:pPr>
              <w:pStyle w:val="Normal"/>
              <w:widowControl/>
              <w:spacing w:before="0" w:after="200"/>
              <w:jc w:val="both"/>
              <w:rPr>
                <w:spacing w:val="-10"/>
              </w:rPr>
            </w:pPr>
            <w:r>
              <w:rPr>
                <w:spacing w:val="-10"/>
                <w:kern w:val="0"/>
                <w:sz w:val="20"/>
                <w:szCs w:val="20"/>
              </w:rPr>
              <w:t>г.п. Приобье, ул. Центральная д. 1а, мкр. Газовиков 20б,</w:t>
            </w:r>
          </w:p>
          <w:p>
            <w:pPr>
              <w:pStyle w:val="Normal"/>
              <w:widowControl/>
              <w:spacing w:before="0" w:after="200"/>
              <w:jc w:val="both"/>
              <w:rPr>
                <w:spacing w:val="-10"/>
              </w:rPr>
            </w:pPr>
            <w:r>
              <w:rPr>
                <w:spacing w:val="-10"/>
                <w:kern w:val="0"/>
                <w:sz w:val="20"/>
                <w:szCs w:val="20"/>
              </w:rPr>
              <w:t>мкр. Газовиков 20в</w:t>
            </w:r>
          </w:p>
        </w:tc>
      </w:tr>
      <w:tr>
        <w:trPr/>
        <w:tc>
          <w:tcPr>
            <w:tcW w:w="709" w:type="dxa"/>
            <w:tcBorders/>
            <w:vAlign w:val="center"/>
          </w:tcPr>
          <w:p>
            <w:pPr>
              <w:pStyle w:val="Normal"/>
              <w:widowControl/>
              <w:spacing w:before="0" w:after="200"/>
              <w:jc w:val="center"/>
              <w:rPr>
                <w:lang w:eastAsia="en-US"/>
              </w:rPr>
            </w:pPr>
            <w:r>
              <w:rPr>
                <w:kern w:val="0"/>
                <w:sz w:val="20"/>
                <w:szCs w:val="20"/>
                <w:lang w:eastAsia="en-US"/>
              </w:rPr>
              <w:t>9</w:t>
            </w:r>
          </w:p>
        </w:tc>
        <w:tc>
          <w:tcPr>
            <w:tcW w:w="3571" w:type="dxa"/>
            <w:tcBorders/>
            <w:vAlign w:val="center"/>
          </w:tcPr>
          <w:p>
            <w:pPr>
              <w:pStyle w:val="Normal"/>
              <w:widowControl/>
              <w:spacing w:before="0" w:after="200"/>
              <w:jc w:val="both"/>
              <w:rPr>
                <w:kern w:val="0"/>
                <w:sz w:val="20"/>
                <w:szCs w:val="20"/>
              </w:rPr>
            </w:pPr>
            <w:r>
              <w:rPr>
                <w:kern w:val="0"/>
                <w:sz w:val="20"/>
                <w:szCs w:val="20"/>
              </w:rPr>
              <w:t>Магазин «Алена»</w:t>
            </w:r>
          </w:p>
        </w:tc>
        <w:tc>
          <w:tcPr>
            <w:tcW w:w="5359" w:type="dxa"/>
            <w:tcBorders/>
            <w:vAlign w:val="center"/>
          </w:tcPr>
          <w:p>
            <w:pPr>
              <w:pStyle w:val="Normal"/>
              <w:widowControl/>
              <w:spacing w:before="0" w:after="200"/>
              <w:jc w:val="both"/>
              <w:rPr>
                <w:kern w:val="0"/>
                <w:sz w:val="20"/>
                <w:szCs w:val="20"/>
              </w:rPr>
            </w:pPr>
            <w:r>
              <w:rPr>
                <w:kern w:val="0"/>
                <w:sz w:val="20"/>
                <w:szCs w:val="20"/>
              </w:rPr>
              <w:t>с.п. Сергино, ул. Центральная 1б</w:t>
            </w:r>
          </w:p>
        </w:tc>
      </w:tr>
      <w:tr>
        <w:trPr/>
        <w:tc>
          <w:tcPr>
            <w:tcW w:w="709" w:type="dxa"/>
            <w:tcBorders/>
            <w:vAlign w:val="center"/>
          </w:tcPr>
          <w:p>
            <w:pPr>
              <w:pStyle w:val="Normal"/>
              <w:widowControl/>
              <w:spacing w:before="0" w:after="200"/>
              <w:jc w:val="center"/>
              <w:rPr>
                <w:lang w:eastAsia="en-US"/>
              </w:rPr>
            </w:pPr>
            <w:r>
              <w:rPr>
                <w:kern w:val="0"/>
                <w:sz w:val="20"/>
                <w:szCs w:val="20"/>
                <w:lang w:eastAsia="en-US"/>
              </w:rPr>
              <w:t>10</w:t>
            </w:r>
          </w:p>
        </w:tc>
        <w:tc>
          <w:tcPr>
            <w:tcW w:w="3571" w:type="dxa"/>
            <w:tcBorders/>
            <w:vAlign w:val="center"/>
          </w:tcPr>
          <w:p>
            <w:pPr>
              <w:pStyle w:val="Normal"/>
              <w:widowControl/>
              <w:spacing w:before="0" w:after="200"/>
              <w:jc w:val="both"/>
              <w:rPr>
                <w:lang w:eastAsia="en-US"/>
              </w:rPr>
            </w:pPr>
            <w:r>
              <w:rPr>
                <w:kern w:val="0"/>
                <w:sz w:val="20"/>
                <w:szCs w:val="20"/>
                <w:lang w:eastAsia="en-US"/>
              </w:rPr>
              <w:t>Магазин строительных материалов «Гармония»</w:t>
            </w:r>
          </w:p>
        </w:tc>
        <w:tc>
          <w:tcPr>
            <w:tcW w:w="5359" w:type="dxa"/>
            <w:tcBorders/>
            <w:vAlign w:val="center"/>
          </w:tcPr>
          <w:p>
            <w:pPr>
              <w:pStyle w:val="Normal"/>
              <w:widowControl/>
              <w:spacing w:before="0" w:after="200"/>
              <w:jc w:val="both"/>
              <w:rPr>
                <w:lang w:eastAsia="en-US"/>
              </w:rPr>
            </w:pPr>
            <w:r>
              <w:rPr>
                <w:kern w:val="0"/>
                <w:sz w:val="20"/>
                <w:szCs w:val="20"/>
                <w:lang w:eastAsia="en-US"/>
              </w:rPr>
              <w:t>пгт. Талинка, мкр. Центральный, д. 57</w:t>
            </w:r>
          </w:p>
        </w:tc>
      </w:tr>
      <w:tr>
        <w:trPr/>
        <w:tc>
          <w:tcPr>
            <w:tcW w:w="709" w:type="dxa"/>
            <w:tcBorders/>
            <w:vAlign w:val="center"/>
          </w:tcPr>
          <w:p>
            <w:pPr>
              <w:pStyle w:val="Normal"/>
              <w:widowControl/>
              <w:spacing w:before="0" w:after="200"/>
              <w:jc w:val="center"/>
              <w:rPr>
                <w:lang w:eastAsia="en-US"/>
              </w:rPr>
            </w:pPr>
            <w:r>
              <w:rPr>
                <w:kern w:val="0"/>
                <w:sz w:val="20"/>
                <w:szCs w:val="20"/>
                <w:lang w:eastAsia="en-US"/>
              </w:rPr>
              <w:t>11</w:t>
            </w:r>
          </w:p>
        </w:tc>
        <w:tc>
          <w:tcPr>
            <w:tcW w:w="3571" w:type="dxa"/>
            <w:tcBorders/>
            <w:vAlign w:val="center"/>
          </w:tcPr>
          <w:p>
            <w:pPr>
              <w:pStyle w:val="Normal"/>
              <w:widowControl/>
              <w:spacing w:before="0" w:after="200"/>
              <w:jc w:val="both"/>
              <w:rPr>
                <w:kern w:val="0"/>
                <w:sz w:val="20"/>
                <w:szCs w:val="20"/>
              </w:rPr>
            </w:pPr>
            <w:r>
              <w:rPr>
                <w:kern w:val="0"/>
                <w:sz w:val="20"/>
                <w:szCs w:val="20"/>
              </w:rPr>
              <w:t>Магазин «Рояль»</w:t>
            </w:r>
          </w:p>
        </w:tc>
        <w:tc>
          <w:tcPr>
            <w:tcW w:w="5359" w:type="dxa"/>
            <w:tcBorders/>
            <w:vAlign w:val="center"/>
          </w:tcPr>
          <w:p>
            <w:pPr>
              <w:pStyle w:val="Normal"/>
              <w:widowControl/>
              <w:spacing w:before="0" w:after="200"/>
              <w:jc w:val="both"/>
              <w:rPr>
                <w:kern w:val="0"/>
                <w:sz w:val="20"/>
                <w:szCs w:val="20"/>
              </w:rPr>
            </w:pPr>
            <w:r>
              <w:rPr>
                <w:kern w:val="0"/>
                <w:sz w:val="20"/>
                <w:szCs w:val="20"/>
              </w:rPr>
              <w:t>п Унъюган, ул.30 лет Победы, 17</w:t>
            </w:r>
          </w:p>
        </w:tc>
      </w:tr>
      <w:tr>
        <w:trPr/>
        <w:tc>
          <w:tcPr>
            <w:tcW w:w="709" w:type="dxa"/>
            <w:tcBorders/>
            <w:vAlign w:val="center"/>
          </w:tcPr>
          <w:p>
            <w:pPr>
              <w:pStyle w:val="Normal"/>
              <w:widowControl/>
              <w:spacing w:before="0" w:after="200"/>
              <w:jc w:val="center"/>
              <w:rPr>
                <w:lang w:eastAsia="en-US"/>
              </w:rPr>
            </w:pPr>
            <w:r>
              <w:rPr>
                <w:kern w:val="0"/>
                <w:sz w:val="20"/>
                <w:szCs w:val="20"/>
                <w:lang w:eastAsia="en-US"/>
              </w:rPr>
              <w:t>12</w:t>
            </w:r>
          </w:p>
        </w:tc>
        <w:tc>
          <w:tcPr>
            <w:tcW w:w="3571" w:type="dxa"/>
            <w:tcBorders/>
            <w:vAlign w:val="center"/>
          </w:tcPr>
          <w:p>
            <w:pPr>
              <w:pStyle w:val="Normal"/>
              <w:widowControl/>
              <w:spacing w:before="0" w:after="200"/>
              <w:jc w:val="both"/>
              <w:rPr>
                <w:kern w:val="0"/>
                <w:sz w:val="20"/>
                <w:szCs w:val="20"/>
              </w:rPr>
            </w:pPr>
            <w:r>
              <w:rPr>
                <w:kern w:val="0"/>
                <w:sz w:val="20"/>
                <w:szCs w:val="20"/>
              </w:rPr>
              <w:t>Магазин «Роза»</w:t>
            </w:r>
          </w:p>
        </w:tc>
        <w:tc>
          <w:tcPr>
            <w:tcW w:w="5359" w:type="dxa"/>
            <w:tcBorders/>
            <w:vAlign w:val="center"/>
          </w:tcPr>
          <w:p>
            <w:pPr>
              <w:pStyle w:val="Normal"/>
              <w:widowControl/>
              <w:spacing w:before="0" w:after="200"/>
              <w:jc w:val="both"/>
              <w:rPr>
                <w:kern w:val="0"/>
                <w:sz w:val="20"/>
                <w:szCs w:val="20"/>
              </w:rPr>
            </w:pPr>
            <w:r>
              <w:rPr>
                <w:kern w:val="0"/>
                <w:sz w:val="20"/>
                <w:szCs w:val="20"/>
              </w:rPr>
              <w:t>п Унъюган, ул. Гастелло, 9</w:t>
            </w:r>
          </w:p>
        </w:tc>
      </w:tr>
      <w:tr>
        <w:trPr/>
        <w:tc>
          <w:tcPr>
            <w:tcW w:w="709" w:type="dxa"/>
            <w:tcBorders/>
            <w:vAlign w:val="center"/>
          </w:tcPr>
          <w:p>
            <w:pPr>
              <w:pStyle w:val="Normal"/>
              <w:widowControl/>
              <w:spacing w:before="0" w:after="200"/>
              <w:jc w:val="center"/>
              <w:rPr>
                <w:lang w:eastAsia="en-US"/>
              </w:rPr>
            </w:pPr>
            <w:r>
              <w:rPr>
                <w:kern w:val="0"/>
                <w:sz w:val="20"/>
                <w:szCs w:val="20"/>
                <w:lang w:eastAsia="en-US"/>
              </w:rPr>
              <w:t>13</w:t>
            </w:r>
          </w:p>
        </w:tc>
        <w:tc>
          <w:tcPr>
            <w:tcW w:w="3571" w:type="dxa"/>
            <w:tcBorders/>
            <w:vAlign w:val="center"/>
          </w:tcPr>
          <w:p>
            <w:pPr>
              <w:pStyle w:val="Normal"/>
              <w:widowControl/>
              <w:spacing w:before="0" w:after="200"/>
              <w:jc w:val="both"/>
              <w:rPr>
                <w:kern w:val="0"/>
                <w:sz w:val="20"/>
                <w:szCs w:val="20"/>
              </w:rPr>
            </w:pPr>
            <w:r>
              <w:rPr>
                <w:kern w:val="0"/>
                <w:sz w:val="20"/>
                <w:szCs w:val="20"/>
              </w:rPr>
              <w:t>Магазин «Ручеёк»</w:t>
            </w:r>
          </w:p>
        </w:tc>
        <w:tc>
          <w:tcPr>
            <w:tcW w:w="5359" w:type="dxa"/>
            <w:tcBorders/>
            <w:vAlign w:val="center"/>
          </w:tcPr>
          <w:p>
            <w:pPr>
              <w:pStyle w:val="Normal"/>
              <w:widowControl/>
              <w:spacing w:before="0" w:after="200"/>
              <w:jc w:val="both"/>
              <w:rPr>
                <w:kern w:val="0"/>
                <w:sz w:val="20"/>
                <w:szCs w:val="20"/>
              </w:rPr>
            </w:pPr>
            <w:r>
              <w:rPr>
                <w:kern w:val="0"/>
                <w:sz w:val="20"/>
                <w:szCs w:val="20"/>
              </w:rPr>
              <w:t>п Унъюган, ул.30 лет Победы, 12</w:t>
            </w:r>
          </w:p>
        </w:tc>
      </w:tr>
      <w:tr>
        <w:trPr>
          <w:trHeight w:val="254" w:hRule="atLeast"/>
        </w:trPr>
        <w:tc>
          <w:tcPr>
            <w:tcW w:w="709" w:type="dxa"/>
            <w:tcBorders/>
            <w:vAlign w:val="center"/>
          </w:tcPr>
          <w:p>
            <w:pPr>
              <w:pStyle w:val="Normal"/>
              <w:widowControl/>
              <w:spacing w:before="0" w:after="200"/>
              <w:jc w:val="center"/>
              <w:rPr>
                <w:lang w:eastAsia="en-US"/>
              </w:rPr>
            </w:pPr>
            <w:r>
              <w:rPr>
                <w:kern w:val="0"/>
                <w:sz w:val="20"/>
                <w:szCs w:val="20"/>
                <w:lang w:eastAsia="en-US"/>
              </w:rPr>
              <w:t>14</w:t>
            </w:r>
          </w:p>
        </w:tc>
        <w:tc>
          <w:tcPr>
            <w:tcW w:w="3571" w:type="dxa"/>
            <w:tcBorders/>
            <w:vAlign w:val="center"/>
          </w:tcPr>
          <w:p>
            <w:pPr>
              <w:pStyle w:val="Normal"/>
              <w:widowControl/>
              <w:spacing w:before="0" w:after="200"/>
              <w:jc w:val="both"/>
              <w:rPr>
                <w:kern w:val="0"/>
                <w:sz w:val="20"/>
                <w:szCs w:val="20"/>
              </w:rPr>
            </w:pPr>
            <w:r>
              <w:rPr>
                <w:kern w:val="0"/>
                <w:sz w:val="20"/>
                <w:szCs w:val="20"/>
              </w:rPr>
              <w:t>Магазин «Красное-белое»</w:t>
            </w:r>
          </w:p>
        </w:tc>
        <w:tc>
          <w:tcPr>
            <w:tcW w:w="5359" w:type="dxa"/>
            <w:tcBorders/>
            <w:vAlign w:val="center"/>
          </w:tcPr>
          <w:p>
            <w:pPr>
              <w:pStyle w:val="Normal"/>
              <w:widowControl/>
              <w:spacing w:before="0" w:after="200"/>
              <w:jc w:val="both"/>
              <w:rPr>
                <w:kern w:val="0"/>
                <w:sz w:val="20"/>
                <w:szCs w:val="20"/>
              </w:rPr>
            </w:pPr>
            <w:r>
              <w:rPr>
                <w:kern w:val="0"/>
                <w:sz w:val="20"/>
                <w:szCs w:val="20"/>
              </w:rPr>
              <w:t>п Унъюган, ул. Мира, 3б</w:t>
            </w:r>
          </w:p>
        </w:tc>
      </w:tr>
      <w:tr>
        <w:trPr>
          <w:trHeight w:val="300" w:hRule="atLeast"/>
        </w:trPr>
        <w:tc>
          <w:tcPr>
            <w:tcW w:w="709" w:type="dxa"/>
            <w:tcBorders/>
            <w:vAlign w:val="center"/>
          </w:tcPr>
          <w:p>
            <w:pPr>
              <w:pStyle w:val="Normal"/>
              <w:widowControl/>
              <w:spacing w:before="0" w:after="200"/>
              <w:jc w:val="center"/>
              <w:rPr>
                <w:lang w:eastAsia="en-US"/>
              </w:rPr>
            </w:pPr>
            <w:r>
              <w:rPr>
                <w:kern w:val="0"/>
                <w:sz w:val="20"/>
                <w:szCs w:val="20"/>
                <w:lang w:eastAsia="en-US"/>
              </w:rPr>
              <w:t>15</w:t>
            </w:r>
          </w:p>
        </w:tc>
        <w:tc>
          <w:tcPr>
            <w:tcW w:w="3571" w:type="dxa"/>
            <w:tcBorders/>
            <w:vAlign w:val="center"/>
          </w:tcPr>
          <w:p>
            <w:pPr>
              <w:pStyle w:val="Normal"/>
              <w:widowControl/>
              <w:spacing w:before="0" w:after="200"/>
              <w:jc w:val="both"/>
              <w:rPr>
                <w:kern w:val="0"/>
                <w:sz w:val="20"/>
                <w:szCs w:val="20"/>
              </w:rPr>
            </w:pPr>
            <w:r>
              <w:rPr>
                <w:kern w:val="0"/>
                <w:sz w:val="20"/>
                <w:szCs w:val="20"/>
              </w:rPr>
              <w:t>Магазин "Монетка"</w:t>
            </w:r>
          </w:p>
        </w:tc>
        <w:tc>
          <w:tcPr>
            <w:tcW w:w="5359" w:type="dxa"/>
            <w:tcBorders/>
            <w:vAlign w:val="center"/>
          </w:tcPr>
          <w:p>
            <w:pPr>
              <w:pStyle w:val="Normal"/>
              <w:widowControl/>
              <w:spacing w:before="0" w:after="200"/>
              <w:jc w:val="both"/>
              <w:rPr>
                <w:kern w:val="0"/>
                <w:sz w:val="20"/>
                <w:szCs w:val="20"/>
              </w:rPr>
            </w:pPr>
            <w:r>
              <w:rPr>
                <w:kern w:val="0"/>
                <w:sz w:val="20"/>
                <w:szCs w:val="20"/>
              </w:rPr>
              <w:t>п Унъюган, ул. Тюменская, 30</w:t>
            </w:r>
          </w:p>
        </w:tc>
      </w:tr>
      <w:tr>
        <w:trPr>
          <w:trHeight w:val="184" w:hRule="atLeast"/>
        </w:trPr>
        <w:tc>
          <w:tcPr>
            <w:tcW w:w="709" w:type="dxa"/>
            <w:tcBorders/>
            <w:vAlign w:val="center"/>
          </w:tcPr>
          <w:p>
            <w:pPr>
              <w:pStyle w:val="Normal"/>
              <w:widowControl/>
              <w:spacing w:before="0" w:after="200"/>
              <w:jc w:val="center"/>
              <w:rPr>
                <w:lang w:eastAsia="en-US"/>
              </w:rPr>
            </w:pPr>
            <w:r>
              <w:rPr>
                <w:kern w:val="0"/>
                <w:sz w:val="20"/>
                <w:szCs w:val="20"/>
                <w:lang w:eastAsia="en-US"/>
              </w:rPr>
              <w:t>16</w:t>
            </w:r>
          </w:p>
        </w:tc>
        <w:tc>
          <w:tcPr>
            <w:tcW w:w="3571" w:type="dxa"/>
            <w:tcBorders/>
            <w:vAlign w:val="center"/>
          </w:tcPr>
          <w:p>
            <w:pPr>
              <w:pStyle w:val="Normal"/>
              <w:widowControl/>
              <w:spacing w:before="0" w:after="200"/>
              <w:jc w:val="both"/>
              <w:rPr>
                <w:kern w:val="0"/>
                <w:sz w:val="20"/>
                <w:szCs w:val="20"/>
              </w:rPr>
            </w:pPr>
            <w:r>
              <w:rPr>
                <w:kern w:val="0"/>
                <w:sz w:val="20"/>
                <w:szCs w:val="20"/>
              </w:rPr>
              <w:t>Магазин «Пирамида»</w:t>
            </w:r>
          </w:p>
        </w:tc>
        <w:tc>
          <w:tcPr>
            <w:tcW w:w="5359" w:type="dxa"/>
            <w:tcBorders/>
            <w:vAlign w:val="center"/>
          </w:tcPr>
          <w:p>
            <w:pPr>
              <w:pStyle w:val="Normal"/>
              <w:widowControl/>
              <w:spacing w:before="0" w:after="200"/>
              <w:jc w:val="both"/>
              <w:rPr>
                <w:kern w:val="0"/>
                <w:sz w:val="20"/>
                <w:szCs w:val="20"/>
              </w:rPr>
            </w:pPr>
            <w:r>
              <w:rPr>
                <w:kern w:val="0"/>
                <w:sz w:val="20"/>
                <w:szCs w:val="20"/>
              </w:rPr>
              <w:t>п Унъюган, ул.30 лет Победы, 16</w:t>
            </w:r>
          </w:p>
        </w:tc>
      </w:tr>
      <w:tr>
        <w:trPr>
          <w:trHeight w:val="70" w:hRule="atLeast"/>
        </w:trPr>
        <w:tc>
          <w:tcPr>
            <w:tcW w:w="709" w:type="dxa"/>
            <w:tcBorders/>
            <w:vAlign w:val="center"/>
          </w:tcPr>
          <w:p>
            <w:pPr>
              <w:pStyle w:val="Normal"/>
              <w:widowControl/>
              <w:spacing w:before="0" w:after="200"/>
              <w:jc w:val="center"/>
              <w:rPr>
                <w:lang w:eastAsia="en-US"/>
              </w:rPr>
            </w:pPr>
            <w:r>
              <w:rPr>
                <w:kern w:val="0"/>
                <w:sz w:val="20"/>
                <w:szCs w:val="20"/>
                <w:lang w:eastAsia="en-US"/>
              </w:rPr>
              <w:t>17</w:t>
            </w:r>
          </w:p>
        </w:tc>
        <w:tc>
          <w:tcPr>
            <w:tcW w:w="3571" w:type="dxa"/>
            <w:tcBorders/>
            <w:vAlign w:val="center"/>
          </w:tcPr>
          <w:p>
            <w:pPr>
              <w:pStyle w:val="Normal"/>
              <w:widowControl/>
              <w:spacing w:before="0" w:after="200"/>
              <w:jc w:val="both"/>
              <w:rPr>
                <w:kern w:val="0"/>
                <w:sz w:val="20"/>
                <w:szCs w:val="20"/>
              </w:rPr>
            </w:pPr>
            <w:r>
              <w:rPr>
                <w:kern w:val="0"/>
                <w:sz w:val="20"/>
                <w:szCs w:val="20"/>
              </w:rPr>
              <w:t>Магазин «Метелица»</w:t>
            </w:r>
          </w:p>
        </w:tc>
        <w:tc>
          <w:tcPr>
            <w:tcW w:w="5359" w:type="dxa"/>
            <w:tcBorders/>
            <w:vAlign w:val="center"/>
          </w:tcPr>
          <w:p>
            <w:pPr>
              <w:pStyle w:val="Normal"/>
              <w:widowControl/>
              <w:spacing w:before="0" w:after="200"/>
              <w:jc w:val="both"/>
              <w:rPr>
                <w:kern w:val="0"/>
                <w:sz w:val="20"/>
                <w:szCs w:val="20"/>
              </w:rPr>
            </w:pPr>
            <w:r>
              <w:rPr>
                <w:kern w:val="0"/>
                <w:sz w:val="20"/>
                <w:szCs w:val="20"/>
              </w:rPr>
              <w:t>п. Унъюган, ул. Мира, 8а</w:t>
            </w:r>
          </w:p>
        </w:tc>
      </w:tr>
      <w:tr>
        <w:trPr>
          <w:trHeight w:val="315" w:hRule="atLeast"/>
        </w:trPr>
        <w:tc>
          <w:tcPr>
            <w:tcW w:w="709" w:type="dxa"/>
            <w:tcBorders/>
            <w:vAlign w:val="center"/>
          </w:tcPr>
          <w:p>
            <w:pPr>
              <w:pStyle w:val="Normal"/>
              <w:widowControl/>
              <w:spacing w:before="0" w:after="200"/>
              <w:jc w:val="center"/>
              <w:rPr>
                <w:lang w:eastAsia="en-US"/>
              </w:rPr>
            </w:pPr>
            <w:r>
              <w:rPr>
                <w:kern w:val="0"/>
                <w:sz w:val="20"/>
                <w:szCs w:val="20"/>
                <w:lang w:eastAsia="en-US"/>
              </w:rPr>
              <w:t>18</w:t>
            </w:r>
          </w:p>
        </w:tc>
        <w:tc>
          <w:tcPr>
            <w:tcW w:w="3571" w:type="dxa"/>
            <w:tcBorders/>
            <w:vAlign w:val="center"/>
          </w:tcPr>
          <w:p>
            <w:pPr>
              <w:pStyle w:val="Normal"/>
              <w:widowControl/>
              <w:spacing w:before="0" w:after="200"/>
              <w:jc w:val="both"/>
              <w:rPr>
                <w:kern w:val="0"/>
                <w:sz w:val="20"/>
                <w:szCs w:val="20"/>
              </w:rPr>
            </w:pPr>
            <w:r>
              <w:rPr>
                <w:kern w:val="0"/>
                <w:sz w:val="20"/>
                <w:szCs w:val="20"/>
              </w:rPr>
              <w:t>Магазин «Магнит»</w:t>
            </w:r>
          </w:p>
        </w:tc>
        <w:tc>
          <w:tcPr>
            <w:tcW w:w="5359" w:type="dxa"/>
            <w:tcBorders/>
            <w:vAlign w:val="center"/>
          </w:tcPr>
          <w:p>
            <w:pPr>
              <w:pStyle w:val="Normal"/>
              <w:widowControl/>
              <w:spacing w:before="0" w:after="200"/>
              <w:jc w:val="both"/>
              <w:rPr>
                <w:kern w:val="0"/>
                <w:sz w:val="20"/>
                <w:szCs w:val="20"/>
              </w:rPr>
            </w:pPr>
            <w:r>
              <w:rPr>
                <w:kern w:val="0"/>
                <w:sz w:val="20"/>
                <w:szCs w:val="20"/>
              </w:rPr>
              <w:t>п. Унъюган, ул. Матросова, 7а, ул. Газпромовская, 16</w:t>
            </w:r>
          </w:p>
        </w:tc>
      </w:tr>
      <w:tr>
        <w:trPr>
          <w:trHeight w:val="255" w:hRule="atLeast"/>
        </w:trPr>
        <w:tc>
          <w:tcPr>
            <w:tcW w:w="709" w:type="dxa"/>
            <w:tcBorders/>
            <w:vAlign w:val="center"/>
          </w:tcPr>
          <w:p>
            <w:pPr>
              <w:pStyle w:val="Normal"/>
              <w:widowControl/>
              <w:spacing w:before="0" w:after="200"/>
              <w:jc w:val="center"/>
              <w:rPr>
                <w:lang w:eastAsia="en-US"/>
              </w:rPr>
            </w:pPr>
            <w:r>
              <w:rPr>
                <w:kern w:val="0"/>
                <w:sz w:val="20"/>
                <w:szCs w:val="20"/>
                <w:lang w:eastAsia="en-US"/>
              </w:rPr>
              <w:t>19</w:t>
            </w:r>
          </w:p>
        </w:tc>
        <w:tc>
          <w:tcPr>
            <w:tcW w:w="3571" w:type="dxa"/>
            <w:tcBorders/>
            <w:vAlign w:val="center"/>
          </w:tcPr>
          <w:p>
            <w:pPr>
              <w:pStyle w:val="Normal"/>
              <w:widowControl/>
              <w:spacing w:before="0" w:after="200"/>
              <w:jc w:val="both"/>
              <w:rPr>
                <w:kern w:val="0"/>
                <w:sz w:val="20"/>
                <w:szCs w:val="20"/>
              </w:rPr>
            </w:pPr>
            <w:r>
              <w:rPr>
                <w:kern w:val="0"/>
                <w:sz w:val="20"/>
                <w:szCs w:val="20"/>
              </w:rPr>
              <w:t>Магазин «Магнит косметик»</w:t>
            </w:r>
          </w:p>
        </w:tc>
        <w:tc>
          <w:tcPr>
            <w:tcW w:w="5359" w:type="dxa"/>
            <w:tcBorders/>
            <w:vAlign w:val="center"/>
          </w:tcPr>
          <w:p>
            <w:pPr>
              <w:pStyle w:val="Normal"/>
              <w:widowControl/>
              <w:spacing w:before="0" w:after="200"/>
              <w:jc w:val="both"/>
              <w:rPr>
                <w:kern w:val="0"/>
                <w:sz w:val="20"/>
                <w:szCs w:val="20"/>
              </w:rPr>
            </w:pPr>
            <w:r>
              <w:rPr>
                <w:kern w:val="0"/>
                <w:sz w:val="20"/>
                <w:szCs w:val="20"/>
              </w:rPr>
              <w:t>п. Унъюган,  Газпромовская, 16</w:t>
            </w:r>
          </w:p>
        </w:tc>
      </w:tr>
      <w:tr>
        <w:trPr>
          <w:trHeight w:val="240" w:hRule="atLeast"/>
        </w:trPr>
        <w:tc>
          <w:tcPr>
            <w:tcW w:w="709" w:type="dxa"/>
            <w:tcBorders/>
            <w:vAlign w:val="center"/>
          </w:tcPr>
          <w:p>
            <w:pPr>
              <w:pStyle w:val="Normal"/>
              <w:widowControl/>
              <w:spacing w:before="0" w:after="200"/>
              <w:jc w:val="center"/>
              <w:rPr>
                <w:lang w:eastAsia="en-US"/>
              </w:rPr>
            </w:pPr>
            <w:r>
              <w:rPr>
                <w:kern w:val="0"/>
                <w:sz w:val="20"/>
                <w:szCs w:val="20"/>
                <w:lang w:eastAsia="en-US"/>
              </w:rPr>
              <w:t>20</w:t>
            </w:r>
          </w:p>
        </w:tc>
        <w:tc>
          <w:tcPr>
            <w:tcW w:w="3571" w:type="dxa"/>
            <w:tcBorders/>
            <w:vAlign w:val="center"/>
          </w:tcPr>
          <w:p>
            <w:pPr>
              <w:pStyle w:val="Normal"/>
              <w:widowControl/>
              <w:spacing w:before="0" w:after="200"/>
              <w:jc w:val="both"/>
              <w:rPr>
                <w:kern w:val="0"/>
                <w:sz w:val="20"/>
                <w:szCs w:val="20"/>
              </w:rPr>
            </w:pPr>
            <w:r>
              <w:rPr>
                <w:kern w:val="0"/>
                <w:sz w:val="20"/>
                <w:szCs w:val="20"/>
              </w:rPr>
              <w:t>Магазин «777»</w:t>
            </w:r>
          </w:p>
        </w:tc>
        <w:tc>
          <w:tcPr>
            <w:tcW w:w="5359" w:type="dxa"/>
            <w:tcBorders/>
            <w:vAlign w:val="center"/>
          </w:tcPr>
          <w:p>
            <w:pPr>
              <w:pStyle w:val="Normal"/>
              <w:widowControl/>
              <w:spacing w:before="0" w:after="200"/>
              <w:jc w:val="both"/>
              <w:rPr>
                <w:kern w:val="0"/>
                <w:sz w:val="20"/>
                <w:szCs w:val="20"/>
              </w:rPr>
            </w:pPr>
            <w:r>
              <w:rPr>
                <w:kern w:val="0"/>
                <w:sz w:val="20"/>
                <w:szCs w:val="20"/>
              </w:rPr>
              <w:t>п. Унъюган, ул. Тюменская, 28</w:t>
            </w:r>
          </w:p>
        </w:tc>
      </w:tr>
      <w:tr>
        <w:trPr>
          <w:trHeight w:val="270" w:hRule="atLeast"/>
        </w:trPr>
        <w:tc>
          <w:tcPr>
            <w:tcW w:w="709" w:type="dxa"/>
            <w:tcBorders/>
            <w:vAlign w:val="center"/>
          </w:tcPr>
          <w:p>
            <w:pPr>
              <w:pStyle w:val="Normal"/>
              <w:widowControl/>
              <w:spacing w:before="0" w:after="200"/>
              <w:jc w:val="center"/>
              <w:rPr>
                <w:lang w:eastAsia="en-US"/>
              </w:rPr>
            </w:pPr>
            <w:r>
              <w:rPr>
                <w:kern w:val="0"/>
                <w:sz w:val="20"/>
                <w:szCs w:val="20"/>
                <w:lang w:eastAsia="en-US"/>
              </w:rPr>
              <w:t>21</w:t>
            </w:r>
          </w:p>
        </w:tc>
        <w:tc>
          <w:tcPr>
            <w:tcW w:w="3571" w:type="dxa"/>
            <w:tcBorders/>
            <w:vAlign w:val="center"/>
          </w:tcPr>
          <w:p>
            <w:pPr>
              <w:pStyle w:val="Normal"/>
              <w:widowControl/>
              <w:spacing w:before="0" w:after="200"/>
              <w:jc w:val="both"/>
              <w:rPr>
                <w:kern w:val="0"/>
                <w:sz w:val="20"/>
                <w:szCs w:val="20"/>
              </w:rPr>
            </w:pPr>
            <w:r>
              <w:rPr>
                <w:kern w:val="0"/>
                <w:sz w:val="20"/>
                <w:szCs w:val="20"/>
              </w:rPr>
              <w:t>Магазин «Жасмин»</w:t>
            </w:r>
          </w:p>
        </w:tc>
        <w:tc>
          <w:tcPr>
            <w:tcW w:w="5359" w:type="dxa"/>
            <w:tcBorders/>
            <w:vAlign w:val="center"/>
          </w:tcPr>
          <w:p>
            <w:pPr>
              <w:pStyle w:val="Normal"/>
              <w:widowControl/>
              <w:spacing w:before="0" w:after="200"/>
              <w:jc w:val="both"/>
              <w:rPr>
                <w:kern w:val="0"/>
                <w:sz w:val="20"/>
                <w:szCs w:val="20"/>
              </w:rPr>
            </w:pPr>
            <w:r>
              <w:rPr>
                <w:kern w:val="0"/>
                <w:sz w:val="20"/>
                <w:szCs w:val="20"/>
              </w:rPr>
              <w:t>п. Унъюган, ул. Мира,1</w:t>
            </w:r>
          </w:p>
        </w:tc>
      </w:tr>
      <w:tr>
        <w:trPr>
          <w:trHeight w:val="135" w:hRule="atLeast"/>
        </w:trPr>
        <w:tc>
          <w:tcPr>
            <w:tcW w:w="709" w:type="dxa"/>
            <w:tcBorders/>
            <w:vAlign w:val="center"/>
          </w:tcPr>
          <w:p>
            <w:pPr>
              <w:pStyle w:val="Normal"/>
              <w:widowControl/>
              <w:spacing w:before="0" w:after="200"/>
              <w:jc w:val="center"/>
              <w:rPr>
                <w:lang w:eastAsia="en-US"/>
              </w:rPr>
            </w:pPr>
            <w:r>
              <w:rPr>
                <w:kern w:val="0"/>
                <w:sz w:val="20"/>
                <w:szCs w:val="20"/>
                <w:lang w:eastAsia="en-US"/>
              </w:rPr>
              <w:t>22</w:t>
            </w:r>
          </w:p>
        </w:tc>
        <w:tc>
          <w:tcPr>
            <w:tcW w:w="3571" w:type="dxa"/>
            <w:tcBorders/>
            <w:vAlign w:val="center"/>
          </w:tcPr>
          <w:p>
            <w:pPr>
              <w:pStyle w:val="Normal"/>
              <w:widowControl/>
              <w:spacing w:before="0" w:after="200"/>
              <w:jc w:val="both"/>
              <w:rPr>
                <w:kern w:val="0"/>
                <w:sz w:val="20"/>
                <w:szCs w:val="20"/>
              </w:rPr>
            </w:pPr>
            <w:r>
              <w:rPr>
                <w:kern w:val="0"/>
                <w:sz w:val="20"/>
                <w:szCs w:val="20"/>
              </w:rPr>
              <w:t>Магазин «Все СЮДА»</w:t>
            </w:r>
          </w:p>
        </w:tc>
        <w:tc>
          <w:tcPr>
            <w:tcW w:w="5359" w:type="dxa"/>
            <w:tcBorders/>
            <w:vAlign w:val="center"/>
          </w:tcPr>
          <w:p>
            <w:pPr>
              <w:pStyle w:val="Normal"/>
              <w:widowControl/>
              <w:spacing w:before="0" w:after="200"/>
              <w:jc w:val="both"/>
              <w:rPr>
                <w:kern w:val="0"/>
                <w:sz w:val="20"/>
                <w:szCs w:val="20"/>
              </w:rPr>
            </w:pPr>
            <w:r>
              <w:rPr>
                <w:kern w:val="0"/>
                <w:sz w:val="20"/>
                <w:szCs w:val="20"/>
              </w:rPr>
              <w:t>п. Унъюган, ул. Тюменская, 79</w:t>
            </w:r>
          </w:p>
        </w:tc>
      </w:tr>
      <w:tr>
        <w:trPr>
          <w:trHeight w:val="105" w:hRule="atLeast"/>
        </w:trPr>
        <w:tc>
          <w:tcPr>
            <w:tcW w:w="709" w:type="dxa"/>
            <w:tcBorders/>
            <w:vAlign w:val="center"/>
          </w:tcPr>
          <w:p>
            <w:pPr>
              <w:pStyle w:val="Normal"/>
              <w:widowControl/>
              <w:spacing w:before="0" w:after="200"/>
              <w:jc w:val="center"/>
              <w:rPr>
                <w:lang w:eastAsia="en-US"/>
              </w:rPr>
            </w:pPr>
            <w:r>
              <w:rPr>
                <w:kern w:val="0"/>
                <w:sz w:val="20"/>
                <w:szCs w:val="20"/>
                <w:lang w:eastAsia="en-US"/>
              </w:rPr>
              <w:t>23</w:t>
            </w:r>
          </w:p>
        </w:tc>
        <w:tc>
          <w:tcPr>
            <w:tcW w:w="3571" w:type="dxa"/>
            <w:tcBorders/>
            <w:vAlign w:val="center"/>
          </w:tcPr>
          <w:p>
            <w:pPr>
              <w:pStyle w:val="Normal"/>
              <w:widowControl/>
              <w:spacing w:before="0" w:after="200"/>
              <w:jc w:val="both"/>
              <w:rPr>
                <w:kern w:val="0"/>
                <w:sz w:val="20"/>
                <w:szCs w:val="20"/>
              </w:rPr>
            </w:pPr>
            <w:r>
              <w:rPr>
                <w:kern w:val="0"/>
                <w:sz w:val="20"/>
                <w:szCs w:val="20"/>
              </w:rPr>
              <w:t>Магазин «Берлога» «Аптека Спас»</w:t>
            </w:r>
          </w:p>
        </w:tc>
        <w:tc>
          <w:tcPr>
            <w:tcW w:w="5359" w:type="dxa"/>
            <w:tcBorders/>
            <w:vAlign w:val="center"/>
          </w:tcPr>
          <w:p>
            <w:pPr>
              <w:pStyle w:val="Normal"/>
              <w:widowControl/>
              <w:spacing w:before="0" w:after="200"/>
              <w:jc w:val="both"/>
              <w:rPr>
                <w:kern w:val="0"/>
                <w:sz w:val="20"/>
                <w:szCs w:val="20"/>
              </w:rPr>
            </w:pPr>
            <w:r>
              <w:rPr>
                <w:kern w:val="0"/>
                <w:sz w:val="20"/>
                <w:szCs w:val="20"/>
              </w:rPr>
              <w:t>п. Унъюган, мкр.40 лет Победы, 16а</w:t>
            </w:r>
          </w:p>
        </w:tc>
      </w:tr>
      <w:tr>
        <w:trPr/>
        <w:tc>
          <w:tcPr>
            <w:tcW w:w="709" w:type="dxa"/>
            <w:tcBorders/>
            <w:vAlign w:val="center"/>
          </w:tcPr>
          <w:p>
            <w:pPr>
              <w:pStyle w:val="Normal"/>
              <w:widowControl/>
              <w:spacing w:before="0" w:after="200"/>
              <w:jc w:val="center"/>
              <w:rPr>
                <w:lang w:eastAsia="en-US"/>
              </w:rPr>
            </w:pPr>
            <w:r>
              <w:rPr>
                <w:kern w:val="0"/>
                <w:sz w:val="20"/>
                <w:szCs w:val="20"/>
                <w:lang w:eastAsia="en-US"/>
              </w:rPr>
              <w:t>24</w:t>
            </w:r>
          </w:p>
        </w:tc>
        <w:tc>
          <w:tcPr>
            <w:tcW w:w="3571" w:type="dxa"/>
            <w:tcBorders/>
            <w:vAlign w:val="center"/>
          </w:tcPr>
          <w:p>
            <w:pPr>
              <w:pStyle w:val="Normal"/>
              <w:widowControl/>
              <w:spacing w:before="0" w:after="200"/>
              <w:jc w:val="both"/>
              <w:rPr>
                <w:kern w:val="0"/>
                <w:sz w:val="20"/>
                <w:szCs w:val="20"/>
              </w:rPr>
            </w:pPr>
            <w:r>
              <w:rPr>
                <w:kern w:val="0"/>
                <w:sz w:val="20"/>
                <w:szCs w:val="20"/>
              </w:rPr>
              <w:t>Магазин «Берёзка»</w:t>
            </w:r>
          </w:p>
        </w:tc>
        <w:tc>
          <w:tcPr>
            <w:tcW w:w="5359" w:type="dxa"/>
            <w:tcBorders/>
            <w:vAlign w:val="center"/>
          </w:tcPr>
          <w:p>
            <w:pPr>
              <w:pStyle w:val="Normal"/>
              <w:widowControl/>
              <w:spacing w:before="0" w:after="200"/>
              <w:jc w:val="both"/>
              <w:rPr>
                <w:kern w:val="0"/>
                <w:sz w:val="20"/>
                <w:szCs w:val="20"/>
              </w:rPr>
            </w:pPr>
            <w:r>
              <w:rPr>
                <w:kern w:val="0"/>
                <w:sz w:val="20"/>
                <w:szCs w:val="20"/>
              </w:rPr>
              <w:t>п. Унъюган, ул. Тюменская, 11а</w:t>
            </w:r>
          </w:p>
        </w:tc>
      </w:tr>
      <w:tr>
        <w:trPr/>
        <w:tc>
          <w:tcPr>
            <w:tcW w:w="709" w:type="dxa"/>
            <w:tcBorders/>
            <w:vAlign w:val="center"/>
          </w:tcPr>
          <w:p>
            <w:pPr>
              <w:pStyle w:val="Normal"/>
              <w:widowControl/>
              <w:spacing w:before="0" w:after="200"/>
              <w:jc w:val="center"/>
              <w:rPr>
                <w:lang w:eastAsia="en-US"/>
              </w:rPr>
            </w:pPr>
            <w:r>
              <w:rPr>
                <w:kern w:val="0"/>
                <w:sz w:val="20"/>
                <w:szCs w:val="20"/>
                <w:lang w:eastAsia="en-US"/>
              </w:rPr>
              <w:t>25</w:t>
            </w:r>
          </w:p>
        </w:tc>
        <w:tc>
          <w:tcPr>
            <w:tcW w:w="3571" w:type="dxa"/>
            <w:tcBorders/>
            <w:vAlign w:val="center"/>
          </w:tcPr>
          <w:p>
            <w:pPr>
              <w:pStyle w:val="Normal"/>
              <w:widowControl/>
              <w:spacing w:before="0" w:after="200"/>
              <w:jc w:val="both"/>
              <w:rPr>
                <w:kern w:val="0"/>
                <w:sz w:val="20"/>
                <w:szCs w:val="20"/>
              </w:rPr>
            </w:pPr>
            <w:r>
              <w:rPr>
                <w:kern w:val="0"/>
                <w:sz w:val="20"/>
                <w:szCs w:val="20"/>
              </w:rPr>
              <w:t>Магазин «Горячий хлеб»</w:t>
            </w:r>
          </w:p>
        </w:tc>
        <w:tc>
          <w:tcPr>
            <w:tcW w:w="5359" w:type="dxa"/>
            <w:tcBorders/>
            <w:vAlign w:val="center"/>
          </w:tcPr>
          <w:p>
            <w:pPr>
              <w:pStyle w:val="Normal"/>
              <w:widowControl/>
              <w:spacing w:before="0" w:after="200"/>
              <w:jc w:val="both"/>
              <w:rPr>
                <w:kern w:val="0"/>
                <w:sz w:val="20"/>
                <w:szCs w:val="20"/>
              </w:rPr>
            </w:pPr>
            <w:r>
              <w:rPr>
                <w:kern w:val="0"/>
                <w:sz w:val="20"/>
                <w:szCs w:val="20"/>
              </w:rPr>
              <w:t>п. Унъюган, ул.30 лет Победы, 16</w:t>
            </w:r>
          </w:p>
        </w:tc>
      </w:tr>
      <w:tr>
        <w:trPr/>
        <w:tc>
          <w:tcPr>
            <w:tcW w:w="709" w:type="dxa"/>
            <w:tcBorders/>
            <w:vAlign w:val="center"/>
          </w:tcPr>
          <w:p>
            <w:pPr>
              <w:pStyle w:val="Normal"/>
              <w:widowControl/>
              <w:spacing w:before="0" w:after="200"/>
              <w:jc w:val="center"/>
              <w:rPr>
                <w:lang w:eastAsia="en-US"/>
              </w:rPr>
            </w:pPr>
            <w:r>
              <w:rPr>
                <w:kern w:val="0"/>
                <w:sz w:val="20"/>
                <w:szCs w:val="20"/>
                <w:lang w:eastAsia="en-US"/>
              </w:rPr>
              <w:t>26</w:t>
            </w:r>
          </w:p>
        </w:tc>
        <w:tc>
          <w:tcPr>
            <w:tcW w:w="3571" w:type="dxa"/>
            <w:tcBorders/>
            <w:vAlign w:val="center"/>
          </w:tcPr>
          <w:p>
            <w:pPr>
              <w:pStyle w:val="Normal"/>
              <w:widowControl/>
              <w:spacing w:before="0" w:after="200"/>
              <w:jc w:val="both"/>
              <w:rPr>
                <w:kern w:val="0"/>
                <w:sz w:val="20"/>
                <w:szCs w:val="20"/>
              </w:rPr>
            </w:pPr>
            <w:r>
              <w:rPr>
                <w:kern w:val="0"/>
                <w:sz w:val="20"/>
                <w:szCs w:val="20"/>
              </w:rPr>
              <w:t>Магазин «Хлеб»</w:t>
            </w:r>
          </w:p>
        </w:tc>
        <w:tc>
          <w:tcPr>
            <w:tcW w:w="5359" w:type="dxa"/>
            <w:tcBorders/>
            <w:vAlign w:val="center"/>
          </w:tcPr>
          <w:p>
            <w:pPr>
              <w:pStyle w:val="Normal"/>
              <w:widowControl/>
              <w:spacing w:before="0" w:after="200"/>
              <w:jc w:val="both"/>
              <w:rPr>
                <w:kern w:val="0"/>
                <w:sz w:val="20"/>
                <w:szCs w:val="20"/>
              </w:rPr>
            </w:pPr>
            <w:r>
              <w:rPr>
                <w:kern w:val="0"/>
                <w:sz w:val="20"/>
                <w:szCs w:val="20"/>
              </w:rPr>
              <w:t>п. Унъюган, ул. Тюменская, 70</w:t>
            </w:r>
          </w:p>
        </w:tc>
      </w:tr>
      <w:tr>
        <w:trPr/>
        <w:tc>
          <w:tcPr>
            <w:tcW w:w="709" w:type="dxa"/>
            <w:tcBorders/>
            <w:vAlign w:val="center"/>
          </w:tcPr>
          <w:p>
            <w:pPr>
              <w:pStyle w:val="Normal"/>
              <w:widowControl/>
              <w:spacing w:before="0" w:after="200"/>
              <w:jc w:val="center"/>
              <w:rPr>
                <w:lang w:eastAsia="en-US"/>
              </w:rPr>
            </w:pPr>
            <w:r>
              <w:rPr>
                <w:kern w:val="0"/>
                <w:sz w:val="20"/>
                <w:szCs w:val="20"/>
                <w:lang w:eastAsia="en-US"/>
              </w:rPr>
              <w:t>27</w:t>
            </w:r>
          </w:p>
        </w:tc>
        <w:tc>
          <w:tcPr>
            <w:tcW w:w="3571" w:type="dxa"/>
            <w:tcBorders/>
            <w:vAlign w:val="center"/>
          </w:tcPr>
          <w:p>
            <w:pPr>
              <w:pStyle w:val="Normal"/>
              <w:widowControl/>
              <w:spacing w:before="0" w:after="200"/>
              <w:jc w:val="both"/>
              <w:rPr>
                <w:kern w:val="0"/>
                <w:sz w:val="20"/>
                <w:szCs w:val="20"/>
              </w:rPr>
            </w:pPr>
            <w:r>
              <w:rPr>
                <w:kern w:val="0"/>
                <w:sz w:val="20"/>
                <w:szCs w:val="20"/>
              </w:rPr>
              <w:t>Магазин «Автозапчасти»</w:t>
            </w:r>
          </w:p>
        </w:tc>
        <w:tc>
          <w:tcPr>
            <w:tcW w:w="5359" w:type="dxa"/>
            <w:tcBorders/>
            <w:vAlign w:val="center"/>
          </w:tcPr>
          <w:p>
            <w:pPr>
              <w:pStyle w:val="Normal"/>
              <w:widowControl/>
              <w:spacing w:before="0" w:after="200"/>
              <w:jc w:val="both"/>
              <w:rPr>
                <w:kern w:val="0"/>
                <w:sz w:val="20"/>
                <w:szCs w:val="20"/>
              </w:rPr>
            </w:pPr>
            <w:r>
              <w:rPr>
                <w:kern w:val="0"/>
                <w:sz w:val="20"/>
                <w:szCs w:val="20"/>
              </w:rPr>
              <w:t>п. Унъюган, мкр. 1, 7</w:t>
            </w:r>
          </w:p>
        </w:tc>
      </w:tr>
      <w:tr>
        <w:trPr/>
        <w:tc>
          <w:tcPr>
            <w:tcW w:w="709" w:type="dxa"/>
            <w:tcBorders/>
            <w:vAlign w:val="center"/>
          </w:tcPr>
          <w:p>
            <w:pPr>
              <w:pStyle w:val="Normal"/>
              <w:widowControl/>
              <w:spacing w:before="0" w:after="200"/>
              <w:jc w:val="center"/>
              <w:rPr>
                <w:lang w:eastAsia="en-US"/>
              </w:rPr>
            </w:pPr>
            <w:r>
              <w:rPr>
                <w:kern w:val="0"/>
                <w:sz w:val="20"/>
                <w:szCs w:val="20"/>
                <w:lang w:eastAsia="en-US"/>
              </w:rPr>
              <w:t>28</w:t>
            </w:r>
          </w:p>
        </w:tc>
        <w:tc>
          <w:tcPr>
            <w:tcW w:w="3571" w:type="dxa"/>
            <w:tcBorders/>
            <w:vAlign w:val="center"/>
          </w:tcPr>
          <w:p>
            <w:pPr>
              <w:pStyle w:val="Normal"/>
              <w:widowControl/>
              <w:spacing w:before="0" w:after="200"/>
              <w:jc w:val="both"/>
              <w:rPr>
                <w:kern w:val="0"/>
                <w:sz w:val="20"/>
                <w:szCs w:val="20"/>
              </w:rPr>
            </w:pPr>
            <w:r>
              <w:rPr>
                <w:kern w:val="0"/>
                <w:sz w:val="20"/>
                <w:szCs w:val="20"/>
              </w:rPr>
              <w:t>Магазин «Смешанные товары»</w:t>
            </w:r>
          </w:p>
        </w:tc>
        <w:tc>
          <w:tcPr>
            <w:tcW w:w="5359" w:type="dxa"/>
            <w:tcBorders/>
            <w:vAlign w:val="center"/>
          </w:tcPr>
          <w:p>
            <w:pPr>
              <w:pStyle w:val="Normal"/>
              <w:widowControl/>
              <w:spacing w:before="0" w:after="200"/>
              <w:jc w:val="both"/>
              <w:rPr>
                <w:kern w:val="0"/>
                <w:sz w:val="20"/>
                <w:szCs w:val="20"/>
              </w:rPr>
            </w:pPr>
            <w:r>
              <w:rPr>
                <w:kern w:val="0"/>
                <w:sz w:val="20"/>
                <w:szCs w:val="20"/>
              </w:rPr>
              <w:t>п. Унъюган, ул. Тюменская, 67а</w:t>
            </w:r>
          </w:p>
        </w:tc>
      </w:tr>
      <w:tr>
        <w:trPr/>
        <w:tc>
          <w:tcPr>
            <w:tcW w:w="709" w:type="dxa"/>
            <w:tcBorders/>
            <w:vAlign w:val="center"/>
          </w:tcPr>
          <w:p>
            <w:pPr>
              <w:pStyle w:val="Normal"/>
              <w:widowControl/>
              <w:spacing w:before="0" w:after="200"/>
              <w:jc w:val="center"/>
              <w:rPr>
                <w:lang w:eastAsia="en-US"/>
              </w:rPr>
            </w:pPr>
            <w:r>
              <w:rPr>
                <w:kern w:val="0"/>
                <w:sz w:val="20"/>
                <w:szCs w:val="20"/>
                <w:lang w:eastAsia="en-US"/>
              </w:rPr>
              <w:t>29</w:t>
            </w:r>
          </w:p>
        </w:tc>
        <w:tc>
          <w:tcPr>
            <w:tcW w:w="3571" w:type="dxa"/>
            <w:tcBorders/>
            <w:vAlign w:val="center"/>
          </w:tcPr>
          <w:p>
            <w:pPr>
              <w:pStyle w:val="Normal"/>
              <w:widowControl/>
              <w:spacing w:before="0" w:after="200"/>
              <w:jc w:val="both"/>
              <w:rPr>
                <w:kern w:val="0"/>
                <w:sz w:val="20"/>
                <w:szCs w:val="20"/>
              </w:rPr>
            </w:pPr>
            <w:r>
              <w:rPr>
                <w:kern w:val="0"/>
                <w:sz w:val="20"/>
                <w:szCs w:val="20"/>
              </w:rPr>
              <w:t>Магазин «Магнолия»</w:t>
            </w:r>
          </w:p>
        </w:tc>
        <w:tc>
          <w:tcPr>
            <w:tcW w:w="5359" w:type="dxa"/>
            <w:tcBorders/>
            <w:vAlign w:val="center"/>
          </w:tcPr>
          <w:p>
            <w:pPr>
              <w:pStyle w:val="Normal"/>
              <w:widowControl/>
              <w:spacing w:before="0" w:after="200"/>
              <w:jc w:val="both"/>
              <w:rPr>
                <w:kern w:val="0"/>
                <w:sz w:val="20"/>
                <w:szCs w:val="20"/>
              </w:rPr>
            </w:pPr>
            <w:r>
              <w:rPr>
                <w:kern w:val="0"/>
                <w:sz w:val="20"/>
                <w:szCs w:val="20"/>
              </w:rPr>
              <w:t>п. Унъюган ул. Тюменская, стр. 11б</w:t>
            </w:r>
          </w:p>
        </w:tc>
      </w:tr>
      <w:tr>
        <w:trPr/>
        <w:tc>
          <w:tcPr>
            <w:tcW w:w="709" w:type="dxa"/>
            <w:tcBorders/>
            <w:vAlign w:val="center"/>
          </w:tcPr>
          <w:p>
            <w:pPr>
              <w:pStyle w:val="Normal"/>
              <w:widowControl/>
              <w:spacing w:before="0" w:after="200"/>
              <w:jc w:val="center"/>
              <w:rPr>
                <w:lang w:eastAsia="en-US"/>
              </w:rPr>
            </w:pPr>
            <w:r>
              <w:rPr>
                <w:kern w:val="0"/>
                <w:sz w:val="20"/>
                <w:szCs w:val="20"/>
                <w:lang w:eastAsia="en-US"/>
              </w:rPr>
              <w:t>30</w:t>
            </w:r>
          </w:p>
        </w:tc>
        <w:tc>
          <w:tcPr>
            <w:tcW w:w="3571" w:type="dxa"/>
            <w:tcBorders/>
            <w:vAlign w:val="center"/>
          </w:tcPr>
          <w:p>
            <w:pPr>
              <w:pStyle w:val="Normal"/>
              <w:widowControl/>
              <w:spacing w:before="0" w:after="200"/>
              <w:jc w:val="both"/>
              <w:rPr>
                <w:kern w:val="0"/>
                <w:sz w:val="20"/>
                <w:szCs w:val="20"/>
              </w:rPr>
            </w:pPr>
            <w:r>
              <w:rPr>
                <w:kern w:val="0"/>
                <w:sz w:val="20"/>
                <w:szCs w:val="20"/>
              </w:rPr>
              <w:t>Кафе «Нахичевань»</w:t>
            </w:r>
          </w:p>
        </w:tc>
        <w:tc>
          <w:tcPr>
            <w:tcW w:w="5359" w:type="dxa"/>
            <w:tcBorders/>
            <w:vAlign w:val="center"/>
          </w:tcPr>
          <w:p>
            <w:pPr>
              <w:pStyle w:val="Normal"/>
              <w:widowControl/>
              <w:spacing w:before="0" w:after="200"/>
              <w:jc w:val="both"/>
              <w:rPr>
                <w:kern w:val="0"/>
                <w:sz w:val="20"/>
                <w:szCs w:val="20"/>
              </w:rPr>
            </w:pPr>
            <w:r>
              <w:rPr>
                <w:kern w:val="0"/>
                <w:sz w:val="20"/>
                <w:szCs w:val="20"/>
              </w:rPr>
              <w:t>п. Унъюган, ул. Тюменская, 79</w:t>
            </w:r>
          </w:p>
        </w:tc>
      </w:tr>
      <w:tr>
        <w:trPr>
          <w:trHeight w:val="99" w:hRule="atLeast"/>
        </w:trPr>
        <w:tc>
          <w:tcPr>
            <w:tcW w:w="709" w:type="dxa"/>
            <w:tcBorders/>
            <w:vAlign w:val="center"/>
          </w:tcPr>
          <w:p>
            <w:pPr>
              <w:pStyle w:val="Normal"/>
              <w:widowControl/>
              <w:spacing w:before="0" w:after="200"/>
              <w:jc w:val="center"/>
              <w:rPr>
                <w:lang w:eastAsia="en-US"/>
              </w:rPr>
            </w:pPr>
            <w:r>
              <w:rPr>
                <w:kern w:val="0"/>
                <w:sz w:val="20"/>
                <w:szCs w:val="20"/>
                <w:lang w:eastAsia="en-US"/>
              </w:rPr>
              <w:t>31</w:t>
            </w:r>
          </w:p>
        </w:tc>
        <w:tc>
          <w:tcPr>
            <w:tcW w:w="3571" w:type="dxa"/>
            <w:tcBorders/>
            <w:vAlign w:val="center"/>
          </w:tcPr>
          <w:p>
            <w:pPr>
              <w:pStyle w:val="Normal"/>
              <w:widowControl/>
              <w:spacing w:lineRule="auto" w:line="276" w:before="0" w:after="200"/>
              <w:jc w:val="both"/>
              <w:rPr>
                <w:kern w:val="0"/>
                <w:sz w:val="20"/>
                <w:szCs w:val="20"/>
              </w:rPr>
            </w:pPr>
            <w:r>
              <w:rPr>
                <w:kern w:val="0"/>
                <w:sz w:val="20"/>
                <w:szCs w:val="20"/>
              </w:rPr>
              <w:t>Продуктовый магазин</w:t>
            </w:r>
          </w:p>
        </w:tc>
        <w:tc>
          <w:tcPr>
            <w:tcW w:w="5359" w:type="dxa"/>
            <w:tcBorders/>
            <w:vAlign w:val="center"/>
          </w:tcPr>
          <w:p>
            <w:pPr>
              <w:pStyle w:val="Normal"/>
              <w:widowControl/>
              <w:spacing w:lineRule="auto" w:line="276" w:before="0" w:after="200"/>
              <w:jc w:val="both"/>
              <w:rPr>
                <w:kern w:val="0"/>
                <w:sz w:val="20"/>
                <w:szCs w:val="20"/>
              </w:rPr>
            </w:pPr>
            <w:r>
              <w:rPr>
                <w:kern w:val="0"/>
                <w:sz w:val="20"/>
                <w:szCs w:val="20"/>
              </w:rPr>
              <w:t>с. Шеркалы, ул. Лесная, 8а</w:t>
            </w:r>
          </w:p>
        </w:tc>
      </w:tr>
      <w:tr>
        <w:trPr>
          <w:trHeight w:val="176" w:hRule="atLeast"/>
        </w:trPr>
        <w:tc>
          <w:tcPr>
            <w:tcW w:w="709" w:type="dxa"/>
            <w:tcBorders/>
            <w:vAlign w:val="center"/>
          </w:tcPr>
          <w:p>
            <w:pPr>
              <w:pStyle w:val="Normal"/>
              <w:widowControl/>
              <w:spacing w:before="0" w:after="200"/>
              <w:jc w:val="center"/>
              <w:rPr>
                <w:lang w:eastAsia="en-US"/>
              </w:rPr>
            </w:pPr>
            <w:r>
              <w:rPr>
                <w:kern w:val="0"/>
                <w:sz w:val="20"/>
                <w:szCs w:val="20"/>
                <w:lang w:eastAsia="en-US"/>
              </w:rPr>
              <w:t>32</w:t>
            </w:r>
          </w:p>
        </w:tc>
        <w:tc>
          <w:tcPr>
            <w:tcW w:w="3571" w:type="dxa"/>
            <w:tcBorders/>
            <w:vAlign w:val="center"/>
          </w:tcPr>
          <w:p>
            <w:pPr>
              <w:pStyle w:val="Normal"/>
              <w:widowControl/>
              <w:spacing w:lineRule="auto" w:line="276" w:before="0" w:after="200"/>
              <w:jc w:val="both"/>
              <w:rPr>
                <w:kern w:val="0"/>
                <w:sz w:val="20"/>
                <w:szCs w:val="20"/>
              </w:rPr>
            </w:pPr>
            <w:r>
              <w:rPr>
                <w:kern w:val="0"/>
                <w:sz w:val="20"/>
                <w:szCs w:val="20"/>
              </w:rPr>
              <w:t>Магазин смешанных товаров</w:t>
            </w:r>
          </w:p>
        </w:tc>
        <w:tc>
          <w:tcPr>
            <w:tcW w:w="5359" w:type="dxa"/>
            <w:tcBorders/>
            <w:vAlign w:val="center"/>
          </w:tcPr>
          <w:p>
            <w:pPr>
              <w:pStyle w:val="Normal"/>
              <w:widowControl/>
              <w:spacing w:lineRule="auto" w:line="276" w:before="0" w:after="200"/>
              <w:jc w:val="both"/>
              <w:rPr>
                <w:kern w:val="0"/>
                <w:sz w:val="20"/>
                <w:szCs w:val="20"/>
              </w:rPr>
            </w:pPr>
            <w:r>
              <w:rPr>
                <w:kern w:val="0"/>
                <w:sz w:val="20"/>
                <w:szCs w:val="20"/>
              </w:rPr>
              <w:t>с. Шеркалы, ул. Мира, 40</w:t>
            </w:r>
          </w:p>
        </w:tc>
      </w:tr>
      <w:tr>
        <w:trPr/>
        <w:tc>
          <w:tcPr>
            <w:tcW w:w="709" w:type="dxa"/>
            <w:tcBorders/>
            <w:vAlign w:val="center"/>
          </w:tcPr>
          <w:p>
            <w:pPr>
              <w:pStyle w:val="Normal"/>
              <w:widowControl/>
              <w:spacing w:before="0" w:after="200"/>
              <w:jc w:val="center"/>
              <w:rPr>
                <w:lang w:eastAsia="en-US"/>
              </w:rPr>
            </w:pPr>
            <w:r>
              <w:rPr>
                <w:kern w:val="0"/>
                <w:sz w:val="20"/>
                <w:szCs w:val="20"/>
                <w:lang w:eastAsia="en-US"/>
              </w:rPr>
              <w:t>33</w:t>
            </w:r>
          </w:p>
        </w:tc>
        <w:tc>
          <w:tcPr>
            <w:tcW w:w="3571" w:type="dxa"/>
            <w:tcBorders/>
            <w:vAlign w:val="center"/>
          </w:tcPr>
          <w:p>
            <w:pPr>
              <w:pStyle w:val="Normal"/>
              <w:widowControl/>
              <w:spacing w:lineRule="auto" w:line="276" w:before="0" w:after="200"/>
              <w:jc w:val="both"/>
              <w:rPr>
                <w:kern w:val="0"/>
                <w:sz w:val="20"/>
                <w:szCs w:val="20"/>
              </w:rPr>
            </w:pPr>
            <w:r>
              <w:rPr>
                <w:kern w:val="0"/>
                <w:sz w:val="20"/>
                <w:szCs w:val="20"/>
              </w:rPr>
              <w:t>Магазин смешанных товаров</w:t>
            </w:r>
          </w:p>
        </w:tc>
        <w:tc>
          <w:tcPr>
            <w:tcW w:w="5359" w:type="dxa"/>
            <w:tcBorders/>
            <w:vAlign w:val="center"/>
          </w:tcPr>
          <w:p>
            <w:pPr>
              <w:pStyle w:val="Normal"/>
              <w:widowControl/>
              <w:spacing w:lineRule="auto" w:line="276" w:before="0" w:after="200"/>
              <w:jc w:val="both"/>
              <w:rPr>
                <w:kern w:val="0"/>
                <w:sz w:val="20"/>
                <w:szCs w:val="20"/>
              </w:rPr>
            </w:pPr>
            <w:r>
              <w:rPr>
                <w:kern w:val="0"/>
                <w:sz w:val="20"/>
                <w:szCs w:val="20"/>
              </w:rPr>
              <w:t>с. Шеркалы, ул. Нестерова, 17а</w:t>
            </w:r>
          </w:p>
        </w:tc>
      </w:tr>
      <w:tr>
        <w:trPr/>
        <w:tc>
          <w:tcPr>
            <w:tcW w:w="709" w:type="dxa"/>
            <w:tcBorders/>
            <w:vAlign w:val="center"/>
          </w:tcPr>
          <w:p>
            <w:pPr>
              <w:pStyle w:val="Normal"/>
              <w:widowControl/>
              <w:spacing w:before="0" w:after="200"/>
              <w:jc w:val="center"/>
              <w:rPr>
                <w:lang w:eastAsia="en-US"/>
              </w:rPr>
            </w:pPr>
            <w:r>
              <w:rPr>
                <w:kern w:val="0"/>
                <w:sz w:val="20"/>
                <w:szCs w:val="20"/>
                <w:lang w:eastAsia="en-US"/>
              </w:rPr>
              <w:t>34</w:t>
            </w:r>
          </w:p>
        </w:tc>
        <w:tc>
          <w:tcPr>
            <w:tcW w:w="3571" w:type="dxa"/>
            <w:tcBorders/>
            <w:vAlign w:val="center"/>
          </w:tcPr>
          <w:p>
            <w:pPr>
              <w:pStyle w:val="Normal"/>
              <w:widowControl/>
              <w:spacing w:lineRule="auto" w:line="276" w:before="0" w:after="200"/>
              <w:jc w:val="both"/>
              <w:rPr>
                <w:kern w:val="0"/>
                <w:sz w:val="20"/>
                <w:szCs w:val="20"/>
              </w:rPr>
            </w:pPr>
            <w:r>
              <w:rPr>
                <w:kern w:val="0"/>
                <w:sz w:val="20"/>
                <w:szCs w:val="20"/>
              </w:rPr>
              <w:t>Продуктовый магазин</w:t>
            </w:r>
          </w:p>
        </w:tc>
        <w:tc>
          <w:tcPr>
            <w:tcW w:w="5359" w:type="dxa"/>
            <w:tcBorders/>
            <w:vAlign w:val="center"/>
          </w:tcPr>
          <w:p>
            <w:pPr>
              <w:pStyle w:val="Normal"/>
              <w:widowControl/>
              <w:spacing w:lineRule="auto" w:line="276" w:before="0" w:after="200"/>
              <w:jc w:val="both"/>
              <w:rPr>
                <w:kern w:val="0"/>
                <w:sz w:val="20"/>
                <w:szCs w:val="20"/>
              </w:rPr>
            </w:pPr>
            <w:r>
              <w:rPr>
                <w:kern w:val="0"/>
                <w:sz w:val="20"/>
                <w:szCs w:val="20"/>
              </w:rPr>
              <w:t>с. Шеркалы, ул. Мира, 33а</w:t>
            </w:r>
          </w:p>
        </w:tc>
      </w:tr>
      <w:tr>
        <w:trPr>
          <w:trHeight w:val="315" w:hRule="atLeast"/>
        </w:trPr>
        <w:tc>
          <w:tcPr>
            <w:tcW w:w="709" w:type="dxa"/>
            <w:tcBorders/>
            <w:vAlign w:val="center"/>
          </w:tcPr>
          <w:p>
            <w:pPr>
              <w:pStyle w:val="Normal"/>
              <w:widowControl/>
              <w:spacing w:before="0" w:after="200"/>
              <w:jc w:val="center"/>
              <w:rPr>
                <w:lang w:eastAsia="en-US"/>
              </w:rPr>
            </w:pPr>
            <w:r>
              <w:rPr>
                <w:kern w:val="0"/>
                <w:sz w:val="20"/>
                <w:szCs w:val="20"/>
                <w:lang w:eastAsia="en-US"/>
              </w:rPr>
              <w:t>35</w:t>
            </w:r>
          </w:p>
        </w:tc>
        <w:tc>
          <w:tcPr>
            <w:tcW w:w="3571" w:type="dxa"/>
            <w:tcBorders/>
            <w:vAlign w:val="center"/>
          </w:tcPr>
          <w:p>
            <w:pPr>
              <w:pStyle w:val="Normal"/>
              <w:widowControl/>
              <w:spacing w:lineRule="auto" w:line="276" w:before="0" w:after="200"/>
              <w:jc w:val="both"/>
              <w:rPr>
                <w:kern w:val="0"/>
                <w:sz w:val="20"/>
                <w:szCs w:val="20"/>
              </w:rPr>
            </w:pPr>
            <w:r>
              <w:rPr>
                <w:kern w:val="0"/>
                <w:sz w:val="20"/>
                <w:szCs w:val="20"/>
              </w:rPr>
              <w:t>Пекарня - магазин</w:t>
            </w:r>
          </w:p>
        </w:tc>
        <w:tc>
          <w:tcPr>
            <w:tcW w:w="5359" w:type="dxa"/>
            <w:tcBorders/>
            <w:vAlign w:val="center"/>
          </w:tcPr>
          <w:p>
            <w:pPr>
              <w:pStyle w:val="Normal"/>
              <w:widowControl/>
              <w:spacing w:before="0" w:after="200"/>
              <w:jc w:val="both"/>
              <w:rPr>
                <w:kern w:val="0"/>
                <w:sz w:val="20"/>
                <w:szCs w:val="20"/>
              </w:rPr>
            </w:pPr>
            <w:r>
              <w:rPr>
                <w:kern w:val="0"/>
                <w:sz w:val="20"/>
                <w:szCs w:val="20"/>
              </w:rPr>
              <w:t>с. Шеркалы, ул. Нестерова, 44а</w:t>
            </w:r>
          </w:p>
        </w:tc>
      </w:tr>
      <w:tr>
        <w:trPr>
          <w:trHeight w:val="244" w:hRule="atLeast"/>
        </w:trPr>
        <w:tc>
          <w:tcPr>
            <w:tcW w:w="709" w:type="dxa"/>
            <w:tcBorders/>
            <w:vAlign w:val="center"/>
          </w:tcPr>
          <w:p>
            <w:pPr>
              <w:pStyle w:val="Normal"/>
              <w:widowControl/>
              <w:spacing w:before="0" w:after="200"/>
              <w:jc w:val="center"/>
              <w:rPr>
                <w:lang w:eastAsia="en-US"/>
              </w:rPr>
            </w:pPr>
            <w:r>
              <w:rPr>
                <w:kern w:val="0"/>
                <w:sz w:val="20"/>
                <w:szCs w:val="20"/>
                <w:lang w:eastAsia="en-US"/>
              </w:rPr>
              <w:t>36</w:t>
            </w:r>
          </w:p>
        </w:tc>
        <w:tc>
          <w:tcPr>
            <w:tcW w:w="3571" w:type="dxa"/>
            <w:tcBorders/>
            <w:vAlign w:val="center"/>
          </w:tcPr>
          <w:p>
            <w:pPr>
              <w:pStyle w:val="Normal"/>
              <w:widowControl/>
              <w:spacing w:lineRule="auto" w:line="276" w:before="0" w:after="200"/>
              <w:jc w:val="both"/>
              <w:rPr>
                <w:kern w:val="0"/>
                <w:sz w:val="20"/>
                <w:szCs w:val="20"/>
              </w:rPr>
            </w:pPr>
            <w:r>
              <w:rPr>
                <w:kern w:val="0"/>
                <w:sz w:val="20"/>
                <w:szCs w:val="20"/>
              </w:rPr>
              <w:t>Промтоварный магазин</w:t>
            </w:r>
          </w:p>
        </w:tc>
        <w:tc>
          <w:tcPr>
            <w:tcW w:w="5359" w:type="dxa"/>
            <w:tcBorders/>
            <w:vAlign w:val="center"/>
          </w:tcPr>
          <w:p>
            <w:pPr>
              <w:pStyle w:val="Normal"/>
              <w:widowControl/>
              <w:spacing w:before="0" w:after="200"/>
              <w:jc w:val="both"/>
              <w:rPr>
                <w:kern w:val="0"/>
                <w:sz w:val="20"/>
                <w:szCs w:val="20"/>
              </w:rPr>
            </w:pPr>
            <w:r>
              <w:rPr>
                <w:kern w:val="0"/>
                <w:sz w:val="20"/>
                <w:szCs w:val="20"/>
              </w:rPr>
              <w:t>с. Шеркалы, ул. Мира, 18</w:t>
            </w:r>
          </w:p>
        </w:tc>
      </w:tr>
      <w:tr>
        <w:trPr>
          <w:trHeight w:val="285" w:hRule="atLeast"/>
        </w:trPr>
        <w:tc>
          <w:tcPr>
            <w:tcW w:w="709" w:type="dxa"/>
            <w:tcBorders/>
            <w:vAlign w:val="center"/>
          </w:tcPr>
          <w:p>
            <w:pPr>
              <w:pStyle w:val="Normal"/>
              <w:widowControl/>
              <w:spacing w:before="0" w:after="200"/>
              <w:jc w:val="center"/>
              <w:rPr>
                <w:lang w:eastAsia="en-US"/>
              </w:rPr>
            </w:pPr>
            <w:r>
              <w:rPr>
                <w:kern w:val="0"/>
                <w:sz w:val="20"/>
                <w:szCs w:val="20"/>
                <w:lang w:eastAsia="en-US"/>
              </w:rPr>
              <w:t>37</w:t>
            </w:r>
          </w:p>
        </w:tc>
        <w:tc>
          <w:tcPr>
            <w:tcW w:w="3571" w:type="dxa"/>
            <w:tcBorders/>
            <w:vAlign w:val="center"/>
          </w:tcPr>
          <w:p>
            <w:pPr>
              <w:pStyle w:val="Normal"/>
              <w:widowControl/>
              <w:spacing w:lineRule="auto" w:line="276" w:before="0" w:after="200"/>
              <w:jc w:val="both"/>
              <w:rPr>
                <w:kern w:val="0"/>
                <w:sz w:val="20"/>
                <w:szCs w:val="20"/>
              </w:rPr>
            </w:pPr>
            <w:r>
              <w:rPr>
                <w:kern w:val="0"/>
                <w:sz w:val="20"/>
                <w:szCs w:val="20"/>
              </w:rPr>
              <w:t>Продуктовый магазин</w:t>
            </w:r>
          </w:p>
        </w:tc>
        <w:tc>
          <w:tcPr>
            <w:tcW w:w="5359" w:type="dxa"/>
            <w:tcBorders/>
            <w:vAlign w:val="center"/>
          </w:tcPr>
          <w:p>
            <w:pPr>
              <w:pStyle w:val="Normal"/>
              <w:widowControl/>
              <w:spacing w:lineRule="auto" w:line="276" w:before="0" w:after="200"/>
              <w:jc w:val="both"/>
              <w:rPr>
                <w:kern w:val="0"/>
                <w:sz w:val="20"/>
                <w:szCs w:val="20"/>
              </w:rPr>
            </w:pPr>
            <w:r>
              <w:rPr>
                <w:kern w:val="0"/>
                <w:sz w:val="20"/>
                <w:szCs w:val="20"/>
              </w:rPr>
              <w:t>с. Шеркалы, ул. Мира, 66а</w:t>
            </w:r>
          </w:p>
        </w:tc>
      </w:tr>
      <w:tr>
        <w:trPr/>
        <w:tc>
          <w:tcPr>
            <w:tcW w:w="709" w:type="dxa"/>
            <w:tcBorders/>
            <w:vAlign w:val="center"/>
          </w:tcPr>
          <w:p>
            <w:pPr>
              <w:pStyle w:val="Normal"/>
              <w:widowControl/>
              <w:spacing w:before="0" w:after="200"/>
              <w:jc w:val="center"/>
              <w:rPr>
                <w:lang w:eastAsia="en-US"/>
              </w:rPr>
            </w:pPr>
            <w:r>
              <w:rPr>
                <w:kern w:val="0"/>
                <w:sz w:val="20"/>
                <w:szCs w:val="20"/>
                <w:lang w:eastAsia="en-US"/>
              </w:rPr>
              <w:t>38</w:t>
            </w:r>
          </w:p>
        </w:tc>
        <w:tc>
          <w:tcPr>
            <w:tcW w:w="3571" w:type="dxa"/>
            <w:tcBorders/>
            <w:vAlign w:val="center"/>
          </w:tcPr>
          <w:p>
            <w:pPr>
              <w:pStyle w:val="Normal"/>
              <w:widowControl/>
              <w:spacing w:lineRule="auto" w:line="276" w:before="0" w:after="200"/>
              <w:jc w:val="both"/>
              <w:rPr>
                <w:kern w:val="0"/>
                <w:sz w:val="20"/>
                <w:szCs w:val="20"/>
              </w:rPr>
            </w:pPr>
            <w:r>
              <w:rPr>
                <w:kern w:val="0"/>
                <w:sz w:val="20"/>
                <w:szCs w:val="20"/>
              </w:rPr>
              <w:t>Продуктовый магазин</w:t>
            </w:r>
          </w:p>
        </w:tc>
        <w:tc>
          <w:tcPr>
            <w:tcW w:w="5359" w:type="dxa"/>
            <w:tcBorders/>
            <w:vAlign w:val="center"/>
          </w:tcPr>
          <w:p>
            <w:pPr>
              <w:pStyle w:val="Normal"/>
              <w:widowControl/>
              <w:spacing w:lineRule="auto" w:line="276" w:before="0" w:after="200"/>
              <w:jc w:val="both"/>
              <w:rPr>
                <w:kern w:val="0"/>
                <w:sz w:val="20"/>
                <w:szCs w:val="20"/>
              </w:rPr>
            </w:pPr>
            <w:r>
              <w:rPr>
                <w:kern w:val="0"/>
                <w:sz w:val="20"/>
                <w:szCs w:val="20"/>
              </w:rPr>
              <w:t>с. Шеркалы, ул. Строителей, 7</w:t>
            </w:r>
          </w:p>
        </w:tc>
      </w:tr>
      <w:tr>
        <w:trPr>
          <w:trHeight w:val="294" w:hRule="atLeast"/>
        </w:trPr>
        <w:tc>
          <w:tcPr>
            <w:tcW w:w="709" w:type="dxa"/>
            <w:tcBorders/>
            <w:vAlign w:val="center"/>
          </w:tcPr>
          <w:p>
            <w:pPr>
              <w:pStyle w:val="Normal"/>
              <w:widowControl/>
              <w:spacing w:before="0" w:after="200"/>
              <w:jc w:val="center"/>
              <w:rPr>
                <w:lang w:eastAsia="en-US"/>
              </w:rPr>
            </w:pPr>
            <w:r>
              <w:rPr>
                <w:kern w:val="0"/>
                <w:sz w:val="20"/>
                <w:szCs w:val="20"/>
                <w:lang w:eastAsia="en-US"/>
              </w:rPr>
              <w:t>39</w:t>
            </w:r>
          </w:p>
        </w:tc>
        <w:tc>
          <w:tcPr>
            <w:tcW w:w="3571" w:type="dxa"/>
            <w:tcBorders/>
            <w:vAlign w:val="center"/>
          </w:tcPr>
          <w:p>
            <w:pPr>
              <w:pStyle w:val="Normal"/>
              <w:widowControl/>
              <w:spacing w:lineRule="auto" w:line="276" w:before="0" w:after="200"/>
              <w:jc w:val="both"/>
              <w:rPr>
                <w:kern w:val="0"/>
                <w:sz w:val="20"/>
                <w:szCs w:val="20"/>
              </w:rPr>
            </w:pPr>
            <w:r>
              <w:rPr>
                <w:kern w:val="0"/>
                <w:sz w:val="20"/>
                <w:szCs w:val="20"/>
              </w:rPr>
              <w:t>Магазин «Комфортум»</w:t>
            </w:r>
          </w:p>
        </w:tc>
        <w:tc>
          <w:tcPr>
            <w:tcW w:w="5359" w:type="dxa"/>
            <w:tcBorders/>
            <w:vAlign w:val="center"/>
          </w:tcPr>
          <w:p>
            <w:pPr>
              <w:pStyle w:val="Normal"/>
              <w:widowControl/>
              <w:spacing w:lineRule="auto" w:line="276" w:before="0" w:after="200"/>
              <w:jc w:val="both"/>
              <w:rPr>
                <w:kern w:val="0"/>
                <w:sz w:val="20"/>
                <w:szCs w:val="20"/>
              </w:rPr>
            </w:pPr>
            <w:r>
              <w:rPr>
                <w:kern w:val="0"/>
                <w:sz w:val="20"/>
                <w:szCs w:val="20"/>
              </w:rPr>
              <w:t>с. Шеркалы, ул. Мира, 31</w:t>
            </w:r>
          </w:p>
        </w:tc>
      </w:tr>
      <w:tr>
        <w:trPr>
          <w:trHeight w:val="298" w:hRule="atLeast"/>
        </w:trPr>
        <w:tc>
          <w:tcPr>
            <w:tcW w:w="709" w:type="dxa"/>
            <w:tcBorders/>
            <w:vAlign w:val="center"/>
          </w:tcPr>
          <w:p>
            <w:pPr>
              <w:pStyle w:val="Normal"/>
              <w:widowControl/>
              <w:spacing w:before="0" w:after="200"/>
              <w:jc w:val="center"/>
              <w:rPr>
                <w:lang w:eastAsia="en-US"/>
              </w:rPr>
            </w:pPr>
            <w:r>
              <w:rPr>
                <w:kern w:val="0"/>
                <w:sz w:val="20"/>
                <w:szCs w:val="20"/>
                <w:lang w:eastAsia="en-US"/>
              </w:rPr>
              <w:t>40</w:t>
            </w:r>
          </w:p>
        </w:tc>
        <w:tc>
          <w:tcPr>
            <w:tcW w:w="3571" w:type="dxa"/>
            <w:tcBorders/>
            <w:vAlign w:val="center"/>
          </w:tcPr>
          <w:p>
            <w:pPr>
              <w:pStyle w:val="Normal"/>
              <w:widowControl/>
              <w:spacing w:lineRule="auto" w:line="276" w:before="0" w:after="200"/>
              <w:jc w:val="both"/>
              <w:rPr>
                <w:kern w:val="0"/>
                <w:sz w:val="20"/>
                <w:szCs w:val="20"/>
              </w:rPr>
            </w:pPr>
            <w:r>
              <w:rPr>
                <w:kern w:val="0"/>
                <w:sz w:val="20"/>
                <w:szCs w:val="20"/>
              </w:rPr>
              <w:t>Магазин смешанные товары</w:t>
            </w:r>
          </w:p>
        </w:tc>
        <w:tc>
          <w:tcPr>
            <w:tcW w:w="5359" w:type="dxa"/>
            <w:tcBorders/>
            <w:vAlign w:val="center"/>
          </w:tcPr>
          <w:p>
            <w:pPr>
              <w:pStyle w:val="Normal"/>
              <w:widowControl/>
              <w:spacing w:before="0" w:after="200"/>
              <w:jc w:val="both"/>
              <w:rPr>
                <w:kern w:val="0"/>
                <w:sz w:val="20"/>
                <w:szCs w:val="20"/>
              </w:rPr>
            </w:pPr>
            <w:r>
              <w:rPr>
                <w:kern w:val="0"/>
                <w:sz w:val="20"/>
                <w:szCs w:val="20"/>
              </w:rPr>
              <w:t>с. Шеркалы, ул. Береговая, 2</w:t>
            </w:r>
          </w:p>
        </w:tc>
      </w:tr>
      <w:tr>
        <w:trPr>
          <w:trHeight w:val="70" w:hRule="atLeast"/>
        </w:trPr>
        <w:tc>
          <w:tcPr>
            <w:tcW w:w="709" w:type="dxa"/>
            <w:tcBorders/>
            <w:vAlign w:val="center"/>
          </w:tcPr>
          <w:p>
            <w:pPr>
              <w:pStyle w:val="Normal"/>
              <w:widowControl/>
              <w:spacing w:before="0" w:after="200"/>
              <w:jc w:val="center"/>
              <w:rPr>
                <w:lang w:eastAsia="en-US"/>
              </w:rPr>
            </w:pPr>
            <w:r>
              <w:rPr>
                <w:kern w:val="0"/>
                <w:sz w:val="20"/>
                <w:szCs w:val="20"/>
                <w:lang w:eastAsia="en-US"/>
              </w:rPr>
              <w:t>41</w:t>
            </w:r>
          </w:p>
        </w:tc>
        <w:tc>
          <w:tcPr>
            <w:tcW w:w="3571" w:type="dxa"/>
            <w:tcBorders/>
            <w:vAlign w:val="center"/>
          </w:tcPr>
          <w:p>
            <w:pPr>
              <w:pStyle w:val="Normal"/>
              <w:widowControl/>
              <w:spacing w:lineRule="auto" w:line="276" w:before="0" w:after="200"/>
              <w:jc w:val="both"/>
              <w:rPr>
                <w:kern w:val="0"/>
                <w:sz w:val="20"/>
                <w:szCs w:val="20"/>
              </w:rPr>
            </w:pPr>
            <w:r>
              <w:rPr>
                <w:kern w:val="0"/>
                <w:sz w:val="20"/>
                <w:szCs w:val="20"/>
              </w:rPr>
              <w:t>Промтоварный магазин</w:t>
            </w:r>
          </w:p>
        </w:tc>
        <w:tc>
          <w:tcPr>
            <w:tcW w:w="5359" w:type="dxa"/>
            <w:tcBorders/>
            <w:vAlign w:val="center"/>
          </w:tcPr>
          <w:p>
            <w:pPr>
              <w:pStyle w:val="Normal"/>
              <w:widowControl/>
              <w:spacing w:lineRule="auto" w:line="276" w:before="0" w:after="200"/>
              <w:jc w:val="both"/>
              <w:rPr>
                <w:kern w:val="0"/>
                <w:sz w:val="20"/>
                <w:szCs w:val="20"/>
              </w:rPr>
            </w:pPr>
            <w:r>
              <w:rPr>
                <w:kern w:val="0"/>
                <w:sz w:val="20"/>
                <w:szCs w:val="20"/>
              </w:rPr>
              <w:t>с. Шеркалы, ул. Мира, 59</w:t>
            </w:r>
          </w:p>
        </w:tc>
      </w:tr>
      <w:tr>
        <w:trPr>
          <w:trHeight w:val="136" w:hRule="atLeast"/>
        </w:trPr>
        <w:tc>
          <w:tcPr>
            <w:tcW w:w="709" w:type="dxa"/>
            <w:tcBorders/>
            <w:vAlign w:val="center"/>
          </w:tcPr>
          <w:p>
            <w:pPr>
              <w:pStyle w:val="Normal"/>
              <w:widowControl/>
              <w:spacing w:before="0" w:after="200"/>
              <w:jc w:val="center"/>
              <w:rPr>
                <w:lang w:eastAsia="en-US"/>
              </w:rPr>
            </w:pPr>
            <w:r>
              <w:rPr>
                <w:kern w:val="0"/>
                <w:sz w:val="20"/>
                <w:szCs w:val="20"/>
                <w:lang w:eastAsia="en-US"/>
              </w:rPr>
              <w:t>42</w:t>
            </w:r>
          </w:p>
        </w:tc>
        <w:tc>
          <w:tcPr>
            <w:tcW w:w="3571" w:type="dxa"/>
            <w:tcBorders/>
            <w:vAlign w:val="center"/>
          </w:tcPr>
          <w:p>
            <w:pPr>
              <w:pStyle w:val="Normal"/>
              <w:widowControl/>
              <w:spacing w:lineRule="auto" w:line="276" w:before="0" w:after="200"/>
              <w:jc w:val="both"/>
              <w:rPr>
                <w:kern w:val="0"/>
                <w:sz w:val="20"/>
                <w:szCs w:val="20"/>
              </w:rPr>
            </w:pPr>
            <w:r>
              <w:rPr>
                <w:kern w:val="0"/>
                <w:sz w:val="20"/>
                <w:szCs w:val="20"/>
              </w:rPr>
              <w:t>Хозяйственный магазин</w:t>
            </w:r>
          </w:p>
        </w:tc>
        <w:tc>
          <w:tcPr>
            <w:tcW w:w="5359" w:type="dxa"/>
            <w:tcBorders/>
            <w:vAlign w:val="center"/>
          </w:tcPr>
          <w:p>
            <w:pPr>
              <w:pStyle w:val="Normal"/>
              <w:widowControl/>
              <w:spacing w:lineRule="auto" w:line="276" w:before="0" w:after="200"/>
              <w:jc w:val="both"/>
              <w:rPr>
                <w:kern w:val="0"/>
                <w:sz w:val="20"/>
                <w:szCs w:val="20"/>
              </w:rPr>
            </w:pPr>
            <w:r>
              <w:rPr>
                <w:kern w:val="0"/>
                <w:sz w:val="20"/>
                <w:szCs w:val="20"/>
              </w:rPr>
              <w:t>с. Шеркалы, ул. Нестерова, 29а</w:t>
            </w:r>
          </w:p>
        </w:tc>
      </w:tr>
      <w:tr>
        <w:trPr/>
        <w:tc>
          <w:tcPr>
            <w:tcW w:w="709" w:type="dxa"/>
            <w:tcBorders/>
            <w:vAlign w:val="center"/>
          </w:tcPr>
          <w:p>
            <w:pPr>
              <w:pStyle w:val="Normal"/>
              <w:widowControl/>
              <w:spacing w:before="0" w:after="200"/>
              <w:jc w:val="center"/>
              <w:rPr>
                <w:lang w:eastAsia="en-US"/>
              </w:rPr>
            </w:pPr>
            <w:r>
              <w:rPr>
                <w:kern w:val="0"/>
                <w:sz w:val="20"/>
                <w:szCs w:val="20"/>
                <w:lang w:eastAsia="en-US"/>
              </w:rPr>
              <w:t>43</w:t>
            </w:r>
          </w:p>
        </w:tc>
        <w:tc>
          <w:tcPr>
            <w:tcW w:w="3571" w:type="dxa"/>
            <w:tcBorders/>
            <w:vAlign w:val="center"/>
          </w:tcPr>
          <w:p>
            <w:pPr>
              <w:pStyle w:val="Normal"/>
              <w:widowControl/>
              <w:spacing w:lineRule="auto" w:line="276" w:before="0" w:after="200"/>
              <w:jc w:val="both"/>
              <w:rPr>
                <w:kern w:val="0"/>
                <w:sz w:val="20"/>
                <w:szCs w:val="20"/>
              </w:rPr>
            </w:pPr>
            <w:r>
              <w:rPr>
                <w:kern w:val="0"/>
                <w:sz w:val="20"/>
                <w:szCs w:val="20"/>
              </w:rPr>
              <w:t>Магазин авто товары</w:t>
            </w:r>
          </w:p>
        </w:tc>
        <w:tc>
          <w:tcPr>
            <w:tcW w:w="5359" w:type="dxa"/>
            <w:tcBorders/>
            <w:vAlign w:val="center"/>
          </w:tcPr>
          <w:p>
            <w:pPr>
              <w:pStyle w:val="Normal"/>
              <w:widowControl/>
              <w:spacing w:lineRule="auto" w:line="276" w:before="0" w:after="200"/>
              <w:jc w:val="both"/>
              <w:rPr>
                <w:kern w:val="0"/>
                <w:sz w:val="20"/>
                <w:szCs w:val="20"/>
              </w:rPr>
            </w:pPr>
            <w:r>
              <w:rPr>
                <w:kern w:val="0"/>
                <w:sz w:val="20"/>
                <w:szCs w:val="20"/>
              </w:rPr>
              <w:t>с. Шеркалы, ул. Нестерова, 8а</w:t>
            </w:r>
          </w:p>
        </w:tc>
      </w:tr>
    </w:tbl>
    <w:p>
      <w:pPr>
        <w:sectPr>
          <w:type w:val="nextPage"/>
          <w:pgSz w:w="11906" w:h="16838"/>
          <w:pgMar w:left="1701" w:right="567" w:gutter="0" w:header="0" w:top="1134" w:footer="0" w:bottom="1134"/>
          <w:pgNumType w:fmt="decimal"/>
          <w:formProt w:val="false"/>
          <w:textDirection w:val="lrTb"/>
          <w:docGrid w:type="default" w:linePitch="100" w:charSpace="8192"/>
        </w:sectPr>
        <w:pStyle w:val="Normal"/>
        <w:jc w:val="right"/>
        <w:rPr>
          <w:sz w:val="20"/>
        </w:rPr>
      </w:pPr>
      <w:r>
        <w:rPr>
          <w:sz w:val="20"/>
        </w:rPr>
        <w:t>».</w:t>
      </w:r>
    </w:p>
    <w:p>
      <w:pPr>
        <w:pStyle w:val="Style20"/>
        <w:spacing w:before="4" w:after="200"/>
        <w:ind w:left="0" w:hanging="0"/>
        <w:jc w:val="right"/>
        <w:rPr/>
      </w:pPr>
      <w:r>
        <w:rPr/>
      </w:r>
    </w:p>
    <w:p>
      <w:pPr>
        <w:pStyle w:val="Style20"/>
        <w:spacing w:before="4" w:after="200"/>
        <w:ind w:left="0" w:hanging="0"/>
        <w:jc w:val="right"/>
        <w:rPr/>
      </w:pPr>
      <w:r>
        <w:rPr/>
      </w:r>
    </w:p>
    <w:p>
      <w:pPr>
        <w:pStyle w:val="Style20"/>
        <w:spacing w:before="4" w:after="200"/>
        <w:ind w:left="0" w:hanging="0"/>
        <w:jc w:val="right"/>
        <w:rPr/>
      </w:pPr>
      <w:r>
        <w:rPr/>
        <w:t xml:space="preserve">Приложение № 14 </w:t>
      </w:r>
    </w:p>
    <w:p>
      <w:pPr>
        <w:pStyle w:val="Style20"/>
        <w:spacing w:before="4" w:after="200"/>
        <w:ind w:left="0" w:hanging="0"/>
        <w:jc w:val="right"/>
        <w:rPr/>
      </w:pPr>
      <w:r>
        <w:rPr/>
        <w:t xml:space="preserve">к постановлению администрации Октябрьского района </w:t>
      </w:r>
    </w:p>
    <w:p>
      <w:pPr>
        <w:pStyle w:val="Style20"/>
        <w:tabs>
          <w:tab w:val="clear" w:pos="720"/>
          <w:tab w:val="left" w:pos="10348" w:leader="none"/>
        </w:tabs>
        <w:spacing w:before="73" w:after="200"/>
        <w:ind w:left="567" w:right="-1" w:firstLine="1560"/>
        <w:jc w:val="right"/>
        <w:rPr/>
      </w:pPr>
      <w:r>
        <w:rPr/>
        <w:t>от «______»___________________2022 г. №__________</w:t>
      </w:r>
    </w:p>
    <w:p>
      <w:pPr>
        <w:pStyle w:val="Style20"/>
        <w:tabs>
          <w:tab w:val="clear" w:pos="720"/>
          <w:tab w:val="left" w:pos="10348" w:leader="none"/>
        </w:tabs>
        <w:spacing w:before="73" w:after="200"/>
        <w:ind w:left="567" w:right="-1" w:firstLine="1560"/>
        <w:jc w:val="right"/>
        <w:rPr/>
      </w:pPr>
      <w:r>
        <w:rPr/>
      </w:r>
    </w:p>
    <w:p>
      <w:pPr>
        <w:pStyle w:val="Style20"/>
        <w:tabs>
          <w:tab w:val="clear" w:pos="720"/>
          <w:tab w:val="left" w:pos="10348" w:leader="none"/>
        </w:tabs>
        <w:spacing w:before="73" w:after="200"/>
        <w:ind w:left="567" w:right="-1" w:firstLine="1560"/>
        <w:jc w:val="right"/>
        <w:rPr/>
      </w:pPr>
      <w:r>
        <w:rPr/>
        <w:t>«Приложение</w:t>
      </w:r>
      <w:r>
        <w:rPr>
          <w:spacing w:val="-1"/>
        </w:rPr>
        <w:t xml:space="preserve"> </w:t>
      </w:r>
      <w:r>
        <w:rPr/>
        <w:t>№</w:t>
      </w:r>
      <w:r>
        <w:rPr>
          <w:spacing w:val="-2"/>
        </w:rPr>
        <w:t xml:space="preserve"> 15</w:t>
      </w:r>
      <w:r>
        <w:rPr/>
        <w:t xml:space="preserve"> </w:t>
      </w:r>
    </w:p>
    <w:p>
      <w:pPr>
        <w:pStyle w:val="Style20"/>
        <w:tabs>
          <w:tab w:val="clear" w:pos="720"/>
          <w:tab w:val="left" w:pos="10348" w:leader="none"/>
        </w:tabs>
        <w:ind w:left="567" w:right="-1" w:firstLine="1560"/>
        <w:jc w:val="right"/>
        <w:rPr/>
      </w:pPr>
      <w:r>
        <w:rPr/>
        <w:t>к постановлению</w:t>
      </w:r>
      <w:r>
        <w:rPr>
          <w:spacing w:val="-12"/>
        </w:rPr>
        <w:t xml:space="preserve"> </w:t>
      </w:r>
      <w:r>
        <w:rPr/>
        <w:t>администрации Октябрьского</w:t>
      </w:r>
      <w:r>
        <w:rPr>
          <w:spacing w:val="-7"/>
        </w:rPr>
        <w:t xml:space="preserve"> </w:t>
      </w:r>
      <w:r>
        <w:rPr/>
        <w:t xml:space="preserve">района </w:t>
      </w:r>
    </w:p>
    <w:p>
      <w:pPr>
        <w:pStyle w:val="Normal"/>
        <w:jc w:val="right"/>
        <w:rPr>
          <w:sz w:val="24"/>
          <w:szCs w:val="24"/>
        </w:rPr>
      </w:pPr>
      <w:r>
        <w:rPr>
          <w:sz w:val="24"/>
          <w:szCs w:val="24"/>
        </w:rPr>
        <w:t>от «26» ноября 2018 г. №</w:t>
      </w:r>
      <w:r>
        <w:rPr>
          <w:spacing w:val="-6"/>
          <w:sz w:val="24"/>
          <w:szCs w:val="24"/>
        </w:rPr>
        <w:t xml:space="preserve"> </w:t>
      </w:r>
      <w:r>
        <w:rPr>
          <w:sz w:val="24"/>
          <w:szCs w:val="24"/>
        </w:rPr>
        <w:t>2659</w:t>
      </w:r>
    </w:p>
    <w:p>
      <w:pPr>
        <w:pStyle w:val="Normal"/>
        <w:jc w:val="right"/>
        <w:rPr/>
      </w:pPr>
      <w:r>
        <w:rPr/>
      </w:r>
    </w:p>
    <w:tbl>
      <w:tblPr>
        <w:tblW w:w="1543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60"/>
        <w:gridCol w:w="3928"/>
        <w:gridCol w:w="2683"/>
        <w:gridCol w:w="1344"/>
        <w:gridCol w:w="1804"/>
        <w:gridCol w:w="5100"/>
        <w:gridCol w:w="15"/>
      </w:tblGrid>
      <w:tr>
        <w:trPr>
          <w:trHeight w:val="180" w:hRule="atLeast"/>
        </w:trPr>
        <w:tc>
          <w:tcPr>
            <w:tcW w:w="15419" w:type="dxa"/>
            <w:gridSpan w:val="6"/>
            <w:tcBorders>
              <w:bottom w:val="single" w:sz="4" w:space="0" w:color="000000"/>
            </w:tcBorders>
            <w:shd w:color="auto" w:fill="FFFFFF" w:val="clear"/>
            <w:vAlign w:val="center"/>
          </w:tcPr>
          <w:p>
            <w:pPr>
              <w:pStyle w:val="Normal"/>
              <w:widowControl w:val="false"/>
              <w:spacing w:beforeAutospacing="1" w:after="0"/>
              <w:jc w:val="center"/>
              <w:rPr>
                <w:bCs/>
                <w:sz w:val="24"/>
                <w:szCs w:val="24"/>
              </w:rPr>
            </w:pPr>
            <w:r>
              <w:rPr>
                <w:bCs/>
                <w:sz w:val="24"/>
                <w:szCs w:val="24"/>
              </w:rPr>
              <w:t>Визуализированный перечень объектов благоустройства дворовых территорий</w:t>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166" w:hRule="atLeast"/>
        </w:trPr>
        <w:tc>
          <w:tcPr>
            <w:tcW w:w="15419" w:type="dxa"/>
            <w:gridSpan w:val="6"/>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jc w:val="center"/>
              <w:rPr>
                <w:bCs/>
                <w:sz w:val="20"/>
                <w:szCs w:val="20"/>
              </w:rPr>
            </w:pPr>
            <w:r>
              <w:rPr>
                <w:bCs/>
                <w:sz w:val="20"/>
                <w:szCs w:val="20"/>
              </w:rPr>
              <w:t xml:space="preserve">Минимальный перечень видов работ по благоустройству дворовой территории пгт. Андра: </w:t>
            </w:r>
            <w:r>
              <w:rPr>
                <w:sz w:val="20"/>
                <w:szCs w:val="20"/>
              </w:rPr>
              <w:t xml:space="preserve">мкр. Центральный д.11, д.12, д.13, д.14, д.16, д.18в, д.19б/3, д.34, д.37, д.44, д.45; мкр. Западный д. 38,д. 43, д. 46, д.47.д.48 , д.49; </w:t>
            </w:r>
            <w:r>
              <w:rPr>
                <w:bCs/>
                <w:sz w:val="20"/>
                <w:szCs w:val="20"/>
              </w:rPr>
              <w:t xml:space="preserve"> </w:t>
            </w:r>
            <w:r>
              <w:rPr>
                <w:sz w:val="20"/>
                <w:szCs w:val="20"/>
              </w:rPr>
              <w:t xml:space="preserve">мкр. Спортивный д.1, д.2. д.3, д.4 </w:t>
            </w:r>
            <w:r>
              <w:rPr>
                <w:bCs/>
                <w:sz w:val="20"/>
                <w:szCs w:val="20"/>
              </w:rPr>
              <w:t>мкр. Финский д. 1, д.2, д.3, д.4,д. 33, д. 53, д. 54, д. 55</w:t>
            </w:r>
          </w:p>
        </w:tc>
        <w:tc>
          <w:tcPr>
            <w:tcW w:w="15" w:type="dxa"/>
            <w:tcBorders>
              <w:left w:val="single" w:sz="4" w:space="0" w:color="000000"/>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345" w:hRule="atLeast"/>
        </w:trPr>
        <w:tc>
          <w:tcPr>
            <w:tcW w:w="560" w:type="dxa"/>
            <w:tcBorders>
              <w:top w:val="single" w:sz="4"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bCs/>
                <w:sz w:val="20"/>
                <w:szCs w:val="20"/>
              </w:rPr>
              <w:t>п/п</w:t>
            </w:r>
          </w:p>
        </w:tc>
        <w:tc>
          <w:tcPr>
            <w:tcW w:w="3928" w:type="dxa"/>
            <w:tcBorders>
              <w:top w:val="single" w:sz="4" w:space="0" w:color="000000"/>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bCs/>
                <w:sz w:val="20"/>
                <w:szCs w:val="20"/>
              </w:rPr>
              <w:t>Наименование работ</w:t>
            </w:r>
          </w:p>
        </w:tc>
        <w:tc>
          <w:tcPr>
            <w:tcW w:w="4027" w:type="dxa"/>
            <w:gridSpan w:val="2"/>
            <w:tcBorders>
              <w:top w:val="single" w:sz="4" w:space="0" w:color="000000"/>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bCs/>
                <w:sz w:val="20"/>
                <w:szCs w:val="20"/>
              </w:rPr>
              <w:t>Размер</w:t>
            </w:r>
          </w:p>
        </w:tc>
        <w:tc>
          <w:tcPr>
            <w:tcW w:w="1804" w:type="dxa"/>
            <w:tcBorders>
              <w:top w:val="single" w:sz="4" w:space="0" w:color="000000"/>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bCs/>
                <w:sz w:val="20"/>
                <w:szCs w:val="20"/>
              </w:rPr>
              <w:t>Цена, руб.</w:t>
            </w:r>
          </w:p>
        </w:tc>
        <w:tc>
          <w:tcPr>
            <w:tcW w:w="5100" w:type="dxa"/>
            <w:tcBorders>
              <w:top w:val="single" w:sz="4" w:space="0" w:color="000000"/>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bCs/>
                <w:sz w:val="20"/>
                <w:szCs w:val="20"/>
              </w:rPr>
              <w:t>Фото</w:t>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110" w:hRule="atLeast"/>
        </w:trPr>
        <w:tc>
          <w:tcPr>
            <w:tcW w:w="560" w:type="dxa"/>
            <w:vMerge w:val="restart"/>
            <w:tcBorders>
              <w:left w:val="single" w:sz="8" w:space="0" w:color="000000"/>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t>1</w:t>
            </w:r>
          </w:p>
        </w:tc>
        <w:tc>
          <w:tcPr>
            <w:tcW w:w="3928" w:type="dxa"/>
            <w:vMerge w:val="restart"/>
            <w:tcBorders>
              <w:bottom w:val="single" w:sz="8" w:space="0" w:color="000000"/>
              <w:right w:val="single" w:sz="8" w:space="0" w:color="000000"/>
            </w:tcBorders>
            <w:shd w:color="auto" w:fill="FFFFFF" w:val="clear"/>
            <w:vAlign w:val="center"/>
          </w:tcPr>
          <w:p>
            <w:pPr>
              <w:pStyle w:val="Normal"/>
              <w:widowControl w:val="false"/>
              <w:spacing w:beforeAutospacing="1" w:after="0"/>
              <w:rPr>
                <w:sz w:val="20"/>
                <w:szCs w:val="20"/>
              </w:rPr>
            </w:pPr>
            <w:r>
              <w:rPr>
                <w:sz w:val="20"/>
                <w:szCs w:val="20"/>
              </w:rPr>
              <w:t>Поставка и установка скамеек (87 шт)</w:t>
            </w:r>
          </w:p>
        </w:tc>
        <w:tc>
          <w:tcPr>
            <w:tcW w:w="2683" w:type="dxa"/>
            <w:tcBorders>
              <w:bottom w:val="single" w:sz="8" w:space="0" w:color="000000"/>
              <w:right w:val="single" w:sz="4" w:space="0" w:color="000000"/>
            </w:tcBorders>
            <w:shd w:color="auto" w:fill="FFFFFF" w:val="clear"/>
            <w:vAlign w:val="center"/>
          </w:tcPr>
          <w:p>
            <w:pPr>
              <w:pStyle w:val="Normal"/>
              <w:widowControl w:val="false"/>
              <w:spacing w:beforeAutospacing="1" w:after="0"/>
              <w:rPr>
                <w:sz w:val="20"/>
                <w:szCs w:val="20"/>
              </w:rPr>
            </w:pPr>
            <w:r>
              <w:rPr>
                <w:bCs/>
                <w:sz w:val="20"/>
                <w:szCs w:val="20"/>
              </w:rPr>
              <w:t>Длина, мм</w:t>
            </w:r>
          </w:p>
        </w:tc>
        <w:tc>
          <w:tcPr>
            <w:tcW w:w="1344" w:type="dxa"/>
            <w:tcBorders>
              <w:left w:val="single" w:sz="4" w:space="0" w:color="000000"/>
              <w:bottom w:val="single" w:sz="8" w:space="0" w:color="000000"/>
              <w:right w:val="single" w:sz="8" w:space="0" w:color="000000"/>
            </w:tcBorders>
            <w:shd w:color="auto" w:fill="FFFFFF" w:val="clear"/>
            <w:tcMar>
              <w:left w:w="0" w:type="dxa"/>
              <w:right w:w="0" w:type="dxa"/>
            </w:tcMar>
            <w:vAlign w:val="center"/>
          </w:tcPr>
          <w:p>
            <w:pPr>
              <w:pStyle w:val="Normal"/>
              <w:widowControl w:val="false"/>
              <w:spacing w:beforeAutospacing="1" w:after="0"/>
              <w:jc w:val="center"/>
              <w:rPr>
                <w:sz w:val="20"/>
                <w:szCs w:val="20"/>
              </w:rPr>
            </w:pPr>
            <w:r>
              <w:rPr>
                <w:sz w:val="20"/>
                <w:szCs w:val="20"/>
              </w:rPr>
              <w:t>1900</w:t>
            </w:r>
          </w:p>
        </w:tc>
        <w:tc>
          <w:tcPr>
            <w:tcW w:w="1804" w:type="dxa"/>
            <w:vMerge w:val="restart"/>
            <w:tcBorders>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t>109 500,00</w:t>
            </w:r>
          </w:p>
        </w:tc>
        <w:tc>
          <w:tcPr>
            <w:tcW w:w="5100" w:type="dxa"/>
            <w:vMerge w:val="restart"/>
            <w:tcBorders>
              <w:bottom w:val="single" w:sz="8" w:space="0" w:color="000000"/>
              <w:right w:val="single" w:sz="8" w:space="0" w:color="000000"/>
            </w:tcBorders>
            <w:shd w:color="auto" w:fill="FFFFFF" w:val="clear"/>
            <w:vAlign w:val="center"/>
          </w:tcPr>
          <w:p>
            <w:pPr>
              <w:pStyle w:val="Normal"/>
              <w:widowControl w:val="false"/>
              <w:spacing w:beforeAutospacing="1" w:after="0"/>
              <w:rPr>
                <w:sz w:val="20"/>
                <w:szCs w:val="20"/>
              </w:rPr>
            </w:pPr>
            <w:r>
              <w:rPr>
                <w:sz w:val="20"/>
                <w:szCs w:val="20"/>
              </w:rPr>
              <w:drawing>
                <wp:anchor behindDoc="0" distT="0" distB="0" distL="114300" distR="114300" simplePos="0" locked="0" layoutInCell="1" allowOverlap="1" relativeHeight="23">
                  <wp:simplePos x="0" y="0"/>
                  <wp:positionH relativeFrom="column">
                    <wp:posOffset>1206500</wp:posOffset>
                  </wp:positionH>
                  <wp:positionV relativeFrom="paragraph">
                    <wp:posOffset>-85725</wp:posOffset>
                  </wp:positionV>
                  <wp:extent cx="551815" cy="423545"/>
                  <wp:effectExtent l="0" t="0" r="0" b="0"/>
                  <wp:wrapSquare wrapText="bothSides"/>
                  <wp:docPr id="2" name="Рисунок 138" descr="800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38" descr="8008_1"/>
                          <pic:cNvPicPr>
                            <a:picLocks noChangeAspect="1" noChangeArrowheads="1"/>
                          </pic:cNvPicPr>
                        </pic:nvPicPr>
                        <pic:blipFill>
                          <a:blip r:embed="rId12"/>
                          <a:stretch>
                            <a:fillRect/>
                          </a:stretch>
                        </pic:blipFill>
                        <pic:spPr bwMode="auto">
                          <a:xfrm>
                            <a:off x="0" y="0"/>
                            <a:ext cx="551815" cy="423545"/>
                          </a:xfrm>
                          <a:prstGeom prst="rect">
                            <a:avLst/>
                          </a:prstGeom>
                        </pic:spPr>
                      </pic:pic>
                    </a:graphicData>
                  </a:graphic>
                </wp:anchor>
              </w:drawing>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60" w:hRule="atLeast"/>
        </w:trPr>
        <w:tc>
          <w:tcPr>
            <w:tcW w:w="560" w:type="dxa"/>
            <w:vMerge w:val="continue"/>
            <w:tcBorders>
              <w:left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3928" w:type="dxa"/>
            <w:vMerge w:val="continue"/>
            <w:tcBorders>
              <w:right w:val="single" w:sz="8" w:space="0" w:color="000000"/>
            </w:tcBorders>
            <w:shd w:color="auto" w:fill="FFFFFF" w:val="clear"/>
            <w:vAlign w:val="center"/>
          </w:tcPr>
          <w:p>
            <w:pPr>
              <w:pStyle w:val="Normal"/>
              <w:widowControl w:val="false"/>
              <w:spacing w:beforeAutospacing="1" w:after="0"/>
              <w:rPr>
                <w:sz w:val="20"/>
                <w:szCs w:val="20"/>
              </w:rPr>
            </w:pPr>
            <w:r>
              <w:rPr>
                <w:sz w:val="20"/>
                <w:szCs w:val="20"/>
              </w:rPr>
            </w:r>
          </w:p>
        </w:tc>
        <w:tc>
          <w:tcPr>
            <w:tcW w:w="2683" w:type="dxa"/>
            <w:tcBorders>
              <w:bottom w:val="single" w:sz="8" w:space="0" w:color="000000"/>
              <w:right w:val="single" w:sz="4" w:space="0" w:color="000000"/>
            </w:tcBorders>
            <w:shd w:color="auto" w:fill="FFFFFF" w:val="clear"/>
            <w:vAlign w:val="center"/>
          </w:tcPr>
          <w:p>
            <w:pPr>
              <w:pStyle w:val="Normal"/>
              <w:widowControl w:val="false"/>
              <w:spacing w:beforeAutospacing="1" w:after="0"/>
              <w:rPr>
                <w:bCs/>
                <w:sz w:val="20"/>
                <w:szCs w:val="20"/>
              </w:rPr>
            </w:pPr>
            <w:r>
              <w:rPr>
                <w:bCs/>
                <w:sz w:val="20"/>
                <w:szCs w:val="20"/>
              </w:rPr>
              <w:t>Ширина, мм</w:t>
            </w:r>
          </w:p>
        </w:tc>
        <w:tc>
          <w:tcPr>
            <w:tcW w:w="1344" w:type="dxa"/>
            <w:tcBorders>
              <w:left w:val="single" w:sz="4" w:space="0" w:color="000000"/>
              <w:bottom w:val="single" w:sz="8" w:space="0" w:color="000000"/>
              <w:right w:val="single" w:sz="8" w:space="0" w:color="000000"/>
            </w:tcBorders>
            <w:shd w:color="auto" w:fill="FFFFFF" w:val="clear"/>
            <w:tcMar>
              <w:left w:w="0" w:type="dxa"/>
              <w:right w:w="0" w:type="dxa"/>
            </w:tcMar>
            <w:vAlign w:val="center"/>
          </w:tcPr>
          <w:p>
            <w:pPr>
              <w:pStyle w:val="Normal"/>
              <w:widowControl w:val="false"/>
              <w:spacing w:beforeAutospacing="1" w:after="0"/>
              <w:jc w:val="center"/>
              <w:rPr>
                <w:bCs/>
                <w:sz w:val="20"/>
                <w:szCs w:val="20"/>
              </w:rPr>
            </w:pPr>
            <w:r>
              <w:rPr>
                <w:bCs/>
                <w:sz w:val="20"/>
                <w:szCs w:val="20"/>
              </w:rPr>
              <w:t>650</w:t>
            </w:r>
          </w:p>
        </w:tc>
        <w:tc>
          <w:tcPr>
            <w:tcW w:w="1804" w:type="dxa"/>
            <w:vMerge w:val="continue"/>
            <w:tcBorders>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5100" w:type="dxa"/>
            <w:vMerge w:val="continue"/>
            <w:tcBorders>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74" w:hRule="atLeast"/>
        </w:trPr>
        <w:tc>
          <w:tcPr>
            <w:tcW w:w="560" w:type="dxa"/>
            <w:vMerge w:val="continue"/>
            <w:tcBorders>
              <w:left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3928" w:type="dxa"/>
            <w:vMerge w:val="continue"/>
            <w:tcBorders>
              <w:right w:val="single" w:sz="8" w:space="0" w:color="000000"/>
            </w:tcBorders>
            <w:shd w:color="auto" w:fill="FFFFFF" w:val="clear"/>
            <w:vAlign w:val="center"/>
          </w:tcPr>
          <w:p>
            <w:pPr>
              <w:pStyle w:val="Normal"/>
              <w:widowControl w:val="false"/>
              <w:spacing w:beforeAutospacing="1" w:after="0"/>
              <w:rPr>
                <w:sz w:val="20"/>
                <w:szCs w:val="20"/>
              </w:rPr>
            </w:pPr>
            <w:r>
              <w:rPr>
                <w:sz w:val="20"/>
                <w:szCs w:val="20"/>
              </w:rPr>
            </w:r>
          </w:p>
        </w:tc>
        <w:tc>
          <w:tcPr>
            <w:tcW w:w="2683" w:type="dxa"/>
            <w:tcBorders>
              <w:bottom w:val="single" w:sz="8" w:space="0" w:color="000000"/>
              <w:right w:val="single" w:sz="4" w:space="0" w:color="000000"/>
            </w:tcBorders>
            <w:shd w:color="auto" w:fill="FFFFFF" w:val="clear"/>
            <w:vAlign w:val="center"/>
          </w:tcPr>
          <w:p>
            <w:pPr>
              <w:pStyle w:val="Normal"/>
              <w:widowControl w:val="false"/>
              <w:spacing w:beforeAutospacing="1" w:after="0"/>
              <w:rPr>
                <w:bCs/>
                <w:sz w:val="20"/>
                <w:szCs w:val="20"/>
              </w:rPr>
            </w:pPr>
            <w:r>
              <w:rPr>
                <w:bCs/>
                <w:sz w:val="20"/>
                <w:szCs w:val="20"/>
              </w:rPr>
              <w:t>Высота, мм</w:t>
            </w:r>
          </w:p>
        </w:tc>
        <w:tc>
          <w:tcPr>
            <w:tcW w:w="1344" w:type="dxa"/>
            <w:tcBorders>
              <w:left w:val="single" w:sz="4" w:space="0" w:color="000000"/>
              <w:bottom w:val="single" w:sz="8" w:space="0" w:color="000000"/>
              <w:right w:val="single" w:sz="8" w:space="0" w:color="000000"/>
            </w:tcBorders>
            <w:shd w:color="auto" w:fill="FFFFFF" w:val="clear"/>
            <w:tcMar>
              <w:left w:w="0" w:type="dxa"/>
              <w:right w:w="0" w:type="dxa"/>
            </w:tcMar>
            <w:vAlign w:val="center"/>
          </w:tcPr>
          <w:p>
            <w:pPr>
              <w:pStyle w:val="Normal"/>
              <w:widowControl w:val="false"/>
              <w:spacing w:beforeAutospacing="1" w:after="0"/>
              <w:jc w:val="center"/>
              <w:rPr>
                <w:bCs/>
                <w:sz w:val="20"/>
                <w:szCs w:val="20"/>
              </w:rPr>
            </w:pPr>
            <w:r>
              <w:rPr>
                <w:bCs/>
                <w:sz w:val="20"/>
                <w:szCs w:val="20"/>
              </w:rPr>
              <w:t>1300</w:t>
            </w:r>
          </w:p>
        </w:tc>
        <w:tc>
          <w:tcPr>
            <w:tcW w:w="1804" w:type="dxa"/>
            <w:vMerge w:val="continue"/>
            <w:tcBorders>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5100" w:type="dxa"/>
            <w:vMerge w:val="continue"/>
            <w:tcBorders>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235" w:hRule="atLeast"/>
        </w:trPr>
        <w:tc>
          <w:tcPr>
            <w:tcW w:w="560" w:type="dxa"/>
            <w:vMerge w:val="continue"/>
            <w:tcBorders>
              <w:left w:val="single" w:sz="8" w:space="0" w:color="000000"/>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3928" w:type="dxa"/>
            <w:vMerge w:val="continue"/>
            <w:tcBorders>
              <w:bottom w:val="single" w:sz="8" w:space="0" w:color="000000"/>
              <w:right w:val="single" w:sz="8" w:space="0" w:color="000000"/>
            </w:tcBorders>
            <w:shd w:color="auto" w:fill="FFFFFF" w:val="clear"/>
            <w:vAlign w:val="center"/>
          </w:tcPr>
          <w:p>
            <w:pPr>
              <w:pStyle w:val="Normal"/>
              <w:widowControl w:val="false"/>
              <w:spacing w:beforeAutospacing="1" w:after="0"/>
              <w:rPr>
                <w:sz w:val="20"/>
                <w:szCs w:val="20"/>
              </w:rPr>
            </w:pPr>
            <w:r>
              <w:rPr>
                <w:sz w:val="20"/>
                <w:szCs w:val="20"/>
              </w:rPr>
            </w:r>
          </w:p>
        </w:tc>
        <w:tc>
          <w:tcPr>
            <w:tcW w:w="2683" w:type="dxa"/>
            <w:tcBorders>
              <w:bottom w:val="single" w:sz="8" w:space="0" w:color="000000"/>
              <w:right w:val="single" w:sz="4" w:space="0" w:color="000000"/>
            </w:tcBorders>
            <w:shd w:color="auto" w:fill="FFFFFF" w:val="clear"/>
            <w:vAlign w:val="center"/>
          </w:tcPr>
          <w:p>
            <w:pPr>
              <w:pStyle w:val="Normal"/>
              <w:widowControl w:val="false"/>
              <w:spacing w:beforeAutospacing="1" w:after="0"/>
              <w:rPr>
                <w:bCs/>
                <w:sz w:val="20"/>
                <w:szCs w:val="20"/>
              </w:rPr>
            </w:pPr>
            <w:r>
              <w:rPr>
                <w:bCs/>
                <w:sz w:val="20"/>
                <w:szCs w:val="20"/>
              </w:rPr>
              <w:t>Высота сидения, мм</w:t>
            </w:r>
          </w:p>
        </w:tc>
        <w:tc>
          <w:tcPr>
            <w:tcW w:w="1344" w:type="dxa"/>
            <w:tcBorders>
              <w:left w:val="single" w:sz="4" w:space="0" w:color="000000"/>
              <w:bottom w:val="single" w:sz="8" w:space="0" w:color="000000"/>
              <w:right w:val="single" w:sz="8" w:space="0" w:color="000000"/>
            </w:tcBorders>
            <w:shd w:color="auto" w:fill="FFFFFF" w:val="clear"/>
            <w:tcMar>
              <w:left w:w="0" w:type="dxa"/>
              <w:right w:w="0" w:type="dxa"/>
            </w:tcMar>
            <w:vAlign w:val="center"/>
          </w:tcPr>
          <w:p>
            <w:pPr>
              <w:pStyle w:val="Normal"/>
              <w:widowControl w:val="false"/>
              <w:spacing w:beforeAutospacing="1" w:after="0"/>
              <w:jc w:val="center"/>
              <w:rPr>
                <w:bCs/>
                <w:sz w:val="20"/>
                <w:szCs w:val="20"/>
              </w:rPr>
            </w:pPr>
            <w:r>
              <w:rPr>
                <w:bCs/>
                <w:sz w:val="20"/>
                <w:szCs w:val="20"/>
              </w:rPr>
              <w:t>540</w:t>
            </w:r>
          </w:p>
        </w:tc>
        <w:tc>
          <w:tcPr>
            <w:tcW w:w="1804" w:type="dxa"/>
            <w:vMerge w:val="continue"/>
            <w:tcBorders>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5100" w:type="dxa"/>
            <w:vMerge w:val="continue"/>
            <w:tcBorders>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345" w:hRule="atLeast"/>
        </w:trPr>
        <w:tc>
          <w:tcPr>
            <w:tcW w:w="560" w:type="dxa"/>
            <w:vMerge w:val="restart"/>
            <w:tcBorders>
              <w:left w:val="single" w:sz="8" w:space="0" w:color="000000"/>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t>2</w:t>
            </w:r>
          </w:p>
        </w:tc>
        <w:tc>
          <w:tcPr>
            <w:tcW w:w="3928" w:type="dxa"/>
            <w:vMerge w:val="restart"/>
            <w:tcBorders>
              <w:bottom w:val="single" w:sz="8" w:space="0" w:color="000000"/>
              <w:right w:val="single" w:sz="8" w:space="0" w:color="000000"/>
            </w:tcBorders>
            <w:shd w:color="auto" w:fill="FFFFFF" w:val="clear"/>
            <w:vAlign w:val="center"/>
          </w:tcPr>
          <w:p>
            <w:pPr>
              <w:pStyle w:val="Normal"/>
              <w:widowControl w:val="false"/>
              <w:spacing w:beforeAutospacing="1" w:after="0"/>
              <w:rPr>
                <w:sz w:val="20"/>
                <w:szCs w:val="20"/>
              </w:rPr>
            </w:pPr>
            <w:r>
              <w:rPr>
                <w:sz w:val="20"/>
                <w:szCs w:val="20"/>
              </w:rPr>
              <w:t>Поставка и установка урн (87 шт)</w:t>
            </w:r>
          </w:p>
        </w:tc>
        <w:tc>
          <w:tcPr>
            <w:tcW w:w="2683" w:type="dxa"/>
            <w:tcBorders>
              <w:bottom w:val="single" w:sz="8" w:space="0" w:color="000000"/>
              <w:right w:val="single" w:sz="4" w:space="0" w:color="000000"/>
            </w:tcBorders>
            <w:shd w:color="auto" w:fill="FFFFFF" w:val="clear"/>
            <w:vAlign w:val="center"/>
          </w:tcPr>
          <w:p>
            <w:pPr>
              <w:pStyle w:val="Normal"/>
              <w:widowControl w:val="false"/>
              <w:spacing w:beforeAutospacing="1" w:after="0"/>
              <w:rPr>
                <w:sz w:val="20"/>
                <w:szCs w:val="20"/>
              </w:rPr>
            </w:pPr>
            <w:r>
              <w:rPr>
                <w:bCs/>
                <w:sz w:val="20"/>
                <w:szCs w:val="20"/>
              </w:rPr>
              <w:t>Длина, мм</w:t>
            </w:r>
          </w:p>
        </w:tc>
        <w:tc>
          <w:tcPr>
            <w:tcW w:w="1344" w:type="dxa"/>
            <w:tcBorders>
              <w:left w:val="single" w:sz="4" w:space="0" w:color="000000"/>
              <w:bottom w:val="single" w:sz="8" w:space="0" w:color="000000"/>
              <w:right w:val="single" w:sz="8" w:space="0" w:color="000000"/>
            </w:tcBorders>
            <w:shd w:color="auto" w:fill="FFFFFF" w:val="clear"/>
            <w:tcMar>
              <w:left w:w="0" w:type="dxa"/>
              <w:right w:w="0" w:type="dxa"/>
            </w:tcMar>
            <w:vAlign w:val="center"/>
          </w:tcPr>
          <w:p>
            <w:pPr>
              <w:pStyle w:val="Normal"/>
              <w:widowControl w:val="false"/>
              <w:spacing w:beforeAutospacing="1" w:after="0"/>
              <w:jc w:val="center"/>
              <w:rPr>
                <w:sz w:val="20"/>
                <w:szCs w:val="20"/>
              </w:rPr>
            </w:pPr>
            <w:r>
              <w:rPr>
                <w:sz w:val="20"/>
                <w:szCs w:val="20"/>
              </w:rPr>
              <w:t>500</w:t>
            </w:r>
          </w:p>
        </w:tc>
        <w:tc>
          <w:tcPr>
            <w:tcW w:w="1804" w:type="dxa"/>
            <w:vMerge w:val="restart"/>
            <w:tcBorders>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t>37 050,00</w:t>
            </w:r>
          </w:p>
        </w:tc>
        <w:tc>
          <w:tcPr>
            <w:tcW w:w="5100" w:type="dxa"/>
            <w:vMerge w:val="restart"/>
            <w:tcBorders>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drawing>
                <wp:anchor behindDoc="0" distT="0" distB="0" distL="114300" distR="114300" simplePos="0" locked="0" layoutInCell="1" allowOverlap="1" relativeHeight="7">
                  <wp:simplePos x="0" y="0"/>
                  <wp:positionH relativeFrom="column">
                    <wp:posOffset>1228725</wp:posOffset>
                  </wp:positionH>
                  <wp:positionV relativeFrom="paragraph">
                    <wp:posOffset>46355</wp:posOffset>
                  </wp:positionV>
                  <wp:extent cx="541655" cy="403225"/>
                  <wp:effectExtent l="0" t="0" r="0" b="0"/>
                  <wp:wrapSquare wrapText="bothSides"/>
                  <wp:docPr id="3" name="Рисунок 1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37" descr=""/>
                          <pic:cNvPicPr>
                            <a:picLocks noChangeAspect="1" noChangeArrowheads="1"/>
                          </pic:cNvPicPr>
                        </pic:nvPicPr>
                        <pic:blipFill>
                          <a:blip r:embed="rId13"/>
                          <a:stretch>
                            <a:fillRect/>
                          </a:stretch>
                        </pic:blipFill>
                        <pic:spPr bwMode="auto">
                          <a:xfrm>
                            <a:off x="0" y="0"/>
                            <a:ext cx="541655" cy="403225"/>
                          </a:xfrm>
                          <a:prstGeom prst="rect">
                            <a:avLst/>
                          </a:prstGeom>
                        </pic:spPr>
                      </pic:pic>
                    </a:graphicData>
                  </a:graphic>
                </wp:anchor>
              </w:drawing>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60" w:hRule="atLeast"/>
        </w:trPr>
        <w:tc>
          <w:tcPr>
            <w:tcW w:w="560" w:type="dxa"/>
            <w:vMerge w:val="continue"/>
            <w:tcBorders>
              <w:left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3928" w:type="dxa"/>
            <w:vMerge w:val="continue"/>
            <w:tcBorders>
              <w:right w:val="single" w:sz="8" w:space="0" w:color="000000"/>
            </w:tcBorders>
            <w:shd w:color="auto" w:fill="FFFFFF" w:val="clear"/>
            <w:vAlign w:val="center"/>
          </w:tcPr>
          <w:p>
            <w:pPr>
              <w:pStyle w:val="Normal"/>
              <w:widowControl w:val="false"/>
              <w:spacing w:beforeAutospacing="1" w:after="0"/>
              <w:rPr>
                <w:sz w:val="20"/>
                <w:szCs w:val="20"/>
              </w:rPr>
            </w:pPr>
            <w:r>
              <w:rPr>
                <w:sz w:val="20"/>
                <w:szCs w:val="20"/>
              </w:rPr>
            </w:r>
          </w:p>
        </w:tc>
        <w:tc>
          <w:tcPr>
            <w:tcW w:w="2683" w:type="dxa"/>
            <w:tcBorders>
              <w:bottom w:val="single" w:sz="8" w:space="0" w:color="000000"/>
              <w:right w:val="single" w:sz="4" w:space="0" w:color="000000"/>
            </w:tcBorders>
            <w:shd w:color="auto" w:fill="FFFFFF" w:val="clear"/>
            <w:vAlign w:val="center"/>
          </w:tcPr>
          <w:p>
            <w:pPr>
              <w:pStyle w:val="Normal"/>
              <w:widowControl w:val="false"/>
              <w:spacing w:beforeAutospacing="1" w:after="0"/>
              <w:rPr>
                <w:bCs/>
                <w:sz w:val="20"/>
                <w:szCs w:val="20"/>
              </w:rPr>
            </w:pPr>
            <w:r>
              <w:rPr>
                <w:bCs/>
                <w:sz w:val="20"/>
                <w:szCs w:val="20"/>
              </w:rPr>
              <w:t>Ширина, мм</w:t>
            </w:r>
          </w:p>
        </w:tc>
        <w:tc>
          <w:tcPr>
            <w:tcW w:w="1344" w:type="dxa"/>
            <w:tcBorders>
              <w:left w:val="single" w:sz="4" w:space="0" w:color="000000"/>
              <w:bottom w:val="single" w:sz="8" w:space="0" w:color="000000"/>
              <w:right w:val="single" w:sz="8" w:space="0" w:color="000000"/>
            </w:tcBorders>
            <w:shd w:color="auto" w:fill="FFFFFF" w:val="clear"/>
            <w:tcMar>
              <w:left w:w="0" w:type="dxa"/>
              <w:right w:w="0" w:type="dxa"/>
            </w:tcMar>
            <w:vAlign w:val="center"/>
          </w:tcPr>
          <w:p>
            <w:pPr>
              <w:pStyle w:val="Normal"/>
              <w:widowControl w:val="false"/>
              <w:spacing w:beforeAutospacing="1" w:after="0"/>
              <w:jc w:val="center"/>
              <w:rPr>
                <w:bCs/>
                <w:sz w:val="20"/>
                <w:szCs w:val="20"/>
              </w:rPr>
            </w:pPr>
            <w:r>
              <w:rPr>
                <w:bCs/>
                <w:sz w:val="20"/>
                <w:szCs w:val="20"/>
              </w:rPr>
              <w:t>470</w:t>
            </w:r>
          </w:p>
        </w:tc>
        <w:tc>
          <w:tcPr>
            <w:tcW w:w="1804" w:type="dxa"/>
            <w:vMerge w:val="continue"/>
            <w:tcBorders>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5100" w:type="dxa"/>
            <w:vMerge w:val="continue"/>
            <w:tcBorders>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226" w:hRule="atLeast"/>
        </w:trPr>
        <w:tc>
          <w:tcPr>
            <w:tcW w:w="560" w:type="dxa"/>
            <w:vMerge w:val="continue"/>
            <w:tcBorders>
              <w:left w:val="single" w:sz="8" w:space="0" w:color="000000"/>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3928" w:type="dxa"/>
            <w:vMerge w:val="continue"/>
            <w:tcBorders>
              <w:bottom w:val="single" w:sz="8" w:space="0" w:color="000000"/>
              <w:right w:val="single" w:sz="8" w:space="0" w:color="000000"/>
            </w:tcBorders>
            <w:shd w:color="auto" w:fill="FFFFFF" w:val="clear"/>
            <w:vAlign w:val="center"/>
          </w:tcPr>
          <w:p>
            <w:pPr>
              <w:pStyle w:val="Normal"/>
              <w:widowControl w:val="false"/>
              <w:spacing w:beforeAutospacing="1" w:after="0"/>
              <w:rPr>
                <w:sz w:val="20"/>
                <w:szCs w:val="20"/>
              </w:rPr>
            </w:pPr>
            <w:r>
              <w:rPr>
                <w:sz w:val="20"/>
                <w:szCs w:val="20"/>
              </w:rPr>
            </w:r>
          </w:p>
        </w:tc>
        <w:tc>
          <w:tcPr>
            <w:tcW w:w="2683" w:type="dxa"/>
            <w:tcBorders>
              <w:bottom w:val="single" w:sz="8" w:space="0" w:color="000000"/>
              <w:right w:val="single" w:sz="4" w:space="0" w:color="000000"/>
            </w:tcBorders>
            <w:shd w:color="auto" w:fill="FFFFFF" w:val="clear"/>
            <w:vAlign w:val="center"/>
          </w:tcPr>
          <w:p>
            <w:pPr>
              <w:pStyle w:val="Normal"/>
              <w:widowControl w:val="false"/>
              <w:spacing w:beforeAutospacing="1" w:after="0"/>
              <w:rPr>
                <w:bCs/>
                <w:sz w:val="20"/>
                <w:szCs w:val="20"/>
              </w:rPr>
            </w:pPr>
            <w:r>
              <w:rPr>
                <w:bCs/>
                <w:sz w:val="20"/>
                <w:szCs w:val="20"/>
              </w:rPr>
              <w:t>Высота, мм</w:t>
            </w:r>
          </w:p>
        </w:tc>
        <w:tc>
          <w:tcPr>
            <w:tcW w:w="1344" w:type="dxa"/>
            <w:tcBorders>
              <w:left w:val="single" w:sz="4" w:space="0" w:color="000000"/>
              <w:bottom w:val="single" w:sz="8" w:space="0" w:color="000000"/>
              <w:right w:val="single" w:sz="8" w:space="0" w:color="000000"/>
            </w:tcBorders>
            <w:shd w:color="auto" w:fill="FFFFFF" w:val="clear"/>
            <w:tcMar>
              <w:left w:w="0" w:type="dxa"/>
              <w:right w:w="0" w:type="dxa"/>
            </w:tcMar>
            <w:vAlign w:val="center"/>
          </w:tcPr>
          <w:p>
            <w:pPr>
              <w:pStyle w:val="Normal"/>
              <w:widowControl w:val="false"/>
              <w:spacing w:beforeAutospacing="1" w:after="0"/>
              <w:jc w:val="center"/>
              <w:rPr>
                <w:bCs/>
                <w:sz w:val="20"/>
                <w:szCs w:val="20"/>
              </w:rPr>
            </w:pPr>
            <w:r>
              <w:rPr>
                <w:bCs/>
                <w:sz w:val="20"/>
                <w:szCs w:val="20"/>
              </w:rPr>
              <w:t>950</w:t>
            </w:r>
          </w:p>
        </w:tc>
        <w:tc>
          <w:tcPr>
            <w:tcW w:w="1804" w:type="dxa"/>
            <w:vMerge w:val="continue"/>
            <w:tcBorders>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5100" w:type="dxa"/>
            <w:vMerge w:val="continue"/>
            <w:tcBorders>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345" w:hRule="atLeast"/>
        </w:trPr>
        <w:tc>
          <w:tcPr>
            <w:tcW w:w="560" w:type="dxa"/>
            <w:vMerge w:val="restart"/>
            <w:tcBorders>
              <w:left w:val="single" w:sz="8" w:space="0" w:color="000000"/>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t>3</w:t>
            </w:r>
          </w:p>
        </w:tc>
        <w:tc>
          <w:tcPr>
            <w:tcW w:w="3928" w:type="dxa"/>
            <w:vMerge w:val="restart"/>
            <w:tcBorders>
              <w:bottom w:val="single" w:sz="8" w:space="0" w:color="000000"/>
              <w:right w:val="single" w:sz="8" w:space="0" w:color="000000"/>
            </w:tcBorders>
            <w:shd w:color="auto" w:fill="FFFFFF" w:val="clear"/>
            <w:vAlign w:val="center"/>
          </w:tcPr>
          <w:p>
            <w:pPr>
              <w:pStyle w:val="Normal"/>
              <w:widowControl w:val="false"/>
              <w:spacing w:beforeAutospacing="1" w:after="0"/>
              <w:rPr>
                <w:sz w:val="20"/>
                <w:szCs w:val="20"/>
              </w:rPr>
            </w:pPr>
            <w:r>
              <w:rPr>
                <w:sz w:val="20"/>
                <w:szCs w:val="20"/>
              </w:rPr>
              <w:t>Поставка и установка светодиодных светильников (30шт)</w:t>
            </w:r>
          </w:p>
        </w:tc>
        <w:tc>
          <w:tcPr>
            <w:tcW w:w="2683" w:type="dxa"/>
            <w:tcBorders>
              <w:bottom w:val="single" w:sz="8" w:space="0" w:color="000000"/>
              <w:right w:val="single" w:sz="4" w:space="0" w:color="000000"/>
            </w:tcBorders>
            <w:shd w:color="auto" w:fill="FFFFFF" w:val="clear"/>
            <w:vAlign w:val="center"/>
          </w:tcPr>
          <w:p>
            <w:pPr>
              <w:pStyle w:val="Normal"/>
              <w:widowControl w:val="false"/>
              <w:spacing w:before="0" w:after="200"/>
              <w:rPr>
                <w:bCs/>
                <w:sz w:val="20"/>
                <w:szCs w:val="20"/>
              </w:rPr>
            </w:pPr>
            <w:r>
              <w:rPr>
                <w:bCs/>
                <w:sz w:val="20"/>
                <w:szCs w:val="20"/>
              </w:rPr>
              <w:t>Потребляемая мощность, Вт</w:t>
            </w:r>
          </w:p>
        </w:tc>
        <w:tc>
          <w:tcPr>
            <w:tcW w:w="1344" w:type="dxa"/>
            <w:tcBorders>
              <w:left w:val="single" w:sz="4" w:space="0" w:color="000000"/>
              <w:bottom w:val="single" w:sz="8" w:space="0" w:color="000000"/>
              <w:right w:val="single" w:sz="8" w:space="0" w:color="000000"/>
            </w:tcBorders>
            <w:shd w:color="auto" w:fill="FFFFFF" w:val="clear"/>
            <w:tcMar>
              <w:left w:w="0" w:type="dxa"/>
              <w:right w:w="0" w:type="dxa"/>
            </w:tcMar>
            <w:vAlign w:val="center"/>
          </w:tcPr>
          <w:p>
            <w:pPr>
              <w:pStyle w:val="Normal"/>
              <w:widowControl w:val="false"/>
              <w:spacing w:before="0" w:after="200"/>
              <w:jc w:val="center"/>
              <w:rPr>
                <w:bCs/>
                <w:sz w:val="20"/>
                <w:szCs w:val="20"/>
              </w:rPr>
            </w:pPr>
            <w:r>
              <w:rPr>
                <w:bCs/>
                <w:sz w:val="20"/>
                <w:szCs w:val="20"/>
              </w:rPr>
              <w:t>90</w:t>
            </w:r>
          </w:p>
        </w:tc>
        <w:tc>
          <w:tcPr>
            <w:tcW w:w="1804" w:type="dxa"/>
            <w:vMerge w:val="restart"/>
            <w:tcBorders>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t>76 950,00</w:t>
            </w:r>
          </w:p>
        </w:tc>
        <w:tc>
          <w:tcPr>
            <w:tcW w:w="5100" w:type="dxa"/>
            <w:vMerge w:val="restart"/>
            <w:tcBorders>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mc:AlternateContent>
                <mc:Choice Requires="wps">
                  <w:drawing>
                    <wp:inline distT="0" distB="0" distL="0" distR="0">
                      <wp:extent cx="553085" cy="262255"/>
                      <wp:effectExtent l="0" t="0" r="0" b="4445"/>
                      <wp:docPr id="4" name="Рисунок 20" descr="tpk-10-2.jpg"/>
                      <a:graphic xmlns:a="http://schemas.openxmlformats.org/drawingml/2006/main">
                        <a:graphicData uri="http://schemas.openxmlformats.org/drawingml/2006/picture">
                          <pic:pic xmlns:pic="http://schemas.openxmlformats.org/drawingml/2006/picture">
                            <pic:nvPicPr>
                              <pic:cNvPr id="0" name="Рисунок 20" descr="tpk-10-2.jpg"/>
                              <pic:cNvPicPr/>
                            </pic:nvPicPr>
                            <pic:blipFill>
                              <a:blip r:embed="rId14"/>
                              <a:stretch/>
                            </pic:blipFill>
                            <pic:spPr>
                              <a:xfrm>
                                <a:off x="0" y="0"/>
                                <a:ext cx="552960" cy="262080"/>
                              </a:xfrm>
                              <a:prstGeom prst="rect">
                                <a:avLst/>
                              </a:prstGeom>
                              <a:ln w="9525">
                                <a:noFill/>
                              </a:ln>
                              <a:effectLst>
                                <a:softEdge rad="31680"/>
                              </a:effectLst>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20" stroked="f" o:allowincell="f" style="position:absolute;margin-left:0pt;margin-top:-21.05pt;width:43.5pt;height:20.6pt;mso-wrap-style:none;v-text-anchor:middle;mso-position-vertical:top" type="_x0000_t75">
                      <v:imagedata r:id="rId14" o:detectmouseclick="t"/>
                      <v:stroke color="#3465a4" weight="9360" joinstyle="miter" endcap="flat"/>
                      <w10:wrap type="square"/>
                    </v:shape>
                  </w:pict>
                </mc:Fallback>
              </mc:AlternateContent>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204" w:hRule="atLeast"/>
        </w:trPr>
        <w:tc>
          <w:tcPr>
            <w:tcW w:w="560" w:type="dxa"/>
            <w:vMerge w:val="continue"/>
            <w:tcBorders>
              <w:left w:val="single" w:sz="8" w:space="0" w:color="000000"/>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3928" w:type="dxa"/>
            <w:vMerge w:val="continue"/>
            <w:tcBorders>
              <w:bottom w:val="single" w:sz="8" w:space="0" w:color="000000"/>
              <w:right w:val="single" w:sz="8" w:space="0" w:color="000000"/>
            </w:tcBorders>
            <w:shd w:color="auto" w:fill="FFFFFF" w:val="clear"/>
            <w:vAlign w:val="center"/>
          </w:tcPr>
          <w:p>
            <w:pPr>
              <w:pStyle w:val="Normal"/>
              <w:widowControl w:val="false"/>
              <w:spacing w:beforeAutospacing="1" w:after="0"/>
              <w:rPr>
                <w:sz w:val="20"/>
                <w:szCs w:val="20"/>
              </w:rPr>
            </w:pPr>
            <w:r>
              <w:rPr>
                <w:sz w:val="20"/>
                <w:szCs w:val="20"/>
              </w:rPr>
            </w:r>
          </w:p>
        </w:tc>
        <w:tc>
          <w:tcPr>
            <w:tcW w:w="2683" w:type="dxa"/>
            <w:tcBorders>
              <w:bottom w:val="single" w:sz="8" w:space="0" w:color="000000"/>
              <w:right w:val="single" w:sz="4" w:space="0" w:color="000000"/>
            </w:tcBorders>
            <w:shd w:color="auto" w:fill="FFFFFF" w:val="clear"/>
            <w:vAlign w:val="center"/>
          </w:tcPr>
          <w:p>
            <w:pPr>
              <w:pStyle w:val="Normal"/>
              <w:widowControl w:val="false"/>
              <w:spacing w:before="0" w:after="200"/>
              <w:rPr>
                <w:bCs/>
                <w:sz w:val="20"/>
                <w:szCs w:val="20"/>
              </w:rPr>
            </w:pPr>
            <w:r>
              <w:rPr>
                <w:bCs/>
                <w:sz w:val="20"/>
                <w:szCs w:val="20"/>
              </w:rPr>
              <w:t>Световой поток, Лм</w:t>
            </w:r>
          </w:p>
        </w:tc>
        <w:tc>
          <w:tcPr>
            <w:tcW w:w="1344" w:type="dxa"/>
            <w:tcBorders>
              <w:left w:val="single" w:sz="4" w:space="0" w:color="000000"/>
              <w:bottom w:val="single" w:sz="8" w:space="0" w:color="000000"/>
              <w:right w:val="single" w:sz="8" w:space="0" w:color="000000"/>
            </w:tcBorders>
            <w:shd w:color="auto" w:fill="FFFFFF" w:val="clear"/>
            <w:tcMar>
              <w:left w:w="0" w:type="dxa"/>
              <w:right w:w="0" w:type="dxa"/>
            </w:tcMar>
            <w:vAlign w:val="center"/>
          </w:tcPr>
          <w:p>
            <w:pPr>
              <w:pStyle w:val="Normal"/>
              <w:widowControl w:val="false"/>
              <w:spacing w:before="0" w:after="200"/>
              <w:jc w:val="center"/>
              <w:rPr>
                <w:bCs/>
                <w:sz w:val="20"/>
                <w:szCs w:val="20"/>
              </w:rPr>
            </w:pPr>
            <w:r>
              <w:rPr>
                <w:bCs/>
                <w:sz w:val="20"/>
                <w:szCs w:val="20"/>
              </w:rPr>
              <w:t>11000</w:t>
            </w:r>
          </w:p>
        </w:tc>
        <w:tc>
          <w:tcPr>
            <w:tcW w:w="1804" w:type="dxa"/>
            <w:vMerge w:val="continue"/>
            <w:tcBorders>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5100" w:type="dxa"/>
            <w:vMerge w:val="continue"/>
            <w:tcBorders>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345" w:hRule="atLeast"/>
        </w:trPr>
        <w:tc>
          <w:tcPr>
            <w:tcW w:w="560" w:type="dxa"/>
            <w:vMerge w:val="restart"/>
            <w:tcBorders>
              <w:left w:val="single" w:sz="8" w:space="0" w:color="000000"/>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t>4</w:t>
            </w:r>
          </w:p>
        </w:tc>
        <w:tc>
          <w:tcPr>
            <w:tcW w:w="3928" w:type="dxa"/>
            <w:vMerge w:val="restart"/>
            <w:tcBorders>
              <w:bottom w:val="single" w:sz="8" w:space="0" w:color="000000"/>
              <w:right w:val="single" w:sz="8" w:space="0" w:color="000000"/>
            </w:tcBorders>
            <w:shd w:color="auto" w:fill="FFFFFF" w:val="clear"/>
            <w:vAlign w:val="center"/>
          </w:tcPr>
          <w:p>
            <w:pPr>
              <w:pStyle w:val="Normal"/>
              <w:widowControl w:val="false"/>
              <w:spacing w:beforeAutospacing="1" w:after="0"/>
              <w:rPr>
                <w:sz w:val="20"/>
                <w:szCs w:val="20"/>
              </w:rPr>
            </w:pPr>
            <w:r>
              <w:rPr>
                <w:sz w:val="20"/>
                <w:szCs w:val="20"/>
              </w:rPr>
              <w:t>Поставка и установка уличного придомового освещения (30шт)</w:t>
            </w:r>
          </w:p>
        </w:tc>
        <w:tc>
          <w:tcPr>
            <w:tcW w:w="2683" w:type="dxa"/>
            <w:tcBorders>
              <w:bottom w:val="single" w:sz="8" w:space="0" w:color="000000"/>
              <w:right w:val="single" w:sz="4" w:space="0" w:color="000000"/>
            </w:tcBorders>
            <w:shd w:color="auto" w:fill="FFFFFF" w:val="clear"/>
            <w:vAlign w:val="center"/>
          </w:tcPr>
          <w:p>
            <w:pPr>
              <w:pStyle w:val="Normal"/>
              <w:widowControl w:val="false"/>
              <w:spacing w:before="0" w:after="200"/>
              <w:rPr>
                <w:bCs/>
                <w:sz w:val="20"/>
                <w:szCs w:val="20"/>
              </w:rPr>
            </w:pPr>
            <w:r>
              <w:rPr>
                <w:bCs/>
                <w:sz w:val="20"/>
                <w:szCs w:val="20"/>
              </w:rPr>
              <w:t>Потребляемая мощность, Вт</w:t>
            </w:r>
          </w:p>
        </w:tc>
        <w:tc>
          <w:tcPr>
            <w:tcW w:w="1344" w:type="dxa"/>
            <w:tcBorders>
              <w:left w:val="single" w:sz="4" w:space="0" w:color="000000"/>
              <w:bottom w:val="single" w:sz="8" w:space="0" w:color="000000"/>
              <w:right w:val="single" w:sz="8" w:space="0" w:color="000000"/>
            </w:tcBorders>
            <w:shd w:color="auto" w:fill="FFFFFF" w:val="clear"/>
            <w:tcMar>
              <w:left w:w="0" w:type="dxa"/>
              <w:right w:w="0" w:type="dxa"/>
            </w:tcMar>
            <w:vAlign w:val="center"/>
          </w:tcPr>
          <w:p>
            <w:pPr>
              <w:pStyle w:val="Normal"/>
              <w:widowControl w:val="false"/>
              <w:spacing w:before="0" w:after="200"/>
              <w:jc w:val="center"/>
              <w:rPr>
                <w:bCs/>
                <w:sz w:val="20"/>
                <w:szCs w:val="20"/>
              </w:rPr>
            </w:pPr>
            <w:r>
              <w:rPr>
                <w:bCs/>
                <w:sz w:val="20"/>
                <w:szCs w:val="20"/>
              </w:rPr>
              <w:t>40</w:t>
            </w:r>
          </w:p>
        </w:tc>
        <w:tc>
          <w:tcPr>
            <w:tcW w:w="1804" w:type="dxa"/>
            <w:vMerge w:val="restart"/>
            <w:tcBorders>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t>27 000,00</w:t>
            </w:r>
          </w:p>
        </w:tc>
        <w:tc>
          <w:tcPr>
            <w:tcW w:w="5100" w:type="dxa"/>
            <w:vMerge w:val="restart"/>
            <w:tcBorders>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mc:AlternateContent>
                <mc:Choice Requires="wps">
                  <w:drawing>
                    <wp:inline distT="0" distB="0" distL="0" distR="0">
                      <wp:extent cx="563245" cy="329565"/>
                      <wp:effectExtent l="0" t="0" r="8255" b="0"/>
                      <wp:docPr id="5" name="Рисунок 33" descr="3.jpg"/>
                      <a:graphic xmlns:a="http://schemas.openxmlformats.org/drawingml/2006/main">
                        <a:graphicData uri="http://schemas.openxmlformats.org/drawingml/2006/picture">
                          <pic:pic xmlns:pic="http://schemas.openxmlformats.org/drawingml/2006/picture">
                            <pic:nvPicPr>
                              <pic:cNvPr id="1" name="Рисунок 33" descr="3.jpg"/>
                              <pic:cNvPicPr/>
                            </pic:nvPicPr>
                            <pic:blipFill>
                              <a:blip r:embed="rId15"/>
                              <a:stretch/>
                            </pic:blipFill>
                            <pic:spPr>
                              <a:xfrm>
                                <a:off x="0" y="0"/>
                                <a:ext cx="563400" cy="329400"/>
                              </a:xfrm>
                              <a:prstGeom prst="rect">
                                <a:avLst/>
                              </a:prstGeom>
                              <a:ln w="9525">
                                <a:noFill/>
                              </a:ln>
                              <a:effectLst>
                                <a:softEdge rad="31680"/>
                              </a:effectLst>
                            </pic:spPr>
                          </pic:pic>
                        </a:graphicData>
                      </a:graphic>
                    </wp:inline>
                  </w:drawing>
                </mc:Choice>
                <mc:Fallback>
                  <w:pict>
                    <v:shape id="shape_0" ID="Рисунок 33" stroked="f" o:allowincell="f" style="position:absolute;margin-left:0pt;margin-top:-26pt;width:44.3pt;height:25.9pt;mso-wrap-style:none;v-text-anchor:middle;mso-position-vertical:top" type="_x0000_t75">
                      <v:imagedata r:id="rId15" o:detectmouseclick="t"/>
                      <v:stroke color="#3465a4" weight="9360" joinstyle="miter" endcap="flat"/>
                      <w10:wrap type="square"/>
                    </v:shape>
                  </w:pict>
                </mc:Fallback>
              </mc:AlternateContent>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104" w:hRule="atLeast"/>
        </w:trPr>
        <w:tc>
          <w:tcPr>
            <w:tcW w:w="560" w:type="dxa"/>
            <w:vMerge w:val="continue"/>
            <w:tcBorders>
              <w:left w:val="single" w:sz="8" w:space="0" w:color="000000"/>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3928" w:type="dxa"/>
            <w:vMerge w:val="continue"/>
            <w:tcBorders>
              <w:bottom w:val="single" w:sz="8" w:space="0" w:color="000000"/>
              <w:right w:val="single" w:sz="8" w:space="0" w:color="000000"/>
            </w:tcBorders>
            <w:shd w:color="auto" w:fill="FFFFFF" w:val="clear"/>
            <w:vAlign w:val="center"/>
          </w:tcPr>
          <w:p>
            <w:pPr>
              <w:pStyle w:val="Normal"/>
              <w:widowControl w:val="false"/>
              <w:spacing w:beforeAutospacing="1" w:after="0"/>
              <w:rPr>
                <w:sz w:val="20"/>
                <w:szCs w:val="20"/>
              </w:rPr>
            </w:pPr>
            <w:r>
              <w:rPr>
                <w:sz w:val="20"/>
                <w:szCs w:val="20"/>
              </w:rPr>
            </w:r>
          </w:p>
        </w:tc>
        <w:tc>
          <w:tcPr>
            <w:tcW w:w="2683" w:type="dxa"/>
            <w:tcBorders>
              <w:bottom w:val="single" w:sz="8" w:space="0" w:color="000000"/>
              <w:right w:val="single" w:sz="4" w:space="0" w:color="000000"/>
            </w:tcBorders>
            <w:shd w:color="auto" w:fill="FFFFFF" w:val="clear"/>
            <w:vAlign w:val="center"/>
          </w:tcPr>
          <w:p>
            <w:pPr>
              <w:pStyle w:val="Normal"/>
              <w:widowControl w:val="false"/>
              <w:spacing w:before="0" w:after="200"/>
              <w:rPr>
                <w:bCs/>
                <w:sz w:val="20"/>
                <w:szCs w:val="20"/>
              </w:rPr>
            </w:pPr>
            <w:r>
              <w:rPr>
                <w:bCs/>
                <w:sz w:val="20"/>
                <w:szCs w:val="20"/>
              </w:rPr>
              <w:t>Световой поток, Лм</w:t>
            </w:r>
          </w:p>
        </w:tc>
        <w:tc>
          <w:tcPr>
            <w:tcW w:w="1344" w:type="dxa"/>
            <w:tcBorders>
              <w:left w:val="single" w:sz="4" w:space="0" w:color="000000"/>
              <w:bottom w:val="single" w:sz="8" w:space="0" w:color="000000"/>
              <w:right w:val="single" w:sz="8" w:space="0" w:color="000000"/>
            </w:tcBorders>
            <w:shd w:color="auto" w:fill="FFFFFF" w:val="clear"/>
            <w:tcMar>
              <w:left w:w="0" w:type="dxa"/>
              <w:right w:w="0" w:type="dxa"/>
            </w:tcMar>
            <w:vAlign w:val="center"/>
          </w:tcPr>
          <w:p>
            <w:pPr>
              <w:pStyle w:val="Normal"/>
              <w:widowControl w:val="false"/>
              <w:spacing w:before="0" w:after="200"/>
              <w:jc w:val="center"/>
              <w:rPr>
                <w:bCs/>
                <w:sz w:val="20"/>
                <w:szCs w:val="20"/>
              </w:rPr>
            </w:pPr>
            <w:r>
              <w:rPr>
                <w:bCs/>
                <w:sz w:val="20"/>
                <w:szCs w:val="20"/>
              </w:rPr>
              <w:t>3100</w:t>
            </w:r>
          </w:p>
        </w:tc>
        <w:tc>
          <w:tcPr>
            <w:tcW w:w="1804" w:type="dxa"/>
            <w:vMerge w:val="continue"/>
            <w:tcBorders>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5100" w:type="dxa"/>
            <w:vMerge w:val="continue"/>
            <w:tcBorders>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345" w:hRule="atLeast"/>
        </w:trPr>
        <w:tc>
          <w:tcPr>
            <w:tcW w:w="560" w:type="dxa"/>
            <w:vMerge w:val="restart"/>
            <w:tcBorders>
              <w:left w:val="single" w:sz="8" w:space="0" w:color="000000"/>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t>5</w:t>
            </w:r>
          </w:p>
        </w:tc>
        <w:tc>
          <w:tcPr>
            <w:tcW w:w="3928" w:type="dxa"/>
            <w:vMerge w:val="restart"/>
            <w:tcBorders>
              <w:bottom w:val="single" w:sz="8" w:space="0" w:color="000000"/>
              <w:right w:val="single" w:sz="8" w:space="0" w:color="000000"/>
            </w:tcBorders>
            <w:shd w:color="auto" w:fill="FFFFFF" w:val="clear"/>
            <w:vAlign w:val="center"/>
          </w:tcPr>
          <w:p>
            <w:pPr>
              <w:pStyle w:val="Normal"/>
              <w:widowControl w:val="false"/>
              <w:spacing w:beforeAutospacing="1" w:after="0"/>
              <w:rPr>
                <w:sz w:val="20"/>
                <w:szCs w:val="20"/>
              </w:rPr>
            </w:pPr>
            <w:r>
              <w:rPr>
                <w:sz w:val="20"/>
                <w:szCs w:val="20"/>
              </w:rPr>
              <w:t>Укладка тротуарной плитки вдоль домов (1870м2)</w:t>
            </w:r>
          </w:p>
        </w:tc>
        <w:tc>
          <w:tcPr>
            <w:tcW w:w="2683" w:type="dxa"/>
            <w:tcBorders>
              <w:bottom w:val="single" w:sz="8" w:space="0" w:color="000000"/>
              <w:right w:val="single" w:sz="4" w:space="0" w:color="000000"/>
            </w:tcBorders>
            <w:shd w:color="auto" w:fill="FFFFFF" w:val="clear"/>
            <w:vAlign w:val="center"/>
          </w:tcPr>
          <w:p>
            <w:pPr>
              <w:pStyle w:val="Normal"/>
              <w:widowControl w:val="false"/>
              <w:spacing w:beforeAutospacing="1" w:after="0"/>
              <w:rPr>
                <w:bCs/>
                <w:sz w:val="20"/>
                <w:szCs w:val="20"/>
              </w:rPr>
            </w:pPr>
            <w:r>
              <w:rPr>
                <w:bCs/>
                <w:sz w:val="20"/>
                <w:szCs w:val="20"/>
              </w:rPr>
              <w:t>Длина/ширина, мм</w:t>
            </w:r>
          </w:p>
        </w:tc>
        <w:tc>
          <w:tcPr>
            <w:tcW w:w="1344" w:type="dxa"/>
            <w:tcBorders>
              <w:left w:val="single" w:sz="4" w:space="0" w:color="000000"/>
              <w:bottom w:val="single" w:sz="8" w:space="0" w:color="000000"/>
              <w:right w:val="single" w:sz="8" w:space="0" w:color="000000"/>
            </w:tcBorders>
            <w:shd w:color="auto" w:fill="FFFFFF" w:val="clear"/>
            <w:tcMar>
              <w:left w:w="0" w:type="dxa"/>
              <w:right w:w="0" w:type="dxa"/>
            </w:tcMar>
            <w:vAlign w:val="center"/>
          </w:tcPr>
          <w:p>
            <w:pPr>
              <w:pStyle w:val="Normal"/>
              <w:widowControl w:val="false"/>
              <w:spacing w:beforeAutospacing="1" w:after="0"/>
              <w:jc w:val="center"/>
              <w:rPr>
                <w:bCs/>
                <w:sz w:val="20"/>
                <w:szCs w:val="20"/>
              </w:rPr>
            </w:pPr>
            <w:r>
              <w:rPr>
                <w:bCs/>
                <w:sz w:val="20"/>
                <w:szCs w:val="20"/>
              </w:rPr>
              <w:t>400</w:t>
            </w:r>
          </w:p>
        </w:tc>
        <w:tc>
          <w:tcPr>
            <w:tcW w:w="1804" w:type="dxa"/>
            <w:vMerge w:val="restart"/>
            <w:tcBorders>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t>1 329 581,99</w:t>
            </w:r>
          </w:p>
        </w:tc>
        <w:tc>
          <w:tcPr>
            <w:tcW w:w="5100" w:type="dxa"/>
            <w:vMerge w:val="restart"/>
            <w:tcBorders>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drawing>
                <wp:inline distT="0" distB="0" distL="0" distR="0">
                  <wp:extent cx="542925" cy="371475"/>
                  <wp:effectExtent l="0" t="0" r="0" b="0"/>
                  <wp:docPr id="6" name="Рисунок 134" descr="912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34" descr="912_big"/>
                          <pic:cNvPicPr>
                            <a:picLocks noChangeAspect="1" noChangeArrowheads="1"/>
                          </pic:cNvPicPr>
                        </pic:nvPicPr>
                        <pic:blipFill>
                          <a:blip r:embed="rId16"/>
                          <a:stretch>
                            <a:fillRect/>
                          </a:stretch>
                        </pic:blipFill>
                        <pic:spPr bwMode="auto">
                          <a:xfrm>
                            <a:off x="0" y="0"/>
                            <a:ext cx="542925" cy="371475"/>
                          </a:xfrm>
                          <a:prstGeom prst="rect">
                            <a:avLst/>
                          </a:prstGeom>
                        </pic:spPr>
                      </pic:pic>
                    </a:graphicData>
                  </a:graphic>
                </wp:inline>
              </w:drawing>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305" w:hRule="atLeast"/>
        </w:trPr>
        <w:tc>
          <w:tcPr>
            <w:tcW w:w="560" w:type="dxa"/>
            <w:vMerge w:val="continue"/>
            <w:tcBorders>
              <w:left w:val="single" w:sz="8" w:space="0" w:color="000000"/>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3928" w:type="dxa"/>
            <w:vMerge w:val="continue"/>
            <w:tcBorders>
              <w:bottom w:val="single" w:sz="8" w:space="0" w:color="000000"/>
              <w:right w:val="single" w:sz="8" w:space="0" w:color="000000"/>
            </w:tcBorders>
            <w:shd w:color="auto" w:fill="FFFFFF" w:val="clear"/>
            <w:vAlign w:val="center"/>
          </w:tcPr>
          <w:p>
            <w:pPr>
              <w:pStyle w:val="Normal"/>
              <w:widowControl w:val="false"/>
              <w:spacing w:beforeAutospacing="1" w:after="0"/>
              <w:rPr>
                <w:sz w:val="20"/>
                <w:szCs w:val="20"/>
              </w:rPr>
            </w:pPr>
            <w:r>
              <w:rPr>
                <w:sz w:val="20"/>
                <w:szCs w:val="20"/>
              </w:rPr>
            </w:r>
          </w:p>
        </w:tc>
        <w:tc>
          <w:tcPr>
            <w:tcW w:w="2683" w:type="dxa"/>
            <w:tcBorders>
              <w:bottom w:val="single" w:sz="8" w:space="0" w:color="000000"/>
              <w:right w:val="single" w:sz="4" w:space="0" w:color="000000"/>
            </w:tcBorders>
            <w:shd w:color="auto" w:fill="FFFFFF" w:val="clear"/>
            <w:vAlign w:val="center"/>
          </w:tcPr>
          <w:p>
            <w:pPr>
              <w:pStyle w:val="Normal"/>
              <w:widowControl w:val="false"/>
              <w:spacing w:beforeAutospacing="1" w:after="0"/>
              <w:rPr>
                <w:bCs/>
                <w:sz w:val="20"/>
                <w:szCs w:val="20"/>
              </w:rPr>
            </w:pPr>
            <w:r>
              <w:rPr>
                <w:bCs/>
                <w:sz w:val="20"/>
                <w:szCs w:val="20"/>
              </w:rPr>
              <w:t>Высота, мм</w:t>
            </w:r>
          </w:p>
        </w:tc>
        <w:tc>
          <w:tcPr>
            <w:tcW w:w="1344" w:type="dxa"/>
            <w:tcBorders>
              <w:left w:val="single" w:sz="4" w:space="0" w:color="000000"/>
              <w:bottom w:val="single" w:sz="8" w:space="0" w:color="000000"/>
              <w:right w:val="single" w:sz="8" w:space="0" w:color="000000"/>
            </w:tcBorders>
            <w:shd w:color="auto" w:fill="FFFFFF" w:val="clear"/>
            <w:tcMar>
              <w:left w:w="0" w:type="dxa"/>
              <w:right w:w="0" w:type="dxa"/>
            </w:tcMar>
            <w:vAlign w:val="center"/>
          </w:tcPr>
          <w:p>
            <w:pPr>
              <w:pStyle w:val="Normal"/>
              <w:widowControl w:val="false"/>
              <w:spacing w:beforeAutospacing="1" w:after="0"/>
              <w:jc w:val="center"/>
              <w:rPr>
                <w:bCs/>
                <w:sz w:val="20"/>
                <w:szCs w:val="20"/>
              </w:rPr>
            </w:pPr>
            <w:r>
              <w:rPr>
                <w:bCs/>
                <w:sz w:val="20"/>
                <w:szCs w:val="20"/>
              </w:rPr>
              <w:t>70</w:t>
            </w:r>
          </w:p>
        </w:tc>
        <w:tc>
          <w:tcPr>
            <w:tcW w:w="1804" w:type="dxa"/>
            <w:vMerge w:val="continue"/>
            <w:tcBorders>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5100" w:type="dxa"/>
            <w:vMerge w:val="continue"/>
            <w:tcBorders>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244" w:hRule="atLeast"/>
        </w:trPr>
        <w:tc>
          <w:tcPr>
            <w:tcW w:w="560" w:type="dxa"/>
            <w:vMerge w:val="restart"/>
            <w:tcBorders>
              <w:left w:val="single" w:sz="8" w:space="0" w:color="000000"/>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t>6</w:t>
            </w:r>
          </w:p>
        </w:tc>
        <w:tc>
          <w:tcPr>
            <w:tcW w:w="3928" w:type="dxa"/>
            <w:vMerge w:val="restart"/>
            <w:tcBorders>
              <w:bottom w:val="single" w:sz="8" w:space="0" w:color="000000"/>
              <w:right w:val="single" w:sz="8" w:space="0" w:color="000000"/>
            </w:tcBorders>
            <w:shd w:color="auto" w:fill="FFFFFF" w:val="clear"/>
            <w:vAlign w:val="center"/>
          </w:tcPr>
          <w:p>
            <w:pPr>
              <w:pStyle w:val="Normal"/>
              <w:widowControl w:val="false"/>
              <w:spacing w:beforeAutospacing="1" w:after="0"/>
              <w:rPr>
                <w:sz w:val="20"/>
                <w:szCs w:val="20"/>
              </w:rPr>
            </w:pPr>
            <w:r>
              <w:rPr>
                <w:sz w:val="20"/>
                <w:szCs w:val="20"/>
              </w:rPr>
              <w:t>Замена дорожных плит вдоль домов (3848м2)</w:t>
            </w:r>
          </w:p>
        </w:tc>
        <w:tc>
          <w:tcPr>
            <w:tcW w:w="2683" w:type="dxa"/>
            <w:tcBorders>
              <w:bottom w:val="single" w:sz="8" w:space="0" w:color="000000"/>
              <w:right w:val="single" w:sz="4" w:space="0" w:color="000000"/>
            </w:tcBorders>
            <w:shd w:color="auto" w:fill="FFFFFF" w:val="clear"/>
            <w:vAlign w:val="center"/>
          </w:tcPr>
          <w:p>
            <w:pPr>
              <w:pStyle w:val="Normal"/>
              <w:widowControl w:val="false"/>
              <w:spacing w:beforeAutospacing="1" w:after="0"/>
              <w:rPr>
                <w:sz w:val="20"/>
                <w:szCs w:val="20"/>
              </w:rPr>
            </w:pPr>
            <w:r>
              <w:rPr>
                <w:bCs/>
                <w:sz w:val="20"/>
                <w:szCs w:val="20"/>
              </w:rPr>
              <w:t>Длина, мм</w:t>
            </w:r>
          </w:p>
        </w:tc>
        <w:tc>
          <w:tcPr>
            <w:tcW w:w="1344" w:type="dxa"/>
            <w:tcBorders>
              <w:left w:val="single" w:sz="4" w:space="0" w:color="000000"/>
              <w:bottom w:val="single" w:sz="8" w:space="0" w:color="000000"/>
              <w:right w:val="single" w:sz="8" w:space="0" w:color="000000"/>
            </w:tcBorders>
            <w:shd w:color="auto" w:fill="FFFFFF" w:val="clear"/>
            <w:tcMar>
              <w:left w:w="0" w:type="dxa"/>
              <w:right w:w="0" w:type="dxa"/>
            </w:tcMar>
            <w:vAlign w:val="center"/>
          </w:tcPr>
          <w:p>
            <w:pPr>
              <w:pStyle w:val="Normal"/>
              <w:widowControl w:val="false"/>
              <w:spacing w:beforeAutospacing="1" w:after="0"/>
              <w:jc w:val="center"/>
              <w:rPr>
                <w:sz w:val="20"/>
                <w:szCs w:val="20"/>
              </w:rPr>
            </w:pPr>
            <w:r>
              <w:rPr>
                <w:sz w:val="20"/>
                <w:szCs w:val="20"/>
              </w:rPr>
              <w:t>6000</w:t>
            </w:r>
          </w:p>
        </w:tc>
        <w:tc>
          <w:tcPr>
            <w:tcW w:w="1804" w:type="dxa"/>
            <w:vMerge w:val="restart"/>
            <w:tcBorders>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t>6 331 111,11</w:t>
            </w:r>
          </w:p>
        </w:tc>
        <w:tc>
          <w:tcPr>
            <w:tcW w:w="5100" w:type="dxa"/>
            <w:vMerge w:val="restart"/>
            <w:tcBorders>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drawing>
                <wp:inline distT="0" distB="0" distL="0" distR="0">
                  <wp:extent cx="781050" cy="609600"/>
                  <wp:effectExtent l="0" t="0" r="0" b="0"/>
                  <wp:docPr id="7" name="Рисунок 133" descr="2b5e453c-36d6-4f0a-a3f3-1b5f6df50c1c_mobile_2_list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33" descr="2b5e453c-36d6-4f0a-a3f3-1b5f6df50c1c_mobile_2_list_image"/>
                          <pic:cNvPicPr>
                            <a:picLocks noChangeAspect="1" noChangeArrowheads="1"/>
                          </pic:cNvPicPr>
                        </pic:nvPicPr>
                        <pic:blipFill>
                          <a:blip r:embed="rId17"/>
                          <a:stretch>
                            <a:fillRect/>
                          </a:stretch>
                        </pic:blipFill>
                        <pic:spPr bwMode="auto">
                          <a:xfrm>
                            <a:off x="0" y="0"/>
                            <a:ext cx="781050" cy="609600"/>
                          </a:xfrm>
                          <a:prstGeom prst="rect">
                            <a:avLst/>
                          </a:prstGeom>
                        </pic:spPr>
                      </pic:pic>
                    </a:graphicData>
                  </a:graphic>
                </wp:inline>
              </w:drawing>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345" w:hRule="atLeast"/>
        </w:trPr>
        <w:tc>
          <w:tcPr>
            <w:tcW w:w="560" w:type="dxa"/>
            <w:vMerge w:val="continue"/>
            <w:tcBorders>
              <w:left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3928" w:type="dxa"/>
            <w:vMerge w:val="continue"/>
            <w:tcBorders>
              <w:right w:val="single" w:sz="8" w:space="0" w:color="000000"/>
            </w:tcBorders>
            <w:shd w:color="auto" w:fill="FFFFFF" w:val="clear"/>
            <w:vAlign w:val="center"/>
          </w:tcPr>
          <w:p>
            <w:pPr>
              <w:pStyle w:val="Normal"/>
              <w:widowControl w:val="false"/>
              <w:spacing w:beforeAutospacing="1" w:after="0"/>
              <w:rPr>
                <w:sz w:val="20"/>
                <w:szCs w:val="20"/>
              </w:rPr>
            </w:pPr>
            <w:r>
              <w:rPr>
                <w:sz w:val="20"/>
                <w:szCs w:val="20"/>
              </w:rPr>
            </w:r>
          </w:p>
        </w:tc>
        <w:tc>
          <w:tcPr>
            <w:tcW w:w="2683" w:type="dxa"/>
            <w:tcBorders>
              <w:bottom w:val="single" w:sz="8" w:space="0" w:color="000000"/>
              <w:right w:val="single" w:sz="4" w:space="0" w:color="000000"/>
            </w:tcBorders>
            <w:shd w:color="auto" w:fill="FFFFFF" w:val="clear"/>
            <w:vAlign w:val="center"/>
          </w:tcPr>
          <w:p>
            <w:pPr>
              <w:pStyle w:val="Normal"/>
              <w:widowControl w:val="false"/>
              <w:spacing w:beforeAutospacing="1" w:after="0"/>
              <w:rPr>
                <w:bCs/>
                <w:sz w:val="20"/>
                <w:szCs w:val="20"/>
              </w:rPr>
            </w:pPr>
            <w:r>
              <w:rPr>
                <w:bCs/>
                <w:sz w:val="20"/>
                <w:szCs w:val="20"/>
              </w:rPr>
              <w:t>Ширина, мм</w:t>
            </w:r>
          </w:p>
        </w:tc>
        <w:tc>
          <w:tcPr>
            <w:tcW w:w="1344" w:type="dxa"/>
            <w:tcBorders>
              <w:left w:val="single" w:sz="4" w:space="0" w:color="000000"/>
              <w:bottom w:val="single" w:sz="8" w:space="0" w:color="000000"/>
              <w:right w:val="single" w:sz="8" w:space="0" w:color="000000"/>
            </w:tcBorders>
            <w:shd w:color="auto" w:fill="FFFFFF" w:val="clear"/>
            <w:tcMar>
              <w:left w:w="0" w:type="dxa"/>
              <w:right w:w="0" w:type="dxa"/>
            </w:tcMar>
            <w:vAlign w:val="center"/>
          </w:tcPr>
          <w:p>
            <w:pPr>
              <w:pStyle w:val="Normal"/>
              <w:widowControl w:val="false"/>
              <w:spacing w:beforeAutospacing="1" w:after="0"/>
              <w:jc w:val="center"/>
              <w:rPr>
                <w:bCs/>
                <w:sz w:val="20"/>
                <w:szCs w:val="20"/>
              </w:rPr>
            </w:pPr>
            <w:r>
              <w:rPr>
                <w:bCs/>
                <w:sz w:val="20"/>
                <w:szCs w:val="20"/>
              </w:rPr>
              <w:t>2000</w:t>
            </w:r>
          </w:p>
        </w:tc>
        <w:tc>
          <w:tcPr>
            <w:tcW w:w="1804" w:type="dxa"/>
            <w:vMerge w:val="continue"/>
            <w:tcBorders>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5100" w:type="dxa"/>
            <w:vMerge w:val="continue"/>
            <w:tcBorders>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345" w:hRule="atLeast"/>
        </w:trPr>
        <w:tc>
          <w:tcPr>
            <w:tcW w:w="560" w:type="dxa"/>
            <w:vMerge w:val="continue"/>
            <w:tcBorders>
              <w:left w:val="single" w:sz="8" w:space="0" w:color="000000"/>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3928" w:type="dxa"/>
            <w:vMerge w:val="continue"/>
            <w:tcBorders>
              <w:bottom w:val="single" w:sz="8" w:space="0" w:color="000000"/>
              <w:right w:val="single" w:sz="8" w:space="0" w:color="000000"/>
            </w:tcBorders>
            <w:shd w:color="auto" w:fill="FFFFFF" w:val="clear"/>
            <w:vAlign w:val="center"/>
          </w:tcPr>
          <w:p>
            <w:pPr>
              <w:pStyle w:val="Normal"/>
              <w:widowControl w:val="false"/>
              <w:spacing w:beforeAutospacing="1" w:after="0"/>
              <w:rPr>
                <w:sz w:val="20"/>
                <w:szCs w:val="20"/>
              </w:rPr>
            </w:pPr>
            <w:r>
              <w:rPr>
                <w:sz w:val="20"/>
                <w:szCs w:val="20"/>
              </w:rPr>
            </w:r>
          </w:p>
        </w:tc>
        <w:tc>
          <w:tcPr>
            <w:tcW w:w="2683" w:type="dxa"/>
            <w:tcBorders>
              <w:bottom w:val="single" w:sz="8" w:space="0" w:color="000000"/>
              <w:right w:val="single" w:sz="4" w:space="0" w:color="000000"/>
            </w:tcBorders>
            <w:shd w:color="auto" w:fill="FFFFFF" w:val="clear"/>
            <w:vAlign w:val="center"/>
          </w:tcPr>
          <w:p>
            <w:pPr>
              <w:pStyle w:val="Normal"/>
              <w:widowControl w:val="false"/>
              <w:spacing w:beforeAutospacing="1" w:after="0"/>
              <w:rPr>
                <w:bCs/>
                <w:sz w:val="20"/>
                <w:szCs w:val="20"/>
              </w:rPr>
            </w:pPr>
            <w:r>
              <w:rPr>
                <w:bCs/>
                <w:sz w:val="20"/>
                <w:szCs w:val="20"/>
              </w:rPr>
              <w:t>Высота, мм</w:t>
            </w:r>
          </w:p>
        </w:tc>
        <w:tc>
          <w:tcPr>
            <w:tcW w:w="1344" w:type="dxa"/>
            <w:tcBorders>
              <w:left w:val="single" w:sz="4" w:space="0" w:color="000000"/>
              <w:bottom w:val="single" w:sz="8" w:space="0" w:color="000000"/>
              <w:right w:val="single" w:sz="8" w:space="0" w:color="000000"/>
            </w:tcBorders>
            <w:shd w:color="auto" w:fill="FFFFFF" w:val="clear"/>
            <w:tcMar>
              <w:left w:w="0" w:type="dxa"/>
              <w:right w:w="0" w:type="dxa"/>
            </w:tcMar>
            <w:vAlign w:val="center"/>
          </w:tcPr>
          <w:p>
            <w:pPr>
              <w:pStyle w:val="Normal"/>
              <w:widowControl w:val="false"/>
              <w:spacing w:beforeAutospacing="1" w:after="0"/>
              <w:jc w:val="center"/>
              <w:rPr>
                <w:bCs/>
                <w:sz w:val="20"/>
                <w:szCs w:val="20"/>
              </w:rPr>
            </w:pPr>
            <w:r>
              <w:rPr>
                <w:bCs/>
                <w:sz w:val="20"/>
                <w:szCs w:val="20"/>
              </w:rPr>
              <w:t>140</w:t>
            </w:r>
          </w:p>
        </w:tc>
        <w:tc>
          <w:tcPr>
            <w:tcW w:w="1804" w:type="dxa"/>
            <w:vMerge w:val="continue"/>
            <w:tcBorders>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5100" w:type="dxa"/>
            <w:vMerge w:val="continue"/>
            <w:tcBorders>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345" w:hRule="atLeast"/>
        </w:trPr>
        <w:tc>
          <w:tcPr>
            <w:tcW w:w="560" w:type="dxa"/>
            <w:tcBorders>
              <w:left w:val="single" w:sz="8" w:space="0" w:color="000000"/>
              <w:bottom w:val="single" w:sz="4"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7955" w:type="dxa"/>
            <w:gridSpan w:val="3"/>
            <w:tcBorders>
              <w:bottom w:val="single" w:sz="4" w:space="0" w:color="000000"/>
              <w:right w:val="single" w:sz="8" w:space="0" w:color="000000"/>
            </w:tcBorders>
            <w:shd w:color="auto" w:fill="FFFFFF" w:val="clear"/>
            <w:vAlign w:val="center"/>
          </w:tcPr>
          <w:p>
            <w:pPr>
              <w:pStyle w:val="Normal"/>
              <w:widowControl w:val="false"/>
              <w:spacing w:beforeAutospacing="1" w:after="0"/>
              <w:rPr>
                <w:sz w:val="20"/>
                <w:szCs w:val="20"/>
              </w:rPr>
            </w:pPr>
            <w:r>
              <w:rPr>
                <w:sz w:val="20"/>
                <w:szCs w:val="20"/>
              </w:rPr>
              <w:t>Итого</w:t>
            </w:r>
          </w:p>
        </w:tc>
        <w:tc>
          <w:tcPr>
            <w:tcW w:w="1804" w:type="dxa"/>
            <w:tcBorders>
              <w:bottom w:val="single" w:sz="4"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t>7 911 193,10</w:t>
            </w:r>
          </w:p>
        </w:tc>
        <w:tc>
          <w:tcPr>
            <w:tcW w:w="5100" w:type="dxa"/>
            <w:tcBorders>
              <w:bottom w:val="single" w:sz="4"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70" w:hRule="atLeast"/>
        </w:trPr>
        <w:tc>
          <w:tcPr>
            <w:tcW w:w="15419" w:type="dxa"/>
            <w:gridSpan w:val="6"/>
            <w:tcBorders>
              <w:left w:val="single" w:sz="8" w:space="0" w:color="000000"/>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t>Минимальный перечень видов работ по благоустройству дворовой территории пгт. Приобье: ул. Крымская д. 43а; ул. Строителей, д. 57; ул. Газовиков, д. 6б</w:t>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345" w:hRule="atLeast"/>
        </w:trPr>
        <w:tc>
          <w:tcPr>
            <w:tcW w:w="560" w:type="dxa"/>
            <w:tcBorders>
              <w:left w:val="single" w:sz="8" w:space="0" w:color="000000"/>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t>п/п</w:t>
            </w:r>
          </w:p>
        </w:tc>
        <w:tc>
          <w:tcPr>
            <w:tcW w:w="3928" w:type="dxa"/>
            <w:tcBorders>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bCs/>
                <w:sz w:val="20"/>
                <w:szCs w:val="20"/>
              </w:rPr>
              <w:t>Наименование работ</w:t>
            </w:r>
          </w:p>
        </w:tc>
        <w:tc>
          <w:tcPr>
            <w:tcW w:w="4027" w:type="dxa"/>
            <w:gridSpan w:val="2"/>
            <w:tcBorders>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bCs/>
                <w:sz w:val="20"/>
                <w:szCs w:val="20"/>
              </w:rPr>
              <w:t>Размер</w:t>
            </w:r>
          </w:p>
        </w:tc>
        <w:tc>
          <w:tcPr>
            <w:tcW w:w="1804" w:type="dxa"/>
            <w:tcBorders>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bCs/>
                <w:sz w:val="20"/>
                <w:szCs w:val="20"/>
              </w:rPr>
              <w:t>Цена, руб.</w:t>
            </w:r>
          </w:p>
        </w:tc>
        <w:tc>
          <w:tcPr>
            <w:tcW w:w="5100" w:type="dxa"/>
            <w:tcBorders>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bCs/>
                <w:sz w:val="20"/>
                <w:szCs w:val="20"/>
              </w:rPr>
              <w:t>Фото</w:t>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403" w:hRule="atLeast"/>
        </w:trPr>
        <w:tc>
          <w:tcPr>
            <w:tcW w:w="560" w:type="dxa"/>
            <w:tcBorders>
              <w:left w:val="single" w:sz="8" w:space="0" w:color="000000"/>
              <w:bottom w:val="single" w:sz="4"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t>1</w:t>
            </w:r>
          </w:p>
        </w:tc>
        <w:tc>
          <w:tcPr>
            <w:tcW w:w="3928" w:type="dxa"/>
            <w:tcBorders>
              <w:bottom w:val="single" w:sz="4" w:space="0" w:color="000000"/>
              <w:right w:val="single" w:sz="8" w:space="0" w:color="000000"/>
            </w:tcBorders>
            <w:shd w:color="auto" w:fill="FFFFFF" w:val="clear"/>
            <w:vAlign w:val="center"/>
          </w:tcPr>
          <w:p>
            <w:pPr>
              <w:pStyle w:val="Normal"/>
              <w:widowControl w:val="false"/>
              <w:spacing w:before="0" w:after="200"/>
              <w:rPr>
                <w:sz w:val="20"/>
                <w:szCs w:val="20"/>
              </w:rPr>
            </w:pPr>
            <w:r>
              <w:rPr>
                <w:sz w:val="20"/>
                <w:szCs w:val="20"/>
              </w:rPr>
              <w:t>Ремонт существующего освещения</w:t>
            </w:r>
          </w:p>
        </w:tc>
        <w:tc>
          <w:tcPr>
            <w:tcW w:w="2683" w:type="dxa"/>
            <w:tcBorders>
              <w:bottom w:val="single" w:sz="4" w:space="0" w:color="000000"/>
              <w:right w:val="single" w:sz="4" w:space="0" w:color="000000"/>
            </w:tcBorders>
            <w:shd w:color="auto" w:fill="FFFFFF" w:val="clear"/>
            <w:vAlign w:val="center"/>
          </w:tcPr>
          <w:p>
            <w:pPr>
              <w:pStyle w:val="Normal"/>
              <w:widowControl w:val="false"/>
              <w:spacing w:before="0" w:after="200"/>
              <w:jc w:val="center"/>
              <w:rPr>
                <w:sz w:val="20"/>
                <w:szCs w:val="20"/>
              </w:rPr>
            </w:pPr>
            <w:r>
              <w:rPr>
                <w:sz w:val="20"/>
                <w:szCs w:val="20"/>
              </w:rPr>
              <w:t>Диаметр, мм</w:t>
            </w:r>
          </w:p>
        </w:tc>
        <w:tc>
          <w:tcPr>
            <w:tcW w:w="1344" w:type="dxa"/>
            <w:tcBorders>
              <w:left w:val="single" w:sz="4" w:space="0" w:color="000000"/>
              <w:bottom w:val="single" w:sz="4" w:space="0" w:color="000000"/>
              <w:right w:val="single" w:sz="8" w:space="0" w:color="000000"/>
            </w:tcBorders>
            <w:shd w:color="auto" w:fill="FFFFFF" w:val="clear"/>
            <w:tcMar>
              <w:left w:w="0" w:type="dxa"/>
              <w:right w:w="0" w:type="dxa"/>
            </w:tcMar>
            <w:vAlign w:val="center"/>
          </w:tcPr>
          <w:p>
            <w:pPr>
              <w:pStyle w:val="Normal"/>
              <w:widowControl w:val="false"/>
              <w:jc w:val="center"/>
              <w:rPr>
                <w:sz w:val="20"/>
                <w:szCs w:val="20"/>
              </w:rPr>
            </w:pPr>
            <w:r>
              <w:rPr>
                <w:sz w:val="20"/>
                <w:szCs w:val="20"/>
              </w:rPr>
              <w:t>300</w:t>
            </w:r>
          </w:p>
          <w:p>
            <w:pPr>
              <w:pStyle w:val="Normal"/>
              <w:widowControl w:val="false"/>
              <w:spacing w:before="0" w:after="200"/>
              <w:jc w:val="center"/>
              <w:rPr>
                <w:sz w:val="20"/>
                <w:szCs w:val="20"/>
              </w:rPr>
            </w:pPr>
            <w:r>
              <w:rPr>
                <w:sz w:val="20"/>
                <w:szCs w:val="20"/>
              </w:rPr>
            </w:r>
          </w:p>
        </w:tc>
        <w:tc>
          <w:tcPr>
            <w:tcW w:w="1804" w:type="dxa"/>
            <w:tcBorders>
              <w:bottom w:val="single" w:sz="4" w:space="0" w:color="000000"/>
              <w:right w:val="single" w:sz="8" w:space="0" w:color="000000"/>
            </w:tcBorders>
            <w:shd w:color="auto" w:fill="FFFFFF" w:val="clear"/>
            <w:vAlign w:val="center"/>
          </w:tcPr>
          <w:p>
            <w:pPr>
              <w:pStyle w:val="Normal"/>
              <w:widowControl w:val="false"/>
              <w:spacing w:before="0" w:after="200"/>
              <w:jc w:val="center"/>
              <w:rPr>
                <w:sz w:val="20"/>
                <w:szCs w:val="20"/>
              </w:rPr>
            </w:pPr>
            <w:r>
              <w:rPr>
                <w:sz w:val="20"/>
                <w:szCs w:val="20"/>
              </w:rPr>
              <w:t>0</w:t>
            </w:r>
          </w:p>
        </w:tc>
        <w:tc>
          <w:tcPr>
            <w:tcW w:w="5100" w:type="dxa"/>
            <w:tcBorders>
              <w:bottom w:val="single" w:sz="4" w:space="0" w:color="000000"/>
              <w:right w:val="single" w:sz="8" w:space="0" w:color="000000"/>
            </w:tcBorders>
            <w:shd w:color="auto" w:fill="FFFFFF" w:val="clear"/>
          </w:tcPr>
          <w:p>
            <w:pPr>
              <w:pStyle w:val="Normal"/>
              <w:widowControl w:val="false"/>
              <w:tabs>
                <w:tab w:val="clear" w:pos="720"/>
                <w:tab w:val="center" w:pos="2160" w:leader="none"/>
              </w:tabs>
              <w:spacing w:before="0" w:after="200"/>
              <w:jc w:val="center"/>
              <w:rPr>
                <w:sz w:val="20"/>
                <w:szCs w:val="20"/>
              </w:rPr>
            </w:pPr>
            <w:r>
              <w:rPr/>
              <w:drawing>
                <wp:inline distT="0" distB="0" distL="0" distR="0">
                  <wp:extent cx="295275" cy="228600"/>
                  <wp:effectExtent l="0" t="0" r="0" b="0"/>
                  <wp:docPr id="8" name="Рисунок 1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32" descr=""/>
                          <pic:cNvPicPr>
                            <a:picLocks noChangeAspect="1" noChangeArrowheads="1"/>
                          </pic:cNvPicPr>
                        </pic:nvPicPr>
                        <pic:blipFill>
                          <a:blip r:embed="rId18"/>
                          <a:stretch>
                            <a:fillRect/>
                          </a:stretch>
                        </pic:blipFill>
                        <pic:spPr bwMode="auto">
                          <a:xfrm>
                            <a:off x="0" y="0"/>
                            <a:ext cx="295275" cy="228600"/>
                          </a:xfrm>
                          <a:prstGeom prst="rect">
                            <a:avLst/>
                          </a:prstGeom>
                        </pic:spPr>
                      </pic:pic>
                    </a:graphicData>
                  </a:graphic>
                </wp:inline>
              </w:drawing>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399" w:hRule="atLeast"/>
        </w:trPr>
        <w:tc>
          <w:tcPr>
            <w:tcW w:w="56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Autospacing="1" w:after="0"/>
              <w:jc w:val="center"/>
              <w:rPr>
                <w:sz w:val="20"/>
                <w:szCs w:val="20"/>
              </w:rPr>
            </w:pPr>
            <w:r>
              <w:rPr>
                <w:sz w:val="20"/>
                <w:szCs w:val="20"/>
              </w:rPr>
              <w:t>2</w:t>
            </w:r>
          </w:p>
        </w:tc>
        <w:tc>
          <w:tcPr>
            <w:tcW w:w="392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sz w:val="20"/>
                <w:szCs w:val="20"/>
              </w:rPr>
            </w:pPr>
            <w:r>
              <w:rPr>
                <w:sz w:val="20"/>
                <w:szCs w:val="20"/>
              </w:rPr>
              <w:t>Ремонт (окраска) скамеек</w:t>
            </w:r>
          </w:p>
        </w:tc>
        <w:tc>
          <w:tcPr>
            <w:tcW w:w="268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jc w:val="center"/>
              <w:rPr>
                <w:sz w:val="20"/>
                <w:szCs w:val="20"/>
              </w:rPr>
            </w:pPr>
            <w:r>
              <w:rPr>
                <w:sz w:val="20"/>
                <w:szCs w:val="20"/>
              </w:rPr>
              <w:t>Длинна, мм</w:t>
            </w:r>
          </w:p>
        </w:tc>
        <w:tc>
          <w:tcPr>
            <w:tcW w:w="1344" w:type="dxa"/>
            <w:tcBorders>
              <w:top w:val="single" w:sz="4" w:space="0" w:color="000000"/>
              <w:left w:val="single" w:sz="4" w:space="0" w:color="000000"/>
              <w:bottom w:val="single" w:sz="4" w:space="0" w:color="000000"/>
              <w:right w:val="single" w:sz="4" w:space="0" w:color="000000"/>
            </w:tcBorders>
            <w:shd w:color="auto" w:fill="FFFFFF" w:val="clear"/>
            <w:tcMar>
              <w:left w:w="0" w:type="dxa"/>
              <w:right w:w="0" w:type="dxa"/>
            </w:tcMar>
            <w:vAlign w:val="center"/>
          </w:tcPr>
          <w:p>
            <w:pPr>
              <w:pStyle w:val="Normal"/>
              <w:widowControl w:val="false"/>
              <w:spacing w:before="0" w:after="200"/>
              <w:jc w:val="center"/>
              <w:rPr>
                <w:sz w:val="20"/>
                <w:szCs w:val="20"/>
              </w:rPr>
            </w:pPr>
            <w:r>
              <w:rPr>
                <w:sz w:val="20"/>
                <w:szCs w:val="20"/>
              </w:rPr>
              <w:t>2 000</w:t>
            </w:r>
          </w:p>
        </w:tc>
        <w:tc>
          <w:tcPr>
            <w:tcW w:w="180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jc w:val="center"/>
              <w:rPr>
                <w:sz w:val="20"/>
                <w:szCs w:val="20"/>
              </w:rPr>
            </w:pPr>
            <w:r>
              <w:rPr>
                <w:sz w:val="20"/>
                <w:szCs w:val="20"/>
              </w:rPr>
              <w:t>0</w:t>
            </w:r>
          </w:p>
        </w:tc>
        <w:tc>
          <w:tcPr>
            <w:tcW w:w="51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center" w:pos="2160" w:leader="none"/>
              </w:tabs>
              <w:spacing w:before="0" w:after="200"/>
              <w:jc w:val="center"/>
              <w:rPr>
                <w:sz w:val="20"/>
                <w:szCs w:val="20"/>
              </w:rPr>
            </w:pPr>
            <w:r>
              <w:rPr/>
              <w:drawing>
                <wp:inline distT="0" distB="0" distL="0" distR="0">
                  <wp:extent cx="333375" cy="333375"/>
                  <wp:effectExtent l="0" t="0" r="0" b="0"/>
                  <wp:docPr id="9" name="Рисунок 1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31" descr=""/>
                          <pic:cNvPicPr>
                            <a:picLocks noChangeAspect="1" noChangeArrowheads="1"/>
                          </pic:cNvPicPr>
                        </pic:nvPicPr>
                        <pic:blipFill>
                          <a:blip r:embed="rId19"/>
                          <a:stretch>
                            <a:fillRect/>
                          </a:stretch>
                        </pic:blipFill>
                        <pic:spPr bwMode="auto">
                          <a:xfrm>
                            <a:off x="0" y="0"/>
                            <a:ext cx="333375" cy="333375"/>
                          </a:xfrm>
                          <a:prstGeom prst="rect">
                            <a:avLst/>
                          </a:prstGeom>
                        </pic:spPr>
                      </pic:pic>
                    </a:graphicData>
                  </a:graphic>
                </wp:inline>
              </w:drawing>
            </w:r>
          </w:p>
        </w:tc>
        <w:tc>
          <w:tcPr>
            <w:tcW w:w="15" w:type="dxa"/>
            <w:tcBorders>
              <w:left w:val="single" w:sz="4" w:space="0" w:color="000000"/>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565" w:hRule="atLeast"/>
        </w:trPr>
        <w:tc>
          <w:tcPr>
            <w:tcW w:w="560" w:type="dxa"/>
            <w:tcBorders>
              <w:top w:val="single" w:sz="4" w:space="0" w:color="000000"/>
              <w:left w:val="single" w:sz="8" w:space="0" w:color="000000"/>
              <w:bottom w:val="single" w:sz="4"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t>3</w:t>
            </w:r>
          </w:p>
        </w:tc>
        <w:tc>
          <w:tcPr>
            <w:tcW w:w="3928" w:type="dxa"/>
            <w:tcBorders>
              <w:top w:val="single" w:sz="4" w:space="0" w:color="000000"/>
              <w:bottom w:val="single" w:sz="4" w:space="0" w:color="000000"/>
              <w:right w:val="single" w:sz="8" w:space="0" w:color="000000"/>
            </w:tcBorders>
            <w:shd w:color="auto" w:fill="FFFFFF" w:val="clear"/>
            <w:vAlign w:val="center"/>
          </w:tcPr>
          <w:p>
            <w:pPr>
              <w:pStyle w:val="Normal"/>
              <w:widowControl w:val="false"/>
              <w:spacing w:before="0" w:after="200"/>
              <w:rPr>
                <w:sz w:val="20"/>
                <w:szCs w:val="20"/>
              </w:rPr>
            </w:pPr>
            <w:r>
              <w:rPr>
                <w:sz w:val="20"/>
                <w:szCs w:val="20"/>
              </w:rPr>
              <w:t>Ремонт (окраска) урн</w:t>
            </w:r>
          </w:p>
        </w:tc>
        <w:tc>
          <w:tcPr>
            <w:tcW w:w="2683"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jc w:val="center"/>
              <w:rPr>
                <w:sz w:val="20"/>
                <w:szCs w:val="20"/>
                <w:lang w:val="en-US"/>
              </w:rPr>
            </w:pPr>
            <w:r>
              <w:rPr>
                <w:sz w:val="20"/>
                <w:szCs w:val="20"/>
              </w:rPr>
              <w:t>Высота, мм</w:t>
            </w:r>
          </w:p>
        </w:tc>
        <w:tc>
          <w:tcPr>
            <w:tcW w:w="1344" w:type="dxa"/>
            <w:tcBorders>
              <w:top w:val="single" w:sz="4" w:space="0" w:color="000000"/>
              <w:left w:val="single" w:sz="4" w:space="0" w:color="000000"/>
              <w:bottom w:val="single" w:sz="4" w:space="0" w:color="000000"/>
              <w:right w:val="single" w:sz="8" w:space="0" w:color="000000"/>
            </w:tcBorders>
            <w:shd w:color="auto" w:fill="FFFFFF" w:val="clear"/>
            <w:tcMar>
              <w:left w:w="0" w:type="dxa"/>
              <w:right w:w="0" w:type="dxa"/>
            </w:tcMar>
            <w:vAlign w:val="center"/>
          </w:tcPr>
          <w:p>
            <w:pPr>
              <w:pStyle w:val="Normal"/>
              <w:widowControl w:val="false"/>
              <w:spacing w:before="0" w:after="200"/>
              <w:jc w:val="center"/>
              <w:rPr>
                <w:sz w:val="20"/>
                <w:szCs w:val="20"/>
              </w:rPr>
            </w:pPr>
            <w:r>
              <w:rPr>
                <w:sz w:val="20"/>
                <w:szCs w:val="20"/>
              </w:rPr>
              <w:t>650</w:t>
            </w:r>
          </w:p>
        </w:tc>
        <w:tc>
          <w:tcPr>
            <w:tcW w:w="1804" w:type="dxa"/>
            <w:tcBorders>
              <w:top w:val="single" w:sz="4" w:space="0" w:color="000000"/>
              <w:bottom w:val="single" w:sz="4" w:space="0" w:color="000000"/>
              <w:right w:val="single" w:sz="8" w:space="0" w:color="000000"/>
            </w:tcBorders>
            <w:shd w:color="auto" w:fill="FFFFFF" w:val="clear"/>
            <w:vAlign w:val="center"/>
          </w:tcPr>
          <w:p>
            <w:pPr>
              <w:pStyle w:val="Normal"/>
              <w:widowControl w:val="false"/>
              <w:spacing w:before="0" w:after="200"/>
              <w:jc w:val="center"/>
              <w:rPr>
                <w:sz w:val="20"/>
                <w:szCs w:val="20"/>
              </w:rPr>
            </w:pPr>
            <w:r>
              <w:rPr>
                <w:sz w:val="20"/>
                <w:szCs w:val="20"/>
              </w:rPr>
              <w:t>0</w:t>
            </w:r>
          </w:p>
        </w:tc>
        <w:tc>
          <w:tcPr>
            <w:tcW w:w="5100" w:type="dxa"/>
            <w:tcBorders>
              <w:top w:val="single" w:sz="4" w:space="0" w:color="000000"/>
              <w:bottom w:val="single" w:sz="4" w:space="0" w:color="000000"/>
              <w:right w:val="single" w:sz="8" w:space="0" w:color="000000"/>
            </w:tcBorders>
            <w:shd w:color="auto" w:fill="FFFFFF" w:val="clear"/>
          </w:tcPr>
          <w:p>
            <w:pPr>
              <w:pStyle w:val="Normal"/>
              <w:widowControl w:val="false"/>
              <w:spacing w:before="0" w:after="200"/>
              <w:jc w:val="center"/>
              <w:rPr>
                <w:sz w:val="20"/>
                <w:szCs w:val="20"/>
              </w:rPr>
            </w:pPr>
            <w:r>
              <w:rPr/>
              <w:drawing>
                <wp:inline distT="0" distB="0" distL="0" distR="0">
                  <wp:extent cx="361950" cy="476250"/>
                  <wp:effectExtent l="0" t="0" r="0" b="0"/>
                  <wp:docPr id="10" name="Рисунок 1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30" descr=""/>
                          <pic:cNvPicPr>
                            <a:picLocks noChangeAspect="1" noChangeArrowheads="1"/>
                          </pic:cNvPicPr>
                        </pic:nvPicPr>
                        <pic:blipFill>
                          <a:blip r:embed="rId20"/>
                          <a:stretch>
                            <a:fillRect/>
                          </a:stretch>
                        </pic:blipFill>
                        <pic:spPr bwMode="auto">
                          <a:xfrm>
                            <a:off x="0" y="0"/>
                            <a:ext cx="361950" cy="476250"/>
                          </a:xfrm>
                          <a:prstGeom prst="rect">
                            <a:avLst/>
                          </a:prstGeom>
                        </pic:spPr>
                      </pic:pic>
                    </a:graphicData>
                  </a:graphic>
                </wp:inline>
              </w:drawing>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345" w:hRule="atLeast"/>
        </w:trPr>
        <w:tc>
          <w:tcPr>
            <w:tcW w:w="56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Autospacing="1" w:after="0"/>
              <w:jc w:val="center"/>
              <w:rPr>
                <w:sz w:val="20"/>
                <w:szCs w:val="20"/>
              </w:rPr>
            </w:pPr>
            <w:r>
              <w:rPr>
                <w:sz w:val="20"/>
                <w:szCs w:val="20"/>
              </w:rPr>
              <w:t>4</w:t>
            </w:r>
          </w:p>
        </w:tc>
        <w:tc>
          <w:tcPr>
            <w:tcW w:w="392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sz w:val="20"/>
                <w:szCs w:val="20"/>
              </w:rPr>
            </w:pPr>
            <w:r>
              <w:rPr>
                <w:sz w:val="20"/>
                <w:szCs w:val="20"/>
              </w:rPr>
              <w:t>Ремонт проезда</w:t>
            </w:r>
          </w:p>
        </w:tc>
        <w:tc>
          <w:tcPr>
            <w:tcW w:w="268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jc w:val="center"/>
              <w:rPr>
                <w:sz w:val="20"/>
                <w:szCs w:val="20"/>
              </w:rPr>
            </w:pPr>
            <w:r>
              <w:rPr>
                <w:sz w:val="20"/>
                <w:szCs w:val="20"/>
              </w:rPr>
              <w:t>Длинна, мм</w:t>
            </w:r>
          </w:p>
        </w:tc>
        <w:tc>
          <w:tcPr>
            <w:tcW w:w="1344" w:type="dxa"/>
            <w:tcBorders>
              <w:top w:val="single" w:sz="4" w:space="0" w:color="000000"/>
              <w:left w:val="single" w:sz="4" w:space="0" w:color="000000"/>
              <w:bottom w:val="single" w:sz="4" w:space="0" w:color="000000"/>
              <w:right w:val="single" w:sz="4" w:space="0" w:color="000000"/>
            </w:tcBorders>
            <w:shd w:color="auto" w:fill="FFFFFF" w:val="clear"/>
            <w:tcMar>
              <w:left w:w="0" w:type="dxa"/>
              <w:right w:w="0" w:type="dxa"/>
            </w:tcMar>
          </w:tcPr>
          <w:p>
            <w:pPr>
              <w:pStyle w:val="Normal"/>
              <w:widowControl w:val="false"/>
              <w:spacing w:before="0" w:after="200"/>
              <w:jc w:val="center"/>
              <w:rPr>
                <w:sz w:val="20"/>
                <w:szCs w:val="20"/>
              </w:rPr>
            </w:pPr>
            <w:r>
              <w:rPr>
                <w:sz w:val="20"/>
                <w:szCs w:val="20"/>
              </w:rPr>
              <w:t>100 000</w:t>
            </w:r>
          </w:p>
        </w:tc>
        <w:tc>
          <w:tcPr>
            <w:tcW w:w="18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jc w:val="center"/>
              <w:rPr>
                <w:sz w:val="20"/>
                <w:szCs w:val="20"/>
              </w:rPr>
            </w:pPr>
            <w:r>
              <w:rPr>
                <w:sz w:val="20"/>
                <w:szCs w:val="20"/>
              </w:rPr>
              <w:t>2 341 689,00</w:t>
            </w:r>
          </w:p>
        </w:tc>
        <w:tc>
          <w:tcPr>
            <w:tcW w:w="51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jc w:val="center"/>
              <w:rPr>
                <w:sz w:val="20"/>
                <w:szCs w:val="20"/>
              </w:rPr>
            </w:pPr>
            <w:r>
              <w:rPr>
                <w:sz w:val="20"/>
                <w:szCs w:val="20"/>
              </w:rPr>
            </w:r>
          </w:p>
        </w:tc>
        <w:tc>
          <w:tcPr>
            <w:tcW w:w="15" w:type="dxa"/>
            <w:tcBorders>
              <w:left w:val="single" w:sz="4" w:space="0" w:color="000000"/>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345" w:hRule="atLeast"/>
        </w:trPr>
        <w:tc>
          <w:tcPr>
            <w:tcW w:w="560" w:type="dxa"/>
            <w:tcBorders>
              <w:top w:val="single" w:sz="4" w:space="0" w:color="000000"/>
              <w:left w:val="single" w:sz="8" w:space="0" w:color="000000"/>
              <w:bottom w:val="single" w:sz="4"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7955" w:type="dxa"/>
            <w:gridSpan w:val="3"/>
            <w:tcBorders>
              <w:top w:val="single" w:sz="4" w:space="0" w:color="000000"/>
              <w:bottom w:val="single" w:sz="4" w:space="0" w:color="000000"/>
              <w:right w:val="single" w:sz="8" w:space="0" w:color="000000"/>
            </w:tcBorders>
            <w:shd w:color="auto" w:fill="FFFFFF" w:val="clear"/>
            <w:vAlign w:val="center"/>
          </w:tcPr>
          <w:p>
            <w:pPr>
              <w:pStyle w:val="Normal"/>
              <w:widowControl w:val="false"/>
              <w:spacing w:before="0" w:after="200"/>
              <w:rPr>
                <w:bCs/>
                <w:sz w:val="20"/>
                <w:szCs w:val="20"/>
              </w:rPr>
            </w:pPr>
            <w:r>
              <w:rPr>
                <w:sz w:val="20"/>
                <w:szCs w:val="20"/>
              </w:rPr>
              <w:t>Итого</w:t>
            </w:r>
          </w:p>
        </w:tc>
        <w:tc>
          <w:tcPr>
            <w:tcW w:w="1804" w:type="dxa"/>
            <w:tcBorders>
              <w:top w:val="single" w:sz="4" w:space="0" w:color="000000"/>
              <w:bottom w:val="single" w:sz="4"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t>2 341 689,00</w:t>
            </w:r>
          </w:p>
        </w:tc>
        <w:tc>
          <w:tcPr>
            <w:tcW w:w="5100" w:type="dxa"/>
            <w:tcBorders>
              <w:top w:val="single" w:sz="4" w:space="0" w:color="000000"/>
              <w:bottom w:val="single" w:sz="4"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345" w:hRule="atLeast"/>
        </w:trPr>
        <w:tc>
          <w:tcPr>
            <w:tcW w:w="560" w:type="dxa"/>
            <w:tcBorders>
              <w:top w:val="single" w:sz="4"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14859" w:type="dxa"/>
            <w:gridSpan w:val="5"/>
            <w:tcBorders>
              <w:top w:val="single" w:sz="4" w:space="0" w:color="000000"/>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bCs/>
                <w:sz w:val="20"/>
                <w:szCs w:val="20"/>
              </w:rPr>
              <w:t>Минимальный перечень видов работ по благоустройству дворовой территории ул. Строителей д.14 с. Перегребное</w:t>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345" w:hRule="atLeast"/>
        </w:trPr>
        <w:tc>
          <w:tcPr>
            <w:tcW w:w="560" w:type="dxa"/>
            <w:tcBorders>
              <w:left w:val="single" w:sz="8" w:space="0" w:color="000000"/>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t>п/п</w:t>
            </w:r>
          </w:p>
        </w:tc>
        <w:tc>
          <w:tcPr>
            <w:tcW w:w="3928" w:type="dxa"/>
            <w:tcBorders>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bCs/>
                <w:sz w:val="20"/>
                <w:szCs w:val="20"/>
              </w:rPr>
              <w:t>Наименование работ</w:t>
            </w:r>
          </w:p>
        </w:tc>
        <w:tc>
          <w:tcPr>
            <w:tcW w:w="4027" w:type="dxa"/>
            <w:gridSpan w:val="2"/>
            <w:tcBorders>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bCs/>
                <w:sz w:val="20"/>
                <w:szCs w:val="20"/>
              </w:rPr>
              <w:t>Размер</w:t>
            </w:r>
          </w:p>
        </w:tc>
        <w:tc>
          <w:tcPr>
            <w:tcW w:w="1804" w:type="dxa"/>
            <w:tcBorders>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bCs/>
                <w:sz w:val="20"/>
                <w:szCs w:val="20"/>
              </w:rPr>
              <w:t>Цена, руб.</w:t>
            </w:r>
          </w:p>
        </w:tc>
        <w:tc>
          <w:tcPr>
            <w:tcW w:w="5100" w:type="dxa"/>
            <w:tcBorders>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bCs/>
                <w:sz w:val="20"/>
                <w:szCs w:val="20"/>
              </w:rPr>
              <w:t>Фото элемента</w:t>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98" w:hRule="atLeast"/>
        </w:trPr>
        <w:tc>
          <w:tcPr>
            <w:tcW w:w="560" w:type="dxa"/>
            <w:tcBorders>
              <w:left w:val="single" w:sz="8" w:space="0" w:color="000000"/>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t>1</w:t>
            </w:r>
          </w:p>
        </w:tc>
        <w:tc>
          <w:tcPr>
            <w:tcW w:w="3928" w:type="dxa"/>
            <w:tcBorders>
              <w:bottom w:val="single" w:sz="8" w:space="0" w:color="000000"/>
              <w:right w:val="single" w:sz="8" w:space="0" w:color="000000"/>
            </w:tcBorders>
            <w:shd w:color="auto" w:fill="FFFFFF" w:val="clear"/>
            <w:vAlign w:val="center"/>
          </w:tcPr>
          <w:p>
            <w:pPr>
              <w:pStyle w:val="Normal"/>
              <w:widowControl w:val="false"/>
              <w:spacing w:beforeAutospacing="1" w:after="0"/>
              <w:rPr>
                <w:sz w:val="20"/>
                <w:szCs w:val="20"/>
              </w:rPr>
            </w:pPr>
            <w:r>
              <w:rPr>
                <w:sz w:val="20"/>
                <w:szCs w:val="20"/>
              </w:rPr>
              <w:t>Поставка и установка скамеек 3 шт.</w:t>
            </w:r>
          </w:p>
        </w:tc>
        <w:tc>
          <w:tcPr>
            <w:tcW w:w="2683" w:type="dxa"/>
            <w:tcBorders>
              <w:bottom w:val="single" w:sz="8" w:space="0" w:color="000000"/>
              <w:right w:val="single" w:sz="4" w:space="0" w:color="000000"/>
            </w:tcBorders>
            <w:shd w:color="auto" w:fill="FFFFFF" w:val="clear"/>
            <w:vAlign w:val="center"/>
          </w:tcPr>
          <w:p>
            <w:pPr>
              <w:pStyle w:val="Normal"/>
              <w:widowControl w:val="false"/>
              <w:spacing w:beforeAutospacing="1" w:after="0"/>
              <w:jc w:val="center"/>
              <w:rPr>
                <w:sz w:val="20"/>
                <w:szCs w:val="20"/>
              </w:rPr>
            </w:pPr>
            <w:r>
              <w:rPr>
                <w:bCs/>
                <w:sz w:val="20"/>
                <w:szCs w:val="20"/>
              </w:rPr>
              <w:t>Длинна, м</w:t>
            </w:r>
          </w:p>
        </w:tc>
        <w:tc>
          <w:tcPr>
            <w:tcW w:w="1344" w:type="dxa"/>
            <w:tcBorders>
              <w:left w:val="single" w:sz="4" w:space="0" w:color="000000"/>
              <w:bottom w:val="single" w:sz="8" w:space="0" w:color="000000"/>
              <w:right w:val="single" w:sz="8" w:space="0" w:color="000000"/>
            </w:tcBorders>
            <w:shd w:color="auto" w:fill="FFFFFF" w:val="clear"/>
            <w:tcMar>
              <w:left w:w="0" w:type="dxa"/>
              <w:right w:w="0" w:type="dxa"/>
            </w:tcMar>
            <w:vAlign w:val="center"/>
          </w:tcPr>
          <w:p>
            <w:pPr>
              <w:pStyle w:val="Normal"/>
              <w:widowControl w:val="false"/>
              <w:spacing w:beforeAutospacing="1" w:after="0"/>
              <w:jc w:val="center"/>
              <w:rPr>
                <w:sz w:val="20"/>
                <w:szCs w:val="20"/>
              </w:rPr>
            </w:pPr>
            <w:r>
              <w:rPr>
                <w:sz w:val="20"/>
                <w:szCs w:val="20"/>
              </w:rPr>
              <w:t>2 600</w:t>
            </w:r>
          </w:p>
        </w:tc>
        <w:tc>
          <w:tcPr>
            <w:tcW w:w="1804" w:type="dxa"/>
            <w:tcBorders>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t>300.000</w:t>
            </w:r>
          </w:p>
        </w:tc>
        <w:tc>
          <w:tcPr>
            <w:tcW w:w="5100" w:type="dxa"/>
            <w:tcBorders>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drawing>
                <wp:inline distT="0" distB="0" distL="0" distR="0">
                  <wp:extent cx="476250" cy="209550"/>
                  <wp:effectExtent l="0" t="0" r="0" b="0"/>
                  <wp:docPr id="11" name="Рисунок 4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42" descr="image1"/>
                          <pic:cNvPicPr>
                            <a:picLocks noChangeAspect="1" noChangeArrowheads="1"/>
                          </pic:cNvPicPr>
                        </pic:nvPicPr>
                        <pic:blipFill>
                          <a:blip r:embed="rId21"/>
                          <a:stretch>
                            <a:fillRect/>
                          </a:stretch>
                        </pic:blipFill>
                        <pic:spPr bwMode="auto">
                          <a:xfrm>
                            <a:off x="0" y="0"/>
                            <a:ext cx="476250" cy="209550"/>
                          </a:xfrm>
                          <a:prstGeom prst="rect">
                            <a:avLst/>
                          </a:prstGeom>
                        </pic:spPr>
                      </pic:pic>
                    </a:graphicData>
                  </a:graphic>
                </wp:inline>
              </w:drawing>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187" w:hRule="atLeast"/>
        </w:trPr>
        <w:tc>
          <w:tcPr>
            <w:tcW w:w="560" w:type="dxa"/>
            <w:tcBorders>
              <w:left w:val="single" w:sz="8" w:space="0" w:color="000000"/>
              <w:bottom w:val="single" w:sz="4"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t>2</w:t>
            </w:r>
          </w:p>
        </w:tc>
        <w:tc>
          <w:tcPr>
            <w:tcW w:w="3928" w:type="dxa"/>
            <w:tcBorders>
              <w:bottom w:val="single" w:sz="4" w:space="0" w:color="000000"/>
              <w:right w:val="single" w:sz="8" w:space="0" w:color="000000"/>
            </w:tcBorders>
            <w:shd w:color="auto" w:fill="FFFFFF" w:val="clear"/>
            <w:vAlign w:val="center"/>
          </w:tcPr>
          <w:p>
            <w:pPr>
              <w:pStyle w:val="Normal"/>
              <w:widowControl w:val="false"/>
              <w:spacing w:beforeAutospacing="1" w:after="0"/>
              <w:rPr>
                <w:sz w:val="20"/>
                <w:szCs w:val="20"/>
              </w:rPr>
            </w:pPr>
            <w:r>
              <w:rPr>
                <w:sz w:val="20"/>
                <w:szCs w:val="20"/>
              </w:rPr>
              <w:t>Поставка и установка урн 6 шт</w:t>
            </w:r>
          </w:p>
        </w:tc>
        <w:tc>
          <w:tcPr>
            <w:tcW w:w="2683" w:type="dxa"/>
            <w:tcBorders>
              <w:bottom w:val="single" w:sz="4" w:space="0" w:color="000000"/>
              <w:right w:val="single" w:sz="4" w:space="0" w:color="000000"/>
            </w:tcBorders>
            <w:shd w:color="auto" w:fill="FFFFFF" w:val="clear"/>
            <w:vAlign w:val="center"/>
          </w:tcPr>
          <w:p>
            <w:pPr>
              <w:pStyle w:val="Normal"/>
              <w:widowControl w:val="false"/>
              <w:spacing w:before="0" w:after="200"/>
              <w:jc w:val="center"/>
              <w:rPr>
                <w:bCs/>
                <w:sz w:val="20"/>
                <w:szCs w:val="20"/>
              </w:rPr>
            </w:pPr>
            <w:r>
              <w:rPr>
                <w:bCs/>
                <w:sz w:val="20"/>
                <w:szCs w:val="20"/>
              </w:rPr>
              <w:t>Высота, мм</w:t>
            </w:r>
          </w:p>
        </w:tc>
        <w:tc>
          <w:tcPr>
            <w:tcW w:w="1344" w:type="dxa"/>
            <w:tcBorders>
              <w:left w:val="single" w:sz="4" w:space="0" w:color="000000"/>
              <w:bottom w:val="single" w:sz="4" w:space="0" w:color="000000"/>
              <w:right w:val="single" w:sz="8" w:space="0" w:color="000000"/>
            </w:tcBorders>
            <w:shd w:color="auto" w:fill="FFFFFF" w:val="clear"/>
            <w:tcMar>
              <w:left w:w="0" w:type="dxa"/>
              <w:right w:w="0" w:type="dxa"/>
            </w:tcMar>
            <w:vAlign w:val="center"/>
          </w:tcPr>
          <w:p>
            <w:pPr>
              <w:pStyle w:val="Normal"/>
              <w:widowControl w:val="false"/>
              <w:spacing w:before="0" w:after="200"/>
              <w:jc w:val="center"/>
              <w:rPr>
                <w:bCs/>
                <w:sz w:val="20"/>
                <w:szCs w:val="20"/>
              </w:rPr>
            </w:pPr>
            <w:r>
              <w:rPr>
                <w:bCs/>
                <w:sz w:val="20"/>
                <w:szCs w:val="20"/>
              </w:rPr>
              <w:t>500</w:t>
            </w:r>
          </w:p>
        </w:tc>
        <w:tc>
          <w:tcPr>
            <w:tcW w:w="1804" w:type="dxa"/>
            <w:tcBorders>
              <w:bottom w:val="single" w:sz="4" w:space="0" w:color="000000"/>
              <w:right w:val="single" w:sz="8" w:space="0" w:color="000000"/>
            </w:tcBorders>
            <w:shd w:color="auto" w:fill="FFFFFF" w:val="clear"/>
            <w:vAlign w:val="center"/>
          </w:tcPr>
          <w:p>
            <w:pPr>
              <w:pStyle w:val="Normal"/>
              <w:widowControl w:val="false"/>
              <w:spacing w:before="0" w:after="200"/>
              <w:jc w:val="center"/>
              <w:rPr>
                <w:sz w:val="20"/>
                <w:szCs w:val="20"/>
              </w:rPr>
            </w:pPr>
            <w:r>
              <w:rPr>
                <w:sz w:val="20"/>
                <w:szCs w:val="20"/>
              </w:rPr>
              <w:t>12 000</w:t>
            </w:r>
          </w:p>
        </w:tc>
        <w:tc>
          <w:tcPr>
            <w:tcW w:w="5100" w:type="dxa"/>
            <w:tcBorders>
              <w:bottom w:val="single" w:sz="4"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drawing>
                <wp:inline distT="0" distB="0" distL="0" distR="0">
                  <wp:extent cx="342900" cy="342900"/>
                  <wp:effectExtent l="0" t="0" r="0" b="0"/>
                  <wp:docPr id="12" name="Рисунок 120" descr="Описание: D:\Работа\_АДБ Проект 5\Урна для мусора\UM-4 ev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0" descr="Описание: D:\Работа\_АДБ Проект 5\Урна для мусора\UM-4 evro.jpg"/>
                          <pic:cNvPicPr>
                            <a:picLocks noChangeAspect="1" noChangeArrowheads="1"/>
                          </pic:cNvPicPr>
                        </pic:nvPicPr>
                        <pic:blipFill>
                          <a:blip r:embed="rId22"/>
                          <a:stretch>
                            <a:fillRect/>
                          </a:stretch>
                        </pic:blipFill>
                        <pic:spPr bwMode="auto">
                          <a:xfrm>
                            <a:off x="0" y="0"/>
                            <a:ext cx="342900" cy="342900"/>
                          </a:xfrm>
                          <a:prstGeom prst="rect">
                            <a:avLst/>
                          </a:prstGeom>
                        </pic:spPr>
                      </pic:pic>
                    </a:graphicData>
                  </a:graphic>
                </wp:inline>
              </w:drawing>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345" w:hRule="atLeast"/>
        </w:trPr>
        <w:tc>
          <w:tcPr>
            <w:tcW w:w="56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Autospacing="1" w:after="0"/>
              <w:jc w:val="center"/>
              <w:rPr>
                <w:sz w:val="20"/>
                <w:szCs w:val="20"/>
              </w:rPr>
            </w:pPr>
            <w:r>
              <w:rPr>
                <w:sz w:val="20"/>
                <w:szCs w:val="20"/>
              </w:rPr>
              <w:t>3</w:t>
            </w:r>
          </w:p>
        </w:tc>
        <w:tc>
          <w:tcPr>
            <w:tcW w:w="392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Autospacing="1" w:after="0"/>
              <w:rPr>
                <w:sz w:val="20"/>
                <w:szCs w:val="20"/>
              </w:rPr>
            </w:pPr>
            <w:r>
              <w:rPr>
                <w:sz w:val="20"/>
                <w:szCs w:val="20"/>
              </w:rPr>
              <w:t>Поставка и установка светодиодных светильников 10</w:t>
            </w:r>
          </w:p>
        </w:tc>
        <w:tc>
          <w:tcPr>
            <w:tcW w:w="268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jc w:val="center"/>
              <w:rPr>
                <w:bCs/>
                <w:sz w:val="20"/>
                <w:szCs w:val="20"/>
              </w:rPr>
            </w:pPr>
            <w:r>
              <w:rPr>
                <w:sz w:val="20"/>
                <w:szCs w:val="20"/>
              </w:rPr>
              <w:t>Высота, м</w:t>
            </w:r>
          </w:p>
        </w:tc>
        <w:tc>
          <w:tcPr>
            <w:tcW w:w="1344" w:type="dxa"/>
            <w:tcBorders>
              <w:top w:val="single" w:sz="4" w:space="0" w:color="000000"/>
              <w:left w:val="single" w:sz="4" w:space="0" w:color="000000"/>
              <w:bottom w:val="single" w:sz="4" w:space="0" w:color="000000"/>
              <w:right w:val="single" w:sz="4" w:space="0" w:color="000000"/>
            </w:tcBorders>
            <w:shd w:color="auto" w:fill="FFFFFF" w:val="clear"/>
            <w:tcMar>
              <w:left w:w="0" w:type="dxa"/>
              <w:right w:w="0" w:type="dxa"/>
            </w:tcMar>
            <w:vAlign w:val="center"/>
          </w:tcPr>
          <w:p>
            <w:pPr>
              <w:pStyle w:val="Normal"/>
              <w:widowControl w:val="false"/>
              <w:spacing w:before="0" w:after="200"/>
              <w:jc w:val="center"/>
              <w:rPr>
                <w:bCs/>
                <w:sz w:val="20"/>
                <w:szCs w:val="20"/>
              </w:rPr>
            </w:pPr>
            <w:r>
              <w:rPr>
                <w:bCs/>
                <w:sz w:val="20"/>
                <w:szCs w:val="20"/>
              </w:rPr>
              <w:t>3889</w:t>
            </w:r>
          </w:p>
        </w:tc>
        <w:tc>
          <w:tcPr>
            <w:tcW w:w="180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Autospacing="1" w:after="0"/>
              <w:jc w:val="center"/>
              <w:rPr>
                <w:sz w:val="20"/>
                <w:szCs w:val="20"/>
              </w:rPr>
            </w:pPr>
            <w:r>
              <w:rPr>
                <w:sz w:val="20"/>
                <w:szCs w:val="20"/>
              </w:rPr>
              <w:t>180 000</w:t>
            </w:r>
          </w:p>
        </w:tc>
        <w:tc>
          <w:tcPr>
            <w:tcW w:w="510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Autospacing="1" w:after="0"/>
              <w:jc w:val="center"/>
              <w:rPr>
                <w:sz w:val="20"/>
                <w:szCs w:val="20"/>
              </w:rPr>
            </w:pPr>
            <w:r>
              <w:rPr/>
              <w:drawing>
                <wp:inline distT="0" distB="0" distL="0" distR="0">
                  <wp:extent cx="200025" cy="361950"/>
                  <wp:effectExtent l="0" t="0" r="0" b="0"/>
                  <wp:docPr id="13" name="Рисунок 4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44" descr="10"/>
                          <pic:cNvPicPr>
                            <a:picLocks noChangeAspect="1" noChangeArrowheads="1"/>
                          </pic:cNvPicPr>
                        </pic:nvPicPr>
                        <pic:blipFill>
                          <a:blip r:embed="rId23"/>
                          <a:stretch>
                            <a:fillRect/>
                          </a:stretch>
                        </pic:blipFill>
                        <pic:spPr bwMode="auto">
                          <a:xfrm>
                            <a:off x="0" y="0"/>
                            <a:ext cx="200025" cy="361950"/>
                          </a:xfrm>
                          <a:prstGeom prst="rect">
                            <a:avLst/>
                          </a:prstGeom>
                        </pic:spPr>
                      </pic:pic>
                    </a:graphicData>
                  </a:graphic>
                </wp:inline>
              </w:drawing>
            </w:r>
          </w:p>
        </w:tc>
        <w:tc>
          <w:tcPr>
            <w:tcW w:w="15" w:type="dxa"/>
            <w:tcBorders>
              <w:left w:val="single" w:sz="4" w:space="0" w:color="000000"/>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345" w:hRule="atLeast"/>
        </w:trPr>
        <w:tc>
          <w:tcPr>
            <w:tcW w:w="560" w:type="dxa"/>
            <w:tcBorders>
              <w:top w:val="single" w:sz="4"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7955" w:type="dxa"/>
            <w:gridSpan w:val="3"/>
            <w:tcBorders>
              <w:top w:val="single" w:sz="4" w:space="0" w:color="000000"/>
              <w:bottom w:val="single" w:sz="8" w:space="0" w:color="000000"/>
              <w:right w:val="single" w:sz="8" w:space="0" w:color="000000"/>
            </w:tcBorders>
            <w:shd w:color="auto" w:fill="FFFFFF" w:val="clear"/>
            <w:vAlign w:val="center"/>
          </w:tcPr>
          <w:p>
            <w:pPr>
              <w:pStyle w:val="Normal"/>
              <w:widowControl w:val="false"/>
              <w:spacing w:beforeAutospacing="1" w:after="0"/>
              <w:rPr>
                <w:bCs/>
                <w:sz w:val="20"/>
                <w:szCs w:val="20"/>
              </w:rPr>
            </w:pPr>
            <w:r>
              <w:rPr>
                <w:sz w:val="20"/>
                <w:szCs w:val="20"/>
              </w:rPr>
              <w:t>Итого:</w:t>
            </w:r>
          </w:p>
        </w:tc>
        <w:tc>
          <w:tcPr>
            <w:tcW w:w="1804" w:type="dxa"/>
            <w:tcBorders>
              <w:top w:val="single" w:sz="4" w:space="0" w:color="000000"/>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t>492 000</w:t>
            </w:r>
          </w:p>
        </w:tc>
        <w:tc>
          <w:tcPr>
            <w:tcW w:w="5100" w:type="dxa"/>
            <w:tcBorders>
              <w:top w:val="single" w:sz="4" w:space="0" w:color="000000"/>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345" w:hRule="atLeast"/>
        </w:trPr>
        <w:tc>
          <w:tcPr>
            <w:tcW w:w="15419" w:type="dxa"/>
            <w:gridSpan w:val="6"/>
            <w:tcBorders>
              <w:left w:val="single" w:sz="8" w:space="0" w:color="000000"/>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bCs/>
                <w:sz w:val="20"/>
                <w:szCs w:val="20"/>
              </w:rPr>
              <w:t>Минимальный перечень видов работ по благоустройству дворовой территории ул. Строителей д.17б, с. Перегребное</w:t>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345" w:hRule="atLeast"/>
        </w:trPr>
        <w:tc>
          <w:tcPr>
            <w:tcW w:w="560" w:type="dxa"/>
            <w:tcBorders>
              <w:left w:val="single" w:sz="8" w:space="0" w:color="000000"/>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t>п/п</w:t>
            </w:r>
          </w:p>
        </w:tc>
        <w:tc>
          <w:tcPr>
            <w:tcW w:w="3928" w:type="dxa"/>
            <w:tcBorders>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bCs/>
                <w:sz w:val="20"/>
                <w:szCs w:val="20"/>
              </w:rPr>
              <w:t>Наименование работ</w:t>
            </w:r>
          </w:p>
        </w:tc>
        <w:tc>
          <w:tcPr>
            <w:tcW w:w="4027" w:type="dxa"/>
            <w:gridSpan w:val="2"/>
            <w:tcBorders>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bCs/>
                <w:sz w:val="20"/>
                <w:szCs w:val="20"/>
              </w:rPr>
              <w:t>Размер</w:t>
            </w:r>
          </w:p>
        </w:tc>
        <w:tc>
          <w:tcPr>
            <w:tcW w:w="1804" w:type="dxa"/>
            <w:tcBorders>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bCs/>
                <w:sz w:val="20"/>
                <w:szCs w:val="20"/>
              </w:rPr>
              <w:t>Цена, руб.</w:t>
            </w:r>
          </w:p>
        </w:tc>
        <w:tc>
          <w:tcPr>
            <w:tcW w:w="5100" w:type="dxa"/>
            <w:tcBorders>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bCs/>
                <w:sz w:val="20"/>
                <w:szCs w:val="20"/>
              </w:rPr>
              <w:t>Фото элемента</w:t>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196" w:hRule="atLeast"/>
        </w:trPr>
        <w:tc>
          <w:tcPr>
            <w:tcW w:w="560" w:type="dxa"/>
            <w:tcBorders>
              <w:left w:val="single" w:sz="8" w:space="0" w:color="000000"/>
              <w:bottom w:val="single" w:sz="8" w:space="0" w:color="000000"/>
              <w:right w:val="single" w:sz="8" w:space="0" w:color="000000"/>
            </w:tcBorders>
            <w:shd w:color="auto" w:fill="FFFFFF" w:val="clear"/>
            <w:vAlign w:val="center"/>
          </w:tcPr>
          <w:p>
            <w:pPr>
              <w:pStyle w:val="Normal"/>
              <w:widowControl w:val="false"/>
              <w:spacing w:before="0" w:after="200"/>
              <w:jc w:val="center"/>
              <w:rPr>
                <w:sz w:val="20"/>
                <w:szCs w:val="20"/>
              </w:rPr>
            </w:pPr>
            <w:r>
              <w:rPr>
                <w:sz w:val="20"/>
                <w:szCs w:val="20"/>
              </w:rPr>
              <w:t>1</w:t>
            </w:r>
          </w:p>
        </w:tc>
        <w:tc>
          <w:tcPr>
            <w:tcW w:w="3928" w:type="dxa"/>
            <w:tcBorders>
              <w:bottom w:val="single" w:sz="8" w:space="0" w:color="000000"/>
              <w:right w:val="single" w:sz="8" w:space="0" w:color="000000"/>
            </w:tcBorders>
            <w:shd w:color="auto" w:fill="FFFFFF" w:val="clear"/>
            <w:vAlign w:val="center"/>
          </w:tcPr>
          <w:p>
            <w:pPr>
              <w:pStyle w:val="Normal"/>
              <w:widowControl w:val="false"/>
              <w:rPr>
                <w:sz w:val="20"/>
                <w:szCs w:val="20"/>
              </w:rPr>
            </w:pPr>
            <w:r>
              <w:rPr>
                <w:sz w:val="20"/>
                <w:szCs w:val="20"/>
              </w:rPr>
              <w:t>Поставка и установка скамеек</w:t>
            </w:r>
          </w:p>
          <w:p>
            <w:pPr>
              <w:pStyle w:val="Normal"/>
              <w:widowControl w:val="false"/>
              <w:spacing w:before="0" w:after="200"/>
              <w:rPr>
                <w:sz w:val="20"/>
                <w:szCs w:val="20"/>
              </w:rPr>
            </w:pPr>
            <w:r>
              <w:rPr>
                <w:sz w:val="20"/>
                <w:szCs w:val="20"/>
              </w:rPr>
              <w:t>3 шт.</w:t>
            </w:r>
          </w:p>
        </w:tc>
        <w:tc>
          <w:tcPr>
            <w:tcW w:w="2683" w:type="dxa"/>
            <w:tcBorders>
              <w:bottom w:val="single" w:sz="8" w:space="0" w:color="000000"/>
              <w:right w:val="single" w:sz="4" w:space="0" w:color="000000"/>
            </w:tcBorders>
            <w:shd w:color="auto" w:fill="FFFFFF" w:val="clear"/>
            <w:vAlign w:val="center"/>
          </w:tcPr>
          <w:p>
            <w:pPr>
              <w:pStyle w:val="Normal"/>
              <w:widowControl w:val="false"/>
              <w:spacing w:before="0" w:after="200"/>
              <w:jc w:val="center"/>
              <w:rPr>
                <w:sz w:val="20"/>
                <w:szCs w:val="20"/>
              </w:rPr>
            </w:pPr>
            <w:r>
              <w:rPr>
                <w:bCs/>
                <w:sz w:val="20"/>
                <w:szCs w:val="20"/>
              </w:rPr>
              <w:t>Длинна, м</w:t>
            </w:r>
          </w:p>
        </w:tc>
        <w:tc>
          <w:tcPr>
            <w:tcW w:w="1344" w:type="dxa"/>
            <w:tcBorders>
              <w:left w:val="single" w:sz="4" w:space="0" w:color="000000"/>
              <w:bottom w:val="single" w:sz="8" w:space="0" w:color="000000"/>
              <w:right w:val="single" w:sz="8" w:space="0" w:color="000000"/>
            </w:tcBorders>
            <w:shd w:color="auto" w:fill="FFFFFF" w:val="clear"/>
            <w:tcMar>
              <w:left w:w="0" w:type="dxa"/>
              <w:right w:w="0" w:type="dxa"/>
            </w:tcMar>
            <w:vAlign w:val="center"/>
          </w:tcPr>
          <w:p>
            <w:pPr>
              <w:pStyle w:val="Normal"/>
              <w:widowControl w:val="false"/>
              <w:spacing w:before="0" w:after="200"/>
              <w:jc w:val="center"/>
              <w:rPr>
                <w:sz w:val="20"/>
                <w:szCs w:val="20"/>
              </w:rPr>
            </w:pPr>
            <w:r>
              <w:rPr>
                <w:sz w:val="20"/>
                <w:szCs w:val="20"/>
              </w:rPr>
              <w:t>2 600</w:t>
            </w:r>
          </w:p>
        </w:tc>
        <w:tc>
          <w:tcPr>
            <w:tcW w:w="1804" w:type="dxa"/>
            <w:tcBorders>
              <w:bottom w:val="single" w:sz="8" w:space="0" w:color="000000"/>
              <w:right w:val="single" w:sz="8" w:space="0" w:color="000000"/>
            </w:tcBorders>
            <w:shd w:color="auto" w:fill="FFFFFF" w:val="clear"/>
            <w:vAlign w:val="center"/>
          </w:tcPr>
          <w:p>
            <w:pPr>
              <w:pStyle w:val="Normal"/>
              <w:widowControl w:val="false"/>
              <w:spacing w:before="0" w:after="200"/>
              <w:jc w:val="center"/>
              <w:rPr>
                <w:sz w:val="20"/>
                <w:szCs w:val="20"/>
              </w:rPr>
            </w:pPr>
            <w:r>
              <w:rPr>
                <w:sz w:val="20"/>
                <w:szCs w:val="20"/>
              </w:rPr>
              <w:t>300 000</w:t>
            </w:r>
          </w:p>
        </w:tc>
        <w:tc>
          <w:tcPr>
            <w:tcW w:w="5100" w:type="dxa"/>
            <w:tcBorders>
              <w:bottom w:val="single" w:sz="8" w:space="0" w:color="000000"/>
              <w:right w:val="single" w:sz="8" w:space="0" w:color="000000"/>
            </w:tcBorders>
            <w:shd w:color="auto" w:fill="FFFFFF" w:val="clear"/>
            <w:vAlign w:val="center"/>
          </w:tcPr>
          <w:p>
            <w:pPr>
              <w:pStyle w:val="Normal"/>
              <w:widowControl w:val="false"/>
              <w:spacing w:before="0" w:after="200"/>
              <w:jc w:val="center"/>
              <w:rPr>
                <w:sz w:val="20"/>
                <w:szCs w:val="20"/>
              </w:rPr>
            </w:pPr>
            <w:r>
              <w:rPr/>
              <w:drawing>
                <wp:inline distT="0" distB="0" distL="0" distR="0">
                  <wp:extent cx="685800" cy="295275"/>
                  <wp:effectExtent l="0" t="0" r="0" b="0"/>
                  <wp:docPr id="14" name="Рисунок 118"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18" descr="image1"/>
                          <pic:cNvPicPr>
                            <a:picLocks noChangeAspect="1" noChangeArrowheads="1"/>
                          </pic:cNvPicPr>
                        </pic:nvPicPr>
                        <pic:blipFill>
                          <a:blip r:embed="rId24"/>
                          <a:stretch>
                            <a:fillRect/>
                          </a:stretch>
                        </pic:blipFill>
                        <pic:spPr bwMode="auto">
                          <a:xfrm>
                            <a:off x="0" y="0"/>
                            <a:ext cx="685800" cy="295275"/>
                          </a:xfrm>
                          <a:prstGeom prst="rect">
                            <a:avLst/>
                          </a:prstGeom>
                        </pic:spPr>
                      </pic:pic>
                    </a:graphicData>
                  </a:graphic>
                </wp:inline>
              </w:drawing>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336" w:hRule="atLeast"/>
        </w:trPr>
        <w:tc>
          <w:tcPr>
            <w:tcW w:w="560" w:type="dxa"/>
            <w:tcBorders>
              <w:left w:val="single" w:sz="8" w:space="0" w:color="000000"/>
              <w:bottom w:val="single" w:sz="8" w:space="0" w:color="000000"/>
              <w:right w:val="single" w:sz="8" w:space="0" w:color="000000"/>
            </w:tcBorders>
            <w:shd w:color="auto" w:fill="FFFFFF" w:val="clear"/>
            <w:vAlign w:val="center"/>
          </w:tcPr>
          <w:p>
            <w:pPr>
              <w:pStyle w:val="Normal"/>
              <w:widowControl w:val="false"/>
              <w:spacing w:before="0" w:after="200"/>
              <w:jc w:val="center"/>
              <w:rPr>
                <w:sz w:val="20"/>
                <w:szCs w:val="20"/>
              </w:rPr>
            </w:pPr>
            <w:r>
              <w:rPr>
                <w:sz w:val="20"/>
                <w:szCs w:val="20"/>
              </w:rPr>
              <w:t>2</w:t>
            </w:r>
          </w:p>
        </w:tc>
        <w:tc>
          <w:tcPr>
            <w:tcW w:w="3928" w:type="dxa"/>
            <w:tcBorders>
              <w:bottom w:val="single" w:sz="8" w:space="0" w:color="000000"/>
              <w:right w:val="single" w:sz="8" w:space="0" w:color="000000"/>
            </w:tcBorders>
            <w:shd w:color="auto" w:fill="FFFFFF" w:val="clear"/>
            <w:vAlign w:val="center"/>
          </w:tcPr>
          <w:p>
            <w:pPr>
              <w:pStyle w:val="Normal"/>
              <w:widowControl w:val="false"/>
              <w:rPr>
                <w:sz w:val="20"/>
                <w:szCs w:val="20"/>
              </w:rPr>
            </w:pPr>
            <w:r>
              <w:rPr>
                <w:sz w:val="20"/>
                <w:szCs w:val="20"/>
              </w:rPr>
              <w:t>Поставка и установка урн</w:t>
            </w:r>
          </w:p>
          <w:p>
            <w:pPr>
              <w:pStyle w:val="Normal"/>
              <w:widowControl w:val="false"/>
              <w:spacing w:before="0" w:after="200"/>
              <w:rPr>
                <w:sz w:val="20"/>
                <w:szCs w:val="20"/>
              </w:rPr>
            </w:pPr>
            <w:r>
              <w:rPr>
                <w:sz w:val="20"/>
                <w:szCs w:val="20"/>
              </w:rPr>
              <w:t>6 шт</w:t>
            </w:r>
          </w:p>
        </w:tc>
        <w:tc>
          <w:tcPr>
            <w:tcW w:w="2683" w:type="dxa"/>
            <w:tcBorders>
              <w:bottom w:val="single" w:sz="8" w:space="0" w:color="000000"/>
              <w:right w:val="single" w:sz="4" w:space="0" w:color="000000"/>
            </w:tcBorders>
            <w:shd w:color="auto" w:fill="FFFFFF" w:val="clear"/>
            <w:vAlign w:val="center"/>
          </w:tcPr>
          <w:p>
            <w:pPr>
              <w:pStyle w:val="Normal"/>
              <w:widowControl w:val="false"/>
              <w:spacing w:before="0" w:after="200"/>
              <w:jc w:val="center"/>
              <w:rPr>
                <w:bCs/>
                <w:sz w:val="20"/>
                <w:szCs w:val="20"/>
              </w:rPr>
            </w:pPr>
            <w:r>
              <w:rPr>
                <w:bCs/>
                <w:sz w:val="20"/>
                <w:szCs w:val="20"/>
              </w:rPr>
              <w:t>Высота, мм</w:t>
            </w:r>
          </w:p>
        </w:tc>
        <w:tc>
          <w:tcPr>
            <w:tcW w:w="1344" w:type="dxa"/>
            <w:tcBorders>
              <w:left w:val="single" w:sz="4" w:space="0" w:color="000000"/>
              <w:bottom w:val="single" w:sz="8" w:space="0" w:color="000000"/>
              <w:right w:val="single" w:sz="8" w:space="0" w:color="000000"/>
            </w:tcBorders>
            <w:shd w:color="auto" w:fill="FFFFFF" w:val="clear"/>
            <w:tcMar>
              <w:left w:w="0" w:type="dxa"/>
              <w:right w:w="0" w:type="dxa"/>
            </w:tcMar>
            <w:vAlign w:val="center"/>
          </w:tcPr>
          <w:p>
            <w:pPr>
              <w:pStyle w:val="Normal"/>
              <w:widowControl w:val="false"/>
              <w:spacing w:before="0" w:after="200"/>
              <w:jc w:val="center"/>
              <w:rPr>
                <w:bCs/>
                <w:sz w:val="20"/>
                <w:szCs w:val="20"/>
              </w:rPr>
            </w:pPr>
            <w:r>
              <w:rPr>
                <w:bCs/>
                <w:sz w:val="20"/>
                <w:szCs w:val="20"/>
              </w:rPr>
              <w:t>500</w:t>
            </w:r>
          </w:p>
        </w:tc>
        <w:tc>
          <w:tcPr>
            <w:tcW w:w="1804" w:type="dxa"/>
            <w:tcBorders>
              <w:bottom w:val="single" w:sz="8" w:space="0" w:color="000000"/>
              <w:right w:val="single" w:sz="8" w:space="0" w:color="000000"/>
            </w:tcBorders>
            <w:shd w:color="auto" w:fill="FFFFFF" w:val="clear"/>
            <w:vAlign w:val="center"/>
          </w:tcPr>
          <w:p>
            <w:pPr>
              <w:pStyle w:val="Normal"/>
              <w:widowControl w:val="false"/>
              <w:spacing w:before="0" w:after="200"/>
              <w:jc w:val="center"/>
              <w:rPr>
                <w:sz w:val="20"/>
                <w:szCs w:val="20"/>
              </w:rPr>
            </w:pPr>
            <w:r>
              <w:rPr>
                <w:sz w:val="20"/>
                <w:szCs w:val="20"/>
              </w:rPr>
              <w:t>12 000</w:t>
            </w:r>
          </w:p>
        </w:tc>
        <w:tc>
          <w:tcPr>
            <w:tcW w:w="5100" w:type="dxa"/>
            <w:tcBorders>
              <w:bottom w:val="single" w:sz="8" w:space="0" w:color="000000"/>
              <w:right w:val="single" w:sz="8" w:space="0" w:color="000000"/>
            </w:tcBorders>
            <w:shd w:color="auto" w:fill="FFFFFF" w:val="clear"/>
            <w:vAlign w:val="center"/>
          </w:tcPr>
          <w:p>
            <w:pPr>
              <w:pStyle w:val="Normal"/>
              <w:widowControl w:val="false"/>
              <w:spacing w:before="0" w:after="200"/>
              <w:jc w:val="center"/>
              <w:rPr>
                <w:sz w:val="20"/>
                <w:szCs w:val="20"/>
              </w:rPr>
            </w:pPr>
            <w:r>
              <w:rPr/>
              <w:drawing>
                <wp:inline distT="0" distB="0" distL="0" distR="0">
                  <wp:extent cx="419100" cy="419100"/>
                  <wp:effectExtent l="0" t="0" r="0" b="0"/>
                  <wp:docPr id="15" name="Рисунок 46" descr="Описание: D:\Работа\_АДБ Проект 5\Урна для мусора\UM-4 ev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46" descr="Описание: D:\Работа\_АДБ Проект 5\Урна для мусора\UM-4 evro.jpg"/>
                          <pic:cNvPicPr>
                            <a:picLocks noChangeAspect="1" noChangeArrowheads="1"/>
                          </pic:cNvPicPr>
                        </pic:nvPicPr>
                        <pic:blipFill>
                          <a:blip r:embed="rId25"/>
                          <a:stretch>
                            <a:fillRect/>
                          </a:stretch>
                        </pic:blipFill>
                        <pic:spPr bwMode="auto">
                          <a:xfrm>
                            <a:off x="0" y="0"/>
                            <a:ext cx="419100" cy="419100"/>
                          </a:xfrm>
                          <a:prstGeom prst="rect">
                            <a:avLst/>
                          </a:prstGeom>
                        </pic:spPr>
                      </pic:pic>
                    </a:graphicData>
                  </a:graphic>
                </wp:inline>
              </w:drawing>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345" w:hRule="atLeast"/>
        </w:trPr>
        <w:tc>
          <w:tcPr>
            <w:tcW w:w="560" w:type="dxa"/>
            <w:tcBorders>
              <w:left w:val="single" w:sz="8" w:space="0" w:color="000000"/>
              <w:bottom w:val="single" w:sz="8" w:space="0" w:color="000000"/>
              <w:right w:val="single" w:sz="8" w:space="0" w:color="000000"/>
            </w:tcBorders>
            <w:shd w:color="auto" w:fill="FFFFFF" w:val="clear"/>
            <w:vAlign w:val="center"/>
          </w:tcPr>
          <w:p>
            <w:pPr>
              <w:pStyle w:val="Normal"/>
              <w:widowControl w:val="false"/>
              <w:spacing w:before="0" w:after="200"/>
              <w:jc w:val="center"/>
              <w:rPr>
                <w:sz w:val="20"/>
                <w:szCs w:val="20"/>
              </w:rPr>
            </w:pPr>
            <w:r>
              <w:rPr>
                <w:sz w:val="20"/>
                <w:szCs w:val="20"/>
              </w:rPr>
              <w:t>3</w:t>
            </w:r>
          </w:p>
        </w:tc>
        <w:tc>
          <w:tcPr>
            <w:tcW w:w="3928" w:type="dxa"/>
            <w:tcBorders>
              <w:bottom w:val="single" w:sz="8" w:space="0" w:color="000000"/>
              <w:right w:val="single" w:sz="8" w:space="0" w:color="000000"/>
            </w:tcBorders>
            <w:shd w:color="auto" w:fill="FFFFFF" w:val="clear"/>
            <w:vAlign w:val="center"/>
          </w:tcPr>
          <w:p>
            <w:pPr>
              <w:pStyle w:val="Normal"/>
              <w:widowControl w:val="false"/>
              <w:rPr>
                <w:sz w:val="20"/>
                <w:szCs w:val="20"/>
              </w:rPr>
            </w:pPr>
            <w:r>
              <w:rPr>
                <w:sz w:val="20"/>
                <w:szCs w:val="20"/>
              </w:rPr>
              <w:t>Поставка и установка светодиодных светильников</w:t>
            </w:r>
          </w:p>
          <w:p>
            <w:pPr>
              <w:pStyle w:val="Normal"/>
              <w:widowControl w:val="false"/>
              <w:spacing w:before="0" w:after="200"/>
              <w:rPr>
                <w:sz w:val="20"/>
                <w:szCs w:val="20"/>
              </w:rPr>
            </w:pPr>
            <w:r>
              <w:rPr>
                <w:sz w:val="20"/>
                <w:szCs w:val="20"/>
              </w:rPr>
              <w:t>10</w:t>
            </w:r>
          </w:p>
        </w:tc>
        <w:tc>
          <w:tcPr>
            <w:tcW w:w="2683" w:type="dxa"/>
            <w:tcBorders>
              <w:bottom w:val="single" w:sz="8" w:space="0" w:color="000000"/>
              <w:right w:val="single" w:sz="4" w:space="0" w:color="000000"/>
            </w:tcBorders>
            <w:shd w:color="auto" w:fill="FFFFFF" w:val="clear"/>
            <w:vAlign w:val="center"/>
          </w:tcPr>
          <w:p>
            <w:pPr>
              <w:pStyle w:val="Normal"/>
              <w:widowControl w:val="false"/>
              <w:spacing w:before="0" w:after="200"/>
              <w:jc w:val="center"/>
              <w:rPr>
                <w:bCs/>
                <w:sz w:val="20"/>
                <w:szCs w:val="20"/>
              </w:rPr>
            </w:pPr>
            <w:r>
              <w:rPr>
                <w:sz w:val="20"/>
                <w:szCs w:val="20"/>
              </w:rPr>
              <w:t>Высота, м</w:t>
            </w:r>
          </w:p>
        </w:tc>
        <w:tc>
          <w:tcPr>
            <w:tcW w:w="1344" w:type="dxa"/>
            <w:tcBorders>
              <w:left w:val="single" w:sz="4" w:space="0" w:color="000000"/>
              <w:bottom w:val="single" w:sz="8" w:space="0" w:color="000000"/>
              <w:right w:val="single" w:sz="8" w:space="0" w:color="000000"/>
            </w:tcBorders>
            <w:shd w:color="auto" w:fill="FFFFFF" w:val="clear"/>
            <w:tcMar>
              <w:left w:w="0" w:type="dxa"/>
              <w:right w:w="0" w:type="dxa"/>
            </w:tcMar>
            <w:vAlign w:val="center"/>
          </w:tcPr>
          <w:p>
            <w:pPr>
              <w:pStyle w:val="Normal"/>
              <w:widowControl w:val="false"/>
              <w:spacing w:before="0" w:after="200"/>
              <w:jc w:val="center"/>
              <w:rPr>
                <w:bCs/>
                <w:sz w:val="20"/>
                <w:szCs w:val="20"/>
              </w:rPr>
            </w:pPr>
            <w:r>
              <w:rPr>
                <w:bCs/>
                <w:sz w:val="20"/>
                <w:szCs w:val="20"/>
              </w:rPr>
              <w:t>3889</w:t>
            </w:r>
          </w:p>
        </w:tc>
        <w:tc>
          <w:tcPr>
            <w:tcW w:w="1804" w:type="dxa"/>
            <w:tcBorders>
              <w:bottom w:val="single" w:sz="8" w:space="0" w:color="000000"/>
              <w:right w:val="single" w:sz="8" w:space="0" w:color="000000"/>
            </w:tcBorders>
            <w:shd w:color="auto" w:fill="FFFFFF" w:val="clear"/>
            <w:vAlign w:val="center"/>
          </w:tcPr>
          <w:p>
            <w:pPr>
              <w:pStyle w:val="Normal"/>
              <w:widowControl w:val="false"/>
              <w:spacing w:before="0" w:after="200"/>
              <w:jc w:val="center"/>
              <w:rPr>
                <w:sz w:val="20"/>
                <w:szCs w:val="20"/>
              </w:rPr>
            </w:pPr>
            <w:r>
              <w:rPr>
                <w:sz w:val="20"/>
                <w:szCs w:val="20"/>
              </w:rPr>
              <w:t>180 000</w:t>
            </w:r>
          </w:p>
        </w:tc>
        <w:tc>
          <w:tcPr>
            <w:tcW w:w="5100" w:type="dxa"/>
            <w:tcBorders>
              <w:bottom w:val="single" w:sz="8" w:space="0" w:color="000000"/>
              <w:right w:val="single" w:sz="8" w:space="0" w:color="000000"/>
            </w:tcBorders>
            <w:shd w:color="auto" w:fill="FFFFFF" w:val="clear"/>
            <w:vAlign w:val="center"/>
          </w:tcPr>
          <w:p>
            <w:pPr>
              <w:pStyle w:val="Normal"/>
              <w:widowControl w:val="false"/>
              <w:spacing w:before="0" w:after="200"/>
              <w:jc w:val="center"/>
              <w:rPr>
                <w:sz w:val="20"/>
                <w:szCs w:val="20"/>
              </w:rPr>
            </w:pPr>
            <w:r>
              <w:rPr/>
              <w:drawing>
                <wp:inline distT="0" distB="0" distL="0" distR="0">
                  <wp:extent cx="226695" cy="286385"/>
                  <wp:effectExtent l="0" t="0" r="0" b="0"/>
                  <wp:docPr id="16" name="Рисунок 116"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16" descr="10"/>
                          <pic:cNvPicPr>
                            <a:picLocks noChangeAspect="1" noChangeArrowheads="1"/>
                          </pic:cNvPicPr>
                        </pic:nvPicPr>
                        <pic:blipFill>
                          <a:blip r:embed="rId26"/>
                          <a:stretch>
                            <a:fillRect/>
                          </a:stretch>
                        </pic:blipFill>
                        <pic:spPr bwMode="auto">
                          <a:xfrm>
                            <a:off x="0" y="0"/>
                            <a:ext cx="226695" cy="286385"/>
                          </a:xfrm>
                          <a:prstGeom prst="rect">
                            <a:avLst/>
                          </a:prstGeom>
                        </pic:spPr>
                      </pic:pic>
                    </a:graphicData>
                  </a:graphic>
                </wp:inline>
              </w:drawing>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345" w:hRule="atLeast"/>
        </w:trPr>
        <w:tc>
          <w:tcPr>
            <w:tcW w:w="560" w:type="dxa"/>
            <w:tcBorders>
              <w:left w:val="single" w:sz="8" w:space="0" w:color="000000"/>
              <w:bottom w:val="single" w:sz="4"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7955" w:type="dxa"/>
            <w:gridSpan w:val="3"/>
            <w:tcBorders>
              <w:bottom w:val="single" w:sz="4" w:space="0" w:color="000000"/>
              <w:right w:val="single" w:sz="8" w:space="0" w:color="000000"/>
            </w:tcBorders>
            <w:shd w:color="auto" w:fill="FFFFFF" w:val="clear"/>
            <w:vAlign w:val="center"/>
          </w:tcPr>
          <w:p>
            <w:pPr>
              <w:pStyle w:val="Normal"/>
              <w:widowControl w:val="false"/>
              <w:spacing w:beforeAutospacing="1" w:after="0"/>
              <w:rPr>
                <w:bCs/>
                <w:sz w:val="20"/>
                <w:szCs w:val="20"/>
              </w:rPr>
            </w:pPr>
            <w:r>
              <w:rPr>
                <w:sz w:val="20"/>
                <w:szCs w:val="20"/>
              </w:rPr>
              <w:t>Итого:</w:t>
            </w:r>
          </w:p>
        </w:tc>
        <w:tc>
          <w:tcPr>
            <w:tcW w:w="1804" w:type="dxa"/>
            <w:tcBorders>
              <w:bottom w:val="single" w:sz="4"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t>492 000</w:t>
            </w:r>
          </w:p>
        </w:tc>
        <w:tc>
          <w:tcPr>
            <w:tcW w:w="5100" w:type="dxa"/>
            <w:tcBorders>
              <w:bottom w:val="single" w:sz="4"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345" w:hRule="atLeast"/>
        </w:trPr>
        <w:tc>
          <w:tcPr>
            <w:tcW w:w="15419" w:type="dxa"/>
            <w:gridSpan w:val="6"/>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Autospacing="1" w:after="0"/>
              <w:jc w:val="center"/>
              <w:rPr>
                <w:sz w:val="20"/>
                <w:szCs w:val="20"/>
              </w:rPr>
            </w:pPr>
            <w:r>
              <w:rPr>
                <w:bCs/>
                <w:sz w:val="20"/>
                <w:szCs w:val="20"/>
              </w:rPr>
              <w:t>Минимальный перечень видов работ по благоустройству дворовой территории ул. Строителей д.20, д. 22, д. 23, с.Перегребное</w:t>
            </w:r>
          </w:p>
        </w:tc>
        <w:tc>
          <w:tcPr>
            <w:tcW w:w="15" w:type="dxa"/>
            <w:tcBorders>
              <w:left w:val="single" w:sz="4" w:space="0" w:color="000000"/>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345" w:hRule="atLeast"/>
        </w:trPr>
        <w:tc>
          <w:tcPr>
            <w:tcW w:w="560" w:type="dxa"/>
            <w:tcBorders>
              <w:top w:val="single" w:sz="4"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t>п/п</w:t>
            </w:r>
          </w:p>
        </w:tc>
        <w:tc>
          <w:tcPr>
            <w:tcW w:w="3928" w:type="dxa"/>
            <w:tcBorders>
              <w:top w:val="single" w:sz="4" w:space="0" w:color="000000"/>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bCs/>
                <w:sz w:val="20"/>
                <w:szCs w:val="20"/>
              </w:rPr>
              <w:t>Наименование работ</w:t>
            </w:r>
          </w:p>
        </w:tc>
        <w:tc>
          <w:tcPr>
            <w:tcW w:w="4027" w:type="dxa"/>
            <w:gridSpan w:val="2"/>
            <w:tcBorders>
              <w:top w:val="single" w:sz="4" w:space="0" w:color="000000"/>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bCs/>
                <w:sz w:val="20"/>
                <w:szCs w:val="20"/>
              </w:rPr>
              <w:t>Размер</w:t>
            </w:r>
          </w:p>
        </w:tc>
        <w:tc>
          <w:tcPr>
            <w:tcW w:w="1804" w:type="dxa"/>
            <w:tcBorders>
              <w:top w:val="single" w:sz="4" w:space="0" w:color="000000"/>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bCs/>
                <w:sz w:val="20"/>
                <w:szCs w:val="20"/>
              </w:rPr>
              <w:t>Цена, руб.</w:t>
            </w:r>
          </w:p>
        </w:tc>
        <w:tc>
          <w:tcPr>
            <w:tcW w:w="5100" w:type="dxa"/>
            <w:tcBorders>
              <w:top w:val="single" w:sz="4" w:space="0" w:color="000000"/>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bCs/>
                <w:sz w:val="20"/>
                <w:szCs w:val="20"/>
              </w:rPr>
              <w:t>Фото элемента</w:t>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155" w:hRule="atLeast"/>
        </w:trPr>
        <w:tc>
          <w:tcPr>
            <w:tcW w:w="560" w:type="dxa"/>
            <w:tcBorders>
              <w:left w:val="single" w:sz="8" w:space="0" w:color="000000"/>
              <w:bottom w:val="single" w:sz="8" w:space="0" w:color="000000"/>
              <w:right w:val="single" w:sz="8" w:space="0" w:color="000000"/>
            </w:tcBorders>
            <w:shd w:color="auto" w:fill="FFFFFF" w:val="clear"/>
            <w:vAlign w:val="center"/>
          </w:tcPr>
          <w:p>
            <w:pPr>
              <w:pStyle w:val="Normal"/>
              <w:widowControl w:val="false"/>
              <w:spacing w:before="0" w:after="200"/>
              <w:jc w:val="center"/>
              <w:rPr>
                <w:sz w:val="20"/>
                <w:szCs w:val="20"/>
              </w:rPr>
            </w:pPr>
            <w:r>
              <w:rPr>
                <w:sz w:val="20"/>
                <w:szCs w:val="20"/>
              </w:rPr>
              <w:t>1</w:t>
            </w:r>
          </w:p>
        </w:tc>
        <w:tc>
          <w:tcPr>
            <w:tcW w:w="3928" w:type="dxa"/>
            <w:tcBorders>
              <w:bottom w:val="single" w:sz="8" w:space="0" w:color="000000"/>
              <w:right w:val="single" w:sz="8" w:space="0" w:color="000000"/>
            </w:tcBorders>
            <w:shd w:color="auto" w:fill="FFFFFF" w:val="clear"/>
            <w:vAlign w:val="center"/>
          </w:tcPr>
          <w:p>
            <w:pPr>
              <w:pStyle w:val="Normal"/>
              <w:widowControl w:val="false"/>
              <w:spacing w:before="0" w:after="200"/>
              <w:rPr>
                <w:sz w:val="20"/>
                <w:szCs w:val="20"/>
              </w:rPr>
            </w:pPr>
            <w:r>
              <w:rPr>
                <w:sz w:val="20"/>
                <w:szCs w:val="20"/>
              </w:rPr>
              <w:t>Поставка и установка скамеек, 8 шт.</w:t>
            </w:r>
          </w:p>
        </w:tc>
        <w:tc>
          <w:tcPr>
            <w:tcW w:w="2683" w:type="dxa"/>
            <w:tcBorders>
              <w:bottom w:val="single" w:sz="8" w:space="0" w:color="000000"/>
              <w:right w:val="single" w:sz="4" w:space="0" w:color="000000"/>
            </w:tcBorders>
            <w:shd w:color="auto" w:fill="FFFFFF" w:val="clear"/>
            <w:vAlign w:val="center"/>
          </w:tcPr>
          <w:p>
            <w:pPr>
              <w:pStyle w:val="Normal"/>
              <w:widowControl w:val="false"/>
              <w:spacing w:before="0" w:after="200"/>
              <w:jc w:val="center"/>
              <w:rPr>
                <w:sz w:val="20"/>
                <w:szCs w:val="20"/>
              </w:rPr>
            </w:pPr>
            <w:r>
              <w:rPr>
                <w:bCs/>
                <w:sz w:val="20"/>
                <w:szCs w:val="20"/>
              </w:rPr>
              <w:t>Длинна, м</w:t>
            </w:r>
          </w:p>
        </w:tc>
        <w:tc>
          <w:tcPr>
            <w:tcW w:w="1344" w:type="dxa"/>
            <w:tcBorders>
              <w:left w:val="single" w:sz="4" w:space="0" w:color="000000"/>
              <w:bottom w:val="single" w:sz="8" w:space="0" w:color="000000"/>
              <w:right w:val="single" w:sz="8" w:space="0" w:color="000000"/>
            </w:tcBorders>
            <w:shd w:color="auto" w:fill="FFFFFF" w:val="clear"/>
            <w:tcMar>
              <w:left w:w="0" w:type="dxa"/>
              <w:right w:w="0" w:type="dxa"/>
            </w:tcMar>
            <w:vAlign w:val="center"/>
          </w:tcPr>
          <w:p>
            <w:pPr>
              <w:pStyle w:val="Normal"/>
              <w:widowControl w:val="false"/>
              <w:spacing w:before="0" w:after="200"/>
              <w:jc w:val="center"/>
              <w:rPr>
                <w:sz w:val="20"/>
                <w:szCs w:val="20"/>
              </w:rPr>
            </w:pPr>
            <w:r>
              <w:rPr>
                <w:sz w:val="20"/>
                <w:szCs w:val="20"/>
              </w:rPr>
              <w:t>2 600</w:t>
            </w:r>
          </w:p>
        </w:tc>
        <w:tc>
          <w:tcPr>
            <w:tcW w:w="1804" w:type="dxa"/>
            <w:tcBorders>
              <w:bottom w:val="single" w:sz="8" w:space="0" w:color="000000"/>
              <w:right w:val="single" w:sz="8" w:space="0" w:color="000000"/>
            </w:tcBorders>
            <w:shd w:color="auto" w:fill="FFFFFF" w:val="clear"/>
            <w:vAlign w:val="center"/>
          </w:tcPr>
          <w:p>
            <w:pPr>
              <w:pStyle w:val="Normal"/>
              <w:widowControl w:val="false"/>
              <w:spacing w:before="0" w:after="200"/>
              <w:jc w:val="center"/>
              <w:rPr>
                <w:sz w:val="20"/>
                <w:szCs w:val="20"/>
              </w:rPr>
            </w:pPr>
            <w:r>
              <w:rPr>
                <w:sz w:val="20"/>
                <w:szCs w:val="20"/>
              </w:rPr>
              <w:t>800 000</w:t>
            </w:r>
          </w:p>
        </w:tc>
        <w:tc>
          <w:tcPr>
            <w:tcW w:w="5100" w:type="dxa"/>
            <w:tcBorders>
              <w:bottom w:val="single" w:sz="8" w:space="0" w:color="000000"/>
              <w:right w:val="single" w:sz="8" w:space="0" w:color="000000"/>
            </w:tcBorders>
            <w:shd w:color="auto" w:fill="FFFFFF" w:val="clear"/>
            <w:vAlign w:val="center"/>
          </w:tcPr>
          <w:p>
            <w:pPr>
              <w:pStyle w:val="Normal"/>
              <w:widowControl w:val="false"/>
              <w:jc w:val="center"/>
              <w:rPr>
                <w:sz w:val="20"/>
                <w:szCs w:val="20"/>
              </w:rPr>
            </w:pPr>
            <w:r>
              <w:rPr/>
              <w:drawing>
                <wp:inline distT="0" distB="0" distL="0" distR="0">
                  <wp:extent cx="478155" cy="210820"/>
                  <wp:effectExtent l="0" t="0" r="0" b="0"/>
                  <wp:docPr id="17" name="Рисунок 5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52" descr="image1"/>
                          <pic:cNvPicPr>
                            <a:picLocks noChangeAspect="1" noChangeArrowheads="1"/>
                          </pic:cNvPicPr>
                        </pic:nvPicPr>
                        <pic:blipFill>
                          <a:blip r:embed="rId27"/>
                          <a:stretch>
                            <a:fillRect/>
                          </a:stretch>
                        </pic:blipFill>
                        <pic:spPr bwMode="auto">
                          <a:xfrm>
                            <a:off x="0" y="0"/>
                            <a:ext cx="478155" cy="210820"/>
                          </a:xfrm>
                          <a:prstGeom prst="rect">
                            <a:avLst/>
                          </a:prstGeom>
                        </pic:spPr>
                      </pic:pic>
                    </a:graphicData>
                  </a:graphic>
                </wp:inline>
              </w:drawing>
            </w:r>
          </w:p>
          <w:p>
            <w:pPr>
              <w:pStyle w:val="Normal"/>
              <w:widowControl w:val="false"/>
              <w:spacing w:before="0" w:after="200"/>
              <w:jc w:val="center"/>
              <w:rPr>
                <w:sz w:val="20"/>
                <w:szCs w:val="20"/>
              </w:rPr>
            </w:pPr>
            <w:r>
              <w:rPr>
                <w:sz w:val="20"/>
                <w:szCs w:val="20"/>
              </w:rPr>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345" w:hRule="atLeast"/>
        </w:trPr>
        <w:tc>
          <w:tcPr>
            <w:tcW w:w="560" w:type="dxa"/>
            <w:tcBorders>
              <w:left w:val="single" w:sz="8" w:space="0" w:color="000000"/>
              <w:bottom w:val="single" w:sz="8" w:space="0" w:color="000000"/>
              <w:right w:val="single" w:sz="8" w:space="0" w:color="000000"/>
            </w:tcBorders>
            <w:shd w:color="auto" w:fill="FFFFFF" w:val="clear"/>
            <w:vAlign w:val="center"/>
          </w:tcPr>
          <w:p>
            <w:pPr>
              <w:pStyle w:val="Normal"/>
              <w:widowControl w:val="false"/>
              <w:spacing w:before="0" w:after="200"/>
              <w:jc w:val="center"/>
              <w:rPr>
                <w:sz w:val="20"/>
                <w:szCs w:val="20"/>
              </w:rPr>
            </w:pPr>
            <w:r>
              <w:rPr>
                <w:sz w:val="20"/>
                <w:szCs w:val="20"/>
              </w:rPr>
              <w:t>2</w:t>
            </w:r>
          </w:p>
        </w:tc>
        <w:tc>
          <w:tcPr>
            <w:tcW w:w="3928" w:type="dxa"/>
            <w:tcBorders>
              <w:bottom w:val="single" w:sz="8" w:space="0" w:color="000000"/>
              <w:right w:val="single" w:sz="8" w:space="0" w:color="000000"/>
            </w:tcBorders>
            <w:shd w:color="auto" w:fill="FFFFFF" w:val="clear"/>
            <w:vAlign w:val="center"/>
          </w:tcPr>
          <w:p>
            <w:pPr>
              <w:pStyle w:val="Normal"/>
              <w:widowControl w:val="false"/>
              <w:spacing w:before="0" w:after="200"/>
              <w:rPr>
                <w:sz w:val="20"/>
                <w:szCs w:val="20"/>
              </w:rPr>
            </w:pPr>
            <w:r>
              <w:rPr>
                <w:sz w:val="20"/>
                <w:szCs w:val="20"/>
              </w:rPr>
              <w:t>Поставка и установка урн, 12 шт</w:t>
            </w:r>
          </w:p>
        </w:tc>
        <w:tc>
          <w:tcPr>
            <w:tcW w:w="2683" w:type="dxa"/>
            <w:tcBorders>
              <w:bottom w:val="single" w:sz="8" w:space="0" w:color="000000"/>
              <w:right w:val="single" w:sz="4" w:space="0" w:color="000000"/>
            </w:tcBorders>
            <w:shd w:color="auto" w:fill="FFFFFF" w:val="clear"/>
            <w:vAlign w:val="center"/>
          </w:tcPr>
          <w:p>
            <w:pPr>
              <w:pStyle w:val="Normal"/>
              <w:widowControl w:val="false"/>
              <w:spacing w:before="0" w:after="200"/>
              <w:jc w:val="center"/>
              <w:rPr>
                <w:bCs/>
                <w:sz w:val="20"/>
                <w:szCs w:val="20"/>
              </w:rPr>
            </w:pPr>
            <w:r>
              <w:rPr>
                <w:bCs/>
                <w:sz w:val="20"/>
                <w:szCs w:val="20"/>
              </w:rPr>
              <w:t>Высота, мм</w:t>
            </w:r>
          </w:p>
        </w:tc>
        <w:tc>
          <w:tcPr>
            <w:tcW w:w="1344" w:type="dxa"/>
            <w:tcBorders>
              <w:left w:val="single" w:sz="4" w:space="0" w:color="000000"/>
              <w:bottom w:val="single" w:sz="8" w:space="0" w:color="000000"/>
              <w:right w:val="single" w:sz="8" w:space="0" w:color="000000"/>
            </w:tcBorders>
            <w:shd w:color="auto" w:fill="FFFFFF" w:val="clear"/>
            <w:tcMar>
              <w:left w:w="0" w:type="dxa"/>
              <w:right w:w="0" w:type="dxa"/>
            </w:tcMar>
            <w:vAlign w:val="center"/>
          </w:tcPr>
          <w:p>
            <w:pPr>
              <w:pStyle w:val="Normal"/>
              <w:widowControl w:val="false"/>
              <w:spacing w:before="0" w:after="200"/>
              <w:jc w:val="center"/>
              <w:rPr>
                <w:bCs/>
                <w:sz w:val="20"/>
                <w:szCs w:val="20"/>
              </w:rPr>
            </w:pPr>
            <w:r>
              <w:rPr>
                <w:bCs/>
                <w:sz w:val="20"/>
                <w:szCs w:val="20"/>
              </w:rPr>
              <w:t>500</w:t>
            </w:r>
          </w:p>
        </w:tc>
        <w:tc>
          <w:tcPr>
            <w:tcW w:w="1804" w:type="dxa"/>
            <w:tcBorders>
              <w:bottom w:val="single" w:sz="8" w:space="0" w:color="000000"/>
              <w:right w:val="single" w:sz="8" w:space="0" w:color="000000"/>
            </w:tcBorders>
            <w:shd w:color="auto" w:fill="FFFFFF" w:val="clear"/>
            <w:vAlign w:val="center"/>
          </w:tcPr>
          <w:p>
            <w:pPr>
              <w:pStyle w:val="Normal"/>
              <w:widowControl w:val="false"/>
              <w:spacing w:before="0" w:after="200"/>
              <w:jc w:val="center"/>
              <w:rPr>
                <w:sz w:val="20"/>
                <w:szCs w:val="20"/>
              </w:rPr>
            </w:pPr>
            <w:r>
              <w:rPr>
                <w:sz w:val="20"/>
                <w:szCs w:val="20"/>
              </w:rPr>
              <w:t>24 000</w:t>
            </w:r>
          </w:p>
        </w:tc>
        <w:tc>
          <w:tcPr>
            <w:tcW w:w="5100" w:type="dxa"/>
            <w:tcBorders>
              <w:bottom w:val="single" w:sz="8" w:space="0" w:color="000000"/>
              <w:right w:val="single" w:sz="8" w:space="0" w:color="000000"/>
            </w:tcBorders>
            <w:shd w:color="auto" w:fill="FFFFFF" w:val="clear"/>
            <w:vAlign w:val="center"/>
          </w:tcPr>
          <w:p>
            <w:pPr>
              <w:pStyle w:val="Normal"/>
              <w:widowControl w:val="false"/>
              <w:spacing w:before="0" w:after="200"/>
              <w:jc w:val="center"/>
              <w:rPr>
                <w:sz w:val="20"/>
                <w:szCs w:val="20"/>
              </w:rPr>
            </w:pPr>
            <w:r>
              <w:rPr/>
              <w:drawing>
                <wp:inline distT="0" distB="0" distL="0" distR="0">
                  <wp:extent cx="485775" cy="485775"/>
                  <wp:effectExtent l="0" t="0" r="0" b="0"/>
                  <wp:docPr id="18" name="Рисунок 114" descr="Описание: D:\Работа\_АДБ Проект 5\Урна для мусора\UM-4 ev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14" descr="Описание: D:\Работа\_АДБ Проект 5\Урна для мусора\UM-4 evro.jpg"/>
                          <pic:cNvPicPr>
                            <a:picLocks noChangeAspect="1" noChangeArrowheads="1"/>
                          </pic:cNvPicPr>
                        </pic:nvPicPr>
                        <pic:blipFill>
                          <a:blip r:embed="rId28"/>
                          <a:stretch>
                            <a:fillRect/>
                          </a:stretch>
                        </pic:blipFill>
                        <pic:spPr bwMode="auto">
                          <a:xfrm>
                            <a:off x="0" y="0"/>
                            <a:ext cx="485775" cy="485775"/>
                          </a:xfrm>
                          <a:prstGeom prst="rect">
                            <a:avLst/>
                          </a:prstGeom>
                        </pic:spPr>
                      </pic:pic>
                    </a:graphicData>
                  </a:graphic>
                </wp:inline>
              </w:drawing>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667" w:hRule="atLeast"/>
        </w:trPr>
        <w:tc>
          <w:tcPr>
            <w:tcW w:w="560" w:type="dxa"/>
            <w:tcBorders>
              <w:left w:val="single" w:sz="8" w:space="0" w:color="000000"/>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t>3</w:t>
            </w:r>
          </w:p>
        </w:tc>
        <w:tc>
          <w:tcPr>
            <w:tcW w:w="3928" w:type="dxa"/>
            <w:tcBorders>
              <w:bottom w:val="single" w:sz="8" w:space="0" w:color="000000"/>
              <w:right w:val="single" w:sz="8" w:space="0" w:color="000000"/>
            </w:tcBorders>
            <w:shd w:color="auto" w:fill="FFFFFF" w:val="clear"/>
            <w:vAlign w:val="center"/>
          </w:tcPr>
          <w:p>
            <w:pPr>
              <w:pStyle w:val="Normal"/>
              <w:widowControl w:val="false"/>
              <w:spacing w:before="0" w:after="200"/>
              <w:rPr>
                <w:sz w:val="20"/>
                <w:szCs w:val="20"/>
              </w:rPr>
            </w:pPr>
            <w:r>
              <w:rPr>
                <w:sz w:val="20"/>
                <w:szCs w:val="20"/>
              </w:rPr>
              <w:t>Поставка и установка светодиодных светильников, 20</w:t>
            </w:r>
          </w:p>
        </w:tc>
        <w:tc>
          <w:tcPr>
            <w:tcW w:w="2683" w:type="dxa"/>
            <w:tcBorders>
              <w:bottom w:val="single" w:sz="8" w:space="0" w:color="000000"/>
              <w:right w:val="single" w:sz="4" w:space="0" w:color="000000"/>
            </w:tcBorders>
            <w:shd w:color="auto" w:fill="FFFFFF" w:val="clear"/>
            <w:vAlign w:val="center"/>
          </w:tcPr>
          <w:p>
            <w:pPr>
              <w:pStyle w:val="Normal"/>
              <w:widowControl w:val="false"/>
              <w:spacing w:before="0" w:after="200"/>
              <w:jc w:val="center"/>
              <w:rPr>
                <w:bCs/>
                <w:sz w:val="20"/>
                <w:szCs w:val="20"/>
              </w:rPr>
            </w:pPr>
            <w:r>
              <w:rPr>
                <w:sz w:val="20"/>
                <w:szCs w:val="20"/>
              </w:rPr>
              <w:t>Высота, м</w:t>
            </w:r>
          </w:p>
        </w:tc>
        <w:tc>
          <w:tcPr>
            <w:tcW w:w="1344" w:type="dxa"/>
            <w:tcBorders>
              <w:left w:val="single" w:sz="4" w:space="0" w:color="000000"/>
              <w:bottom w:val="single" w:sz="8" w:space="0" w:color="000000"/>
              <w:right w:val="single" w:sz="8" w:space="0" w:color="000000"/>
            </w:tcBorders>
            <w:shd w:color="auto" w:fill="FFFFFF" w:val="clear"/>
            <w:tcMar>
              <w:left w:w="0" w:type="dxa"/>
              <w:right w:w="0" w:type="dxa"/>
            </w:tcMar>
            <w:vAlign w:val="center"/>
          </w:tcPr>
          <w:p>
            <w:pPr>
              <w:pStyle w:val="Normal"/>
              <w:widowControl w:val="false"/>
              <w:spacing w:before="0" w:after="200"/>
              <w:jc w:val="center"/>
              <w:rPr>
                <w:bCs/>
                <w:sz w:val="20"/>
                <w:szCs w:val="20"/>
              </w:rPr>
            </w:pPr>
            <w:r>
              <w:rPr>
                <w:bCs/>
                <w:sz w:val="20"/>
                <w:szCs w:val="20"/>
              </w:rPr>
              <w:t>3889</w:t>
            </w:r>
          </w:p>
        </w:tc>
        <w:tc>
          <w:tcPr>
            <w:tcW w:w="1804" w:type="dxa"/>
            <w:tcBorders>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t>360 000</w:t>
            </w:r>
          </w:p>
        </w:tc>
        <w:tc>
          <w:tcPr>
            <w:tcW w:w="5100" w:type="dxa"/>
            <w:tcBorders>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drawing>
                <wp:inline distT="0" distB="0" distL="0" distR="0">
                  <wp:extent cx="333375" cy="381000"/>
                  <wp:effectExtent l="0" t="0" r="0" b="0"/>
                  <wp:docPr id="19" name="Рисунок 5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54" descr="10"/>
                          <pic:cNvPicPr>
                            <a:picLocks noChangeAspect="1" noChangeArrowheads="1"/>
                          </pic:cNvPicPr>
                        </pic:nvPicPr>
                        <pic:blipFill>
                          <a:blip r:embed="rId29"/>
                          <a:stretch>
                            <a:fillRect/>
                          </a:stretch>
                        </pic:blipFill>
                        <pic:spPr bwMode="auto">
                          <a:xfrm>
                            <a:off x="0" y="0"/>
                            <a:ext cx="333375" cy="381000"/>
                          </a:xfrm>
                          <a:prstGeom prst="rect">
                            <a:avLst/>
                          </a:prstGeom>
                        </pic:spPr>
                      </pic:pic>
                    </a:graphicData>
                  </a:graphic>
                </wp:inline>
              </w:drawing>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345" w:hRule="atLeast"/>
        </w:trPr>
        <w:tc>
          <w:tcPr>
            <w:tcW w:w="560" w:type="dxa"/>
            <w:tcBorders>
              <w:left w:val="single" w:sz="8" w:space="0" w:color="000000"/>
              <w:bottom w:val="single" w:sz="4"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7955" w:type="dxa"/>
            <w:gridSpan w:val="3"/>
            <w:tcBorders>
              <w:bottom w:val="single" w:sz="4" w:space="0" w:color="000000"/>
              <w:right w:val="single" w:sz="8" w:space="0" w:color="000000"/>
            </w:tcBorders>
            <w:shd w:color="auto" w:fill="FFFFFF" w:val="clear"/>
            <w:vAlign w:val="center"/>
          </w:tcPr>
          <w:p>
            <w:pPr>
              <w:pStyle w:val="Normal"/>
              <w:widowControl w:val="false"/>
              <w:spacing w:beforeAutospacing="1" w:after="0"/>
              <w:rPr>
                <w:bCs/>
                <w:sz w:val="20"/>
                <w:szCs w:val="20"/>
              </w:rPr>
            </w:pPr>
            <w:r>
              <w:rPr>
                <w:sz w:val="20"/>
                <w:szCs w:val="20"/>
              </w:rPr>
              <w:t>Итого</w:t>
            </w:r>
          </w:p>
        </w:tc>
        <w:tc>
          <w:tcPr>
            <w:tcW w:w="1804" w:type="dxa"/>
            <w:tcBorders>
              <w:bottom w:val="single" w:sz="4"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t>1 184 000</w:t>
            </w:r>
          </w:p>
        </w:tc>
        <w:tc>
          <w:tcPr>
            <w:tcW w:w="5100" w:type="dxa"/>
            <w:tcBorders>
              <w:bottom w:val="single" w:sz="4"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345" w:hRule="atLeast"/>
        </w:trPr>
        <w:tc>
          <w:tcPr>
            <w:tcW w:w="15419" w:type="dxa"/>
            <w:gridSpan w:val="6"/>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Autospacing="1" w:after="0"/>
              <w:jc w:val="center"/>
              <w:rPr>
                <w:sz w:val="20"/>
                <w:szCs w:val="20"/>
              </w:rPr>
            </w:pPr>
            <w:r>
              <w:rPr>
                <w:sz w:val="20"/>
                <w:szCs w:val="20"/>
              </w:rPr>
              <w:t>Минимальный перечень видов работ по благоустройству дворовой территории ул. Курганская 4а, 5, 7а, п. Сергино</w:t>
            </w:r>
          </w:p>
        </w:tc>
        <w:tc>
          <w:tcPr>
            <w:tcW w:w="15" w:type="dxa"/>
            <w:tcBorders>
              <w:left w:val="single" w:sz="4" w:space="0" w:color="000000"/>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345" w:hRule="atLeast"/>
        </w:trPr>
        <w:tc>
          <w:tcPr>
            <w:tcW w:w="560" w:type="dxa"/>
            <w:tcBorders>
              <w:top w:val="single" w:sz="4"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t>п/п</w:t>
            </w:r>
          </w:p>
        </w:tc>
        <w:tc>
          <w:tcPr>
            <w:tcW w:w="3928" w:type="dxa"/>
            <w:tcBorders>
              <w:top w:val="single" w:sz="4" w:space="0" w:color="000000"/>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bCs/>
                <w:sz w:val="20"/>
                <w:szCs w:val="20"/>
              </w:rPr>
              <w:t>Наименование работ</w:t>
            </w:r>
          </w:p>
        </w:tc>
        <w:tc>
          <w:tcPr>
            <w:tcW w:w="4027" w:type="dxa"/>
            <w:gridSpan w:val="2"/>
            <w:tcBorders>
              <w:top w:val="single" w:sz="4" w:space="0" w:color="000000"/>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bCs/>
                <w:sz w:val="20"/>
                <w:szCs w:val="20"/>
              </w:rPr>
              <w:t>Размер</w:t>
            </w:r>
          </w:p>
        </w:tc>
        <w:tc>
          <w:tcPr>
            <w:tcW w:w="1804" w:type="dxa"/>
            <w:tcBorders>
              <w:top w:val="single" w:sz="4" w:space="0" w:color="000000"/>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bCs/>
                <w:sz w:val="20"/>
                <w:szCs w:val="20"/>
              </w:rPr>
              <w:t>Цена, руб.</w:t>
            </w:r>
          </w:p>
        </w:tc>
        <w:tc>
          <w:tcPr>
            <w:tcW w:w="5100" w:type="dxa"/>
            <w:tcBorders>
              <w:top w:val="single" w:sz="4" w:space="0" w:color="000000"/>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bCs/>
                <w:sz w:val="20"/>
                <w:szCs w:val="20"/>
              </w:rPr>
              <w:t>Фото элемента</w:t>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408" w:hRule="atLeast"/>
        </w:trPr>
        <w:tc>
          <w:tcPr>
            <w:tcW w:w="560" w:type="dxa"/>
            <w:tcBorders>
              <w:left w:val="single" w:sz="8" w:space="0" w:color="000000"/>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t>1</w:t>
            </w:r>
          </w:p>
        </w:tc>
        <w:tc>
          <w:tcPr>
            <w:tcW w:w="3928" w:type="dxa"/>
            <w:tcBorders>
              <w:bottom w:val="single" w:sz="8" w:space="0" w:color="000000"/>
              <w:right w:val="single" w:sz="8" w:space="0" w:color="000000"/>
            </w:tcBorders>
            <w:shd w:color="auto" w:fill="FFFFFF" w:val="clear"/>
            <w:vAlign w:val="center"/>
          </w:tcPr>
          <w:p>
            <w:pPr>
              <w:pStyle w:val="Normal"/>
              <w:widowControl w:val="false"/>
              <w:spacing w:beforeAutospacing="1" w:after="0"/>
              <w:rPr>
                <w:sz w:val="20"/>
                <w:szCs w:val="20"/>
              </w:rPr>
            </w:pPr>
            <w:r>
              <w:rPr>
                <w:sz w:val="20"/>
                <w:szCs w:val="20"/>
              </w:rPr>
              <w:t>Установка скамеек</w:t>
            </w:r>
          </w:p>
        </w:tc>
        <w:tc>
          <w:tcPr>
            <w:tcW w:w="2683" w:type="dxa"/>
            <w:tcBorders>
              <w:bottom w:val="single" w:sz="8" w:space="0" w:color="000000"/>
              <w:right w:val="single" w:sz="4" w:space="0" w:color="000000"/>
            </w:tcBorders>
            <w:shd w:color="auto" w:fill="FFFFFF" w:val="clear"/>
            <w:vAlign w:val="center"/>
          </w:tcPr>
          <w:p>
            <w:pPr>
              <w:pStyle w:val="Normal"/>
              <w:widowControl w:val="false"/>
              <w:spacing w:beforeAutospacing="1" w:after="0"/>
              <w:jc w:val="center"/>
              <w:rPr>
                <w:bCs/>
                <w:sz w:val="20"/>
                <w:szCs w:val="20"/>
              </w:rPr>
            </w:pPr>
            <w:r>
              <w:rPr>
                <w:bCs/>
                <w:sz w:val="20"/>
                <w:szCs w:val="20"/>
              </w:rPr>
              <w:t>штуки</w:t>
            </w:r>
          </w:p>
        </w:tc>
        <w:tc>
          <w:tcPr>
            <w:tcW w:w="1344" w:type="dxa"/>
            <w:tcBorders>
              <w:left w:val="single" w:sz="4" w:space="0" w:color="000000"/>
              <w:bottom w:val="single" w:sz="8" w:space="0" w:color="000000"/>
              <w:right w:val="single" w:sz="8" w:space="0" w:color="000000"/>
            </w:tcBorders>
            <w:shd w:color="auto" w:fill="FFFFFF" w:val="clear"/>
            <w:tcMar>
              <w:left w:w="0" w:type="dxa"/>
              <w:right w:w="0" w:type="dxa"/>
            </w:tcMar>
            <w:vAlign w:val="center"/>
          </w:tcPr>
          <w:p>
            <w:pPr>
              <w:pStyle w:val="Normal"/>
              <w:widowControl w:val="false"/>
              <w:spacing w:beforeAutospacing="1" w:after="0"/>
              <w:jc w:val="center"/>
              <w:rPr>
                <w:bCs/>
                <w:sz w:val="20"/>
                <w:szCs w:val="20"/>
              </w:rPr>
            </w:pPr>
            <w:r>
              <w:rPr>
                <w:bCs/>
                <w:sz w:val="20"/>
                <w:szCs w:val="20"/>
              </w:rPr>
              <w:t>8</w:t>
            </w:r>
          </w:p>
        </w:tc>
        <w:tc>
          <w:tcPr>
            <w:tcW w:w="1804" w:type="dxa"/>
            <w:tcBorders>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t>49 000</w:t>
            </w:r>
          </w:p>
        </w:tc>
        <w:tc>
          <w:tcPr>
            <w:tcW w:w="5100" w:type="dxa"/>
            <w:tcBorders>
              <w:bottom w:val="single" w:sz="8"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drawing>
                <wp:inline distT="0" distB="0" distL="0" distR="0">
                  <wp:extent cx="251460" cy="201930"/>
                  <wp:effectExtent l="0" t="0" r="0" b="0"/>
                  <wp:docPr id="20" name="Рисунок 112" descr="http://adanatgroup.ru/image/cache/catalog/i/mn/el/0b62ebf4406a094310d561be0fae5a5f-0-1-2-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112" descr="http://adanatgroup.ru/image/cache/catalog/i/mn/el/0b62ebf4406a094310d561be0fae5a5f-0-1-2-800x600.jpg"/>
                          <pic:cNvPicPr>
                            <a:picLocks noChangeAspect="1" noChangeArrowheads="1"/>
                          </pic:cNvPicPr>
                        </pic:nvPicPr>
                        <pic:blipFill>
                          <a:blip r:embed="rId30"/>
                          <a:stretch>
                            <a:fillRect/>
                          </a:stretch>
                        </pic:blipFill>
                        <pic:spPr bwMode="auto">
                          <a:xfrm>
                            <a:off x="0" y="0"/>
                            <a:ext cx="251460" cy="201930"/>
                          </a:xfrm>
                          <a:prstGeom prst="rect">
                            <a:avLst/>
                          </a:prstGeom>
                        </pic:spPr>
                      </pic:pic>
                    </a:graphicData>
                  </a:graphic>
                </wp:inline>
              </w:drawing>
            </w:r>
            <w:r>
              <w:rPr>
                <w:sz w:val="20"/>
                <w:szCs w:val="20"/>
              </w:rPr>
              <w:t xml:space="preserve">          </w:t>
            </w:r>
            <w:r>
              <w:rPr/>
              <w:drawing>
                <wp:inline distT="0" distB="0" distL="0" distR="0">
                  <wp:extent cx="390525" cy="428625"/>
                  <wp:effectExtent l="0" t="0" r="0" b="0"/>
                  <wp:docPr id="21" name="Рисунок 56" descr="Ð¡ÐºÐ°Ð¼ÐµÐ¹ÐºÐ° Â«ÐÐ¼ÐµÐ¹ÐºÐ°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56" descr="Ð¡ÐºÐ°Ð¼ÐµÐ¹ÐºÐ° Â«ÐÐ¼ÐµÐ¹ÐºÐ°Â»"/>
                          <pic:cNvPicPr>
                            <a:picLocks noChangeAspect="1" noChangeArrowheads="1"/>
                          </pic:cNvPicPr>
                        </pic:nvPicPr>
                        <pic:blipFill>
                          <a:blip r:embed="rId31"/>
                          <a:stretch>
                            <a:fillRect/>
                          </a:stretch>
                        </pic:blipFill>
                        <pic:spPr bwMode="auto">
                          <a:xfrm>
                            <a:off x="0" y="0"/>
                            <a:ext cx="390525" cy="428625"/>
                          </a:xfrm>
                          <a:prstGeom prst="rect">
                            <a:avLst/>
                          </a:prstGeom>
                        </pic:spPr>
                      </pic:pic>
                    </a:graphicData>
                  </a:graphic>
                </wp:inline>
              </w:drawing>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262" w:hRule="atLeast"/>
        </w:trPr>
        <w:tc>
          <w:tcPr>
            <w:tcW w:w="560" w:type="dxa"/>
            <w:tcBorders>
              <w:left w:val="single" w:sz="8" w:space="0" w:color="000000"/>
              <w:bottom w:val="single" w:sz="4"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t>2</w:t>
            </w:r>
          </w:p>
        </w:tc>
        <w:tc>
          <w:tcPr>
            <w:tcW w:w="3928" w:type="dxa"/>
            <w:tcBorders>
              <w:bottom w:val="single" w:sz="4" w:space="0" w:color="000000"/>
              <w:right w:val="single" w:sz="8" w:space="0" w:color="000000"/>
            </w:tcBorders>
            <w:shd w:color="auto" w:fill="FFFFFF" w:val="clear"/>
            <w:vAlign w:val="center"/>
          </w:tcPr>
          <w:p>
            <w:pPr>
              <w:pStyle w:val="Normal"/>
              <w:widowControl w:val="false"/>
              <w:spacing w:beforeAutospacing="1" w:after="0"/>
              <w:rPr>
                <w:sz w:val="20"/>
                <w:szCs w:val="20"/>
              </w:rPr>
            </w:pPr>
            <w:r>
              <w:rPr>
                <w:sz w:val="20"/>
                <w:szCs w:val="20"/>
              </w:rPr>
              <w:t>Установка урн</w:t>
            </w:r>
          </w:p>
        </w:tc>
        <w:tc>
          <w:tcPr>
            <w:tcW w:w="2683" w:type="dxa"/>
            <w:tcBorders>
              <w:bottom w:val="single" w:sz="4" w:space="0" w:color="000000"/>
              <w:right w:val="single" w:sz="4" w:space="0" w:color="000000"/>
            </w:tcBorders>
            <w:shd w:color="auto" w:fill="FFFFFF" w:val="clear"/>
            <w:vAlign w:val="center"/>
          </w:tcPr>
          <w:p>
            <w:pPr>
              <w:pStyle w:val="Normal"/>
              <w:widowControl w:val="false"/>
              <w:spacing w:beforeAutospacing="1" w:after="0"/>
              <w:jc w:val="center"/>
              <w:rPr>
                <w:bCs/>
                <w:sz w:val="20"/>
                <w:szCs w:val="20"/>
              </w:rPr>
            </w:pPr>
            <w:r>
              <w:rPr>
                <w:bCs/>
                <w:sz w:val="20"/>
                <w:szCs w:val="20"/>
              </w:rPr>
              <w:t>штуки</w:t>
            </w:r>
          </w:p>
        </w:tc>
        <w:tc>
          <w:tcPr>
            <w:tcW w:w="1344" w:type="dxa"/>
            <w:tcBorders>
              <w:left w:val="single" w:sz="4" w:space="0" w:color="000000"/>
              <w:bottom w:val="single" w:sz="4" w:space="0" w:color="000000"/>
              <w:right w:val="single" w:sz="8" w:space="0" w:color="000000"/>
            </w:tcBorders>
            <w:shd w:color="auto" w:fill="FFFFFF" w:val="clear"/>
            <w:tcMar>
              <w:left w:w="0" w:type="dxa"/>
              <w:right w:w="0" w:type="dxa"/>
            </w:tcMar>
            <w:vAlign w:val="center"/>
          </w:tcPr>
          <w:p>
            <w:pPr>
              <w:pStyle w:val="Normal"/>
              <w:widowControl w:val="false"/>
              <w:spacing w:beforeAutospacing="1" w:after="0"/>
              <w:jc w:val="center"/>
              <w:rPr>
                <w:bCs/>
                <w:sz w:val="20"/>
                <w:szCs w:val="20"/>
              </w:rPr>
            </w:pPr>
            <w:r>
              <w:rPr>
                <w:bCs/>
                <w:sz w:val="20"/>
                <w:szCs w:val="20"/>
              </w:rPr>
              <w:t>4</w:t>
            </w:r>
          </w:p>
        </w:tc>
        <w:tc>
          <w:tcPr>
            <w:tcW w:w="1804" w:type="dxa"/>
            <w:tcBorders>
              <w:bottom w:val="single" w:sz="4"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sz w:val="20"/>
                <w:szCs w:val="20"/>
              </w:rPr>
              <w:t>2 000,48</w:t>
            </w:r>
          </w:p>
        </w:tc>
        <w:tc>
          <w:tcPr>
            <w:tcW w:w="5100" w:type="dxa"/>
            <w:tcBorders>
              <w:bottom w:val="single" w:sz="4" w:space="0" w:color="000000"/>
              <w:right w:val="single" w:sz="8" w:space="0" w:color="000000"/>
            </w:tcBorders>
            <w:shd w:color="auto" w:fill="FFFFFF" w:val="clear"/>
            <w:vAlign w:val="center"/>
          </w:tcPr>
          <w:p>
            <w:pPr>
              <w:pStyle w:val="Normal"/>
              <w:widowControl w:val="false"/>
              <w:spacing w:beforeAutospacing="1" w:after="0"/>
              <w:jc w:val="center"/>
              <w:rPr>
                <w:sz w:val="20"/>
                <w:szCs w:val="20"/>
              </w:rPr>
            </w:pPr>
            <w:r>
              <w:rPr/>
              <w:drawing>
                <wp:inline distT="0" distB="0" distL="0" distR="0">
                  <wp:extent cx="326390" cy="318770"/>
                  <wp:effectExtent l="0" t="0" r="0" b="0"/>
                  <wp:docPr id="22" name="Рисунок 110" descr="https://static.regmarkets.ru/detailpreview/f1c/f1cabbba358c59fab669f37554c39a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110" descr="https://static.regmarkets.ru/detailpreview/f1c/f1cabbba358c59fab669f37554c39a69.jpg"/>
                          <pic:cNvPicPr>
                            <a:picLocks noChangeAspect="1" noChangeArrowheads="1"/>
                          </pic:cNvPicPr>
                        </pic:nvPicPr>
                        <pic:blipFill>
                          <a:blip r:embed="rId32"/>
                          <a:stretch>
                            <a:fillRect/>
                          </a:stretch>
                        </pic:blipFill>
                        <pic:spPr bwMode="auto">
                          <a:xfrm>
                            <a:off x="0" y="0"/>
                            <a:ext cx="326390" cy="318770"/>
                          </a:xfrm>
                          <a:prstGeom prst="rect">
                            <a:avLst/>
                          </a:prstGeom>
                        </pic:spPr>
                      </pic:pic>
                    </a:graphicData>
                  </a:graphic>
                </wp:inline>
              </w:drawing>
            </w:r>
          </w:p>
        </w:tc>
        <w:tc>
          <w:tcPr>
            <w:tcW w:w="15" w:type="dxa"/>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345" w:hRule="atLeast"/>
        </w:trPr>
        <w:tc>
          <w:tcPr>
            <w:tcW w:w="56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7955"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Autospacing="1" w:after="0"/>
              <w:rPr>
                <w:bCs/>
                <w:sz w:val="20"/>
                <w:szCs w:val="20"/>
              </w:rPr>
            </w:pPr>
            <w:r>
              <w:rPr>
                <w:sz w:val="20"/>
                <w:szCs w:val="20"/>
              </w:rPr>
              <w:t>Итого</w:t>
            </w:r>
          </w:p>
        </w:tc>
        <w:tc>
          <w:tcPr>
            <w:tcW w:w="180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Autospacing="1" w:after="0"/>
              <w:jc w:val="center"/>
              <w:rPr>
                <w:sz w:val="20"/>
                <w:szCs w:val="20"/>
              </w:rPr>
            </w:pPr>
            <w:r>
              <w:rPr>
                <w:sz w:val="20"/>
                <w:szCs w:val="20"/>
              </w:rPr>
              <w:t>51 000,48</w:t>
            </w:r>
          </w:p>
        </w:tc>
        <w:tc>
          <w:tcPr>
            <w:tcW w:w="510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Autospacing="1" w:after="0"/>
              <w:jc w:val="center"/>
              <w:rPr>
                <w:sz w:val="20"/>
                <w:szCs w:val="20"/>
              </w:rPr>
            </w:pPr>
            <w:r>
              <w:rPr>
                <w:sz w:val="20"/>
                <w:szCs w:val="20"/>
              </w:rPr>
            </w:r>
          </w:p>
        </w:tc>
        <w:tc>
          <w:tcPr>
            <w:tcW w:w="15" w:type="dxa"/>
            <w:tcBorders>
              <w:left w:val="single" w:sz="4" w:space="0" w:color="000000"/>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r>
      <w:tr>
        <w:trPr>
          <w:trHeight w:val="301" w:hRule="atLeast"/>
        </w:trPr>
        <w:tc>
          <w:tcPr>
            <w:tcW w:w="560" w:type="dxa"/>
            <w:vMerge w:val="restart"/>
            <w:tcBorders>
              <w:left w:val="single" w:sz="4" w:space="0" w:color="000000"/>
              <w:bottom w:val="single" w:sz="4" w:space="0" w:color="000000"/>
              <w:right w:val="single" w:sz="4" w:space="0" w:color="000000"/>
            </w:tcBorders>
            <w:shd w:color="auto" w:fill="FFFFFF" w:val="clear"/>
            <w:tcMar>
              <w:left w:w="0" w:type="dxa"/>
              <w:right w:w="0" w:type="dxa"/>
            </w:tcMar>
            <w:vAlign w:val="center"/>
          </w:tcPr>
          <w:p>
            <w:pPr>
              <w:pStyle w:val="Normal"/>
              <w:widowControl w:val="false"/>
              <w:spacing w:before="0" w:after="200"/>
              <w:jc w:val="center"/>
              <w:rPr>
                <w:sz w:val="20"/>
                <w:szCs w:val="20"/>
              </w:rPr>
            </w:pPr>
            <w:r>
              <w:rPr>
                <w:sz w:val="20"/>
                <w:szCs w:val="20"/>
              </w:rPr>
            </w:r>
          </w:p>
        </w:tc>
        <w:tc>
          <w:tcPr>
            <w:tcW w:w="3928" w:type="dxa"/>
            <w:vMerge w:val="restart"/>
            <w:tcBorders>
              <w:left w:val="single" w:sz="4" w:space="0" w:color="000000"/>
              <w:bottom w:val="single" w:sz="4" w:space="0" w:color="000000"/>
              <w:right w:val="single" w:sz="4" w:space="0" w:color="000000"/>
            </w:tcBorders>
            <w:shd w:color="auto" w:fill="FFFFFF" w:val="clear"/>
            <w:tcMar>
              <w:left w:w="0" w:type="dxa"/>
              <w:right w:w="0" w:type="dxa"/>
            </w:tcMar>
            <w:vAlign w:val="center"/>
          </w:tcPr>
          <w:p>
            <w:pPr>
              <w:pStyle w:val="Normal"/>
              <w:widowControl w:val="false"/>
              <w:spacing w:before="0" w:after="200"/>
              <w:ind w:firstLine="150"/>
              <w:rPr>
                <w:sz w:val="20"/>
                <w:szCs w:val="20"/>
              </w:rPr>
            </w:pPr>
            <w:r>
              <w:rPr>
                <w:sz w:val="20"/>
                <w:szCs w:val="20"/>
              </w:rPr>
            </w:r>
          </w:p>
        </w:tc>
        <w:tc>
          <w:tcPr>
            <w:tcW w:w="2683" w:type="dxa"/>
            <w:tcBorders>
              <w:top w:val="single" w:sz="4" w:space="0" w:color="000000"/>
              <w:left w:val="single" w:sz="4" w:space="0" w:color="000000"/>
              <w:bottom w:val="single" w:sz="4" w:space="0" w:color="000000"/>
              <w:right w:val="single" w:sz="4" w:space="0" w:color="000000"/>
            </w:tcBorders>
            <w:shd w:color="auto" w:fill="FFFFFF" w:val="clear"/>
            <w:tcMar>
              <w:left w:w="0" w:type="dxa"/>
              <w:right w:w="0" w:type="dxa"/>
            </w:tcMar>
            <w:vAlign w:val="center"/>
          </w:tcPr>
          <w:p>
            <w:pPr>
              <w:pStyle w:val="Normal"/>
              <w:widowControl w:val="false"/>
              <w:spacing w:beforeAutospacing="1" w:after="0"/>
              <w:jc w:val="center"/>
              <w:rPr>
                <w:iCs/>
                <w:sz w:val="20"/>
                <w:szCs w:val="20"/>
                <w:shd w:fill="FFFFFF" w:val="clear"/>
              </w:rPr>
            </w:pPr>
            <w:r>
              <w:rPr>
                <w:iCs/>
                <w:sz w:val="20"/>
                <w:szCs w:val="20"/>
                <w:shd w:fill="FFFFFF" w:val="clear"/>
              </w:rPr>
              <w:t>Высота, м</w:t>
            </w:r>
          </w:p>
        </w:tc>
        <w:tc>
          <w:tcPr>
            <w:tcW w:w="1344" w:type="dxa"/>
            <w:tcBorders>
              <w:top w:val="single" w:sz="4" w:space="0" w:color="000000"/>
              <w:left w:val="single" w:sz="4" w:space="0" w:color="000000"/>
              <w:bottom w:val="single" w:sz="4" w:space="0" w:color="000000"/>
              <w:right w:val="single" w:sz="4" w:space="0" w:color="000000"/>
            </w:tcBorders>
            <w:shd w:color="auto" w:fill="FFFFFF" w:val="clear"/>
            <w:tcMar>
              <w:left w:w="0" w:type="dxa"/>
              <w:right w:w="0" w:type="dxa"/>
            </w:tcMar>
            <w:vAlign w:val="center"/>
          </w:tcPr>
          <w:p>
            <w:pPr>
              <w:pStyle w:val="Normal"/>
              <w:widowControl w:val="false"/>
              <w:spacing w:before="0" w:after="200"/>
              <w:ind w:left="47" w:hanging="0"/>
              <w:jc w:val="center"/>
              <w:rPr>
                <w:sz w:val="20"/>
                <w:szCs w:val="20"/>
              </w:rPr>
            </w:pPr>
            <w:r>
              <w:rPr>
                <w:sz w:val="20"/>
                <w:szCs w:val="20"/>
              </w:rPr>
              <w:t>0,15</w:t>
            </w:r>
          </w:p>
        </w:tc>
        <w:tc>
          <w:tcPr>
            <w:tcW w:w="1804" w:type="dxa"/>
            <w:vMerge w:val="restart"/>
            <w:tcBorders>
              <w:left w:val="single" w:sz="4" w:space="0" w:color="000000"/>
              <w:bottom w:val="single" w:sz="4" w:space="0" w:color="000000"/>
              <w:right w:val="single" w:sz="4" w:space="0" w:color="000000"/>
            </w:tcBorders>
            <w:shd w:color="auto" w:fill="FFFFFF" w:val="clear"/>
            <w:tcMar>
              <w:left w:w="0" w:type="dxa"/>
              <w:right w:w="0" w:type="dxa"/>
            </w:tcMar>
            <w:vAlign w:val="center"/>
          </w:tcPr>
          <w:p>
            <w:pPr>
              <w:pStyle w:val="Normal"/>
              <w:widowControl w:val="false"/>
              <w:spacing w:before="0" w:after="200"/>
              <w:jc w:val="center"/>
              <w:rPr>
                <w:sz w:val="20"/>
                <w:szCs w:val="20"/>
              </w:rPr>
            </w:pPr>
            <w:r>
              <w:rPr>
                <w:sz w:val="20"/>
                <w:szCs w:val="20"/>
              </w:rPr>
            </w:r>
          </w:p>
        </w:tc>
        <w:tc>
          <w:tcPr>
            <w:tcW w:w="5100" w:type="dxa"/>
            <w:vMerge w:val="restart"/>
            <w:tcBorders>
              <w:left w:val="single" w:sz="4" w:space="0" w:color="000000"/>
              <w:bottom w:val="single" w:sz="4" w:space="0" w:color="000000"/>
              <w:right w:val="single" w:sz="4" w:space="0" w:color="000000"/>
            </w:tcBorders>
            <w:shd w:color="auto" w:fill="FFFFFF" w:val="clear"/>
            <w:tcMar>
              <w:left w:w="0" w:type="dxa"/>
              <w:right w:w="0" w:type="dxa"/>
            </w:tcMar>
            <w:vAlign w:val="center"/>
          </w:tcPr>
          <w:p>
            <w:pPr>
              <w:pStyle w:val="Normal"/>
              <w:widowControl w:val="false"/>
              <w:spacing w:before="0" w:after="200"/>
              <w:jc w:val="center"/>
              <w:rPr>
                <w:sz w:val="20"/>
                <w:szCs w:val="20"/>
              </w:rPr>
            </w:pPr>
            <w:r>
              <w:rPr>
                <w:sz w:val="20"/>
                <w:szCs w:val="20"/>
              </w:rPr>
            </w:r>
          </w:p>
        </w:tc>
        <w:tc>
          <w:tcPr>
            <w:tcW w:w="15" w:type="dxa"/>
            <w:tcBorders/>
            <w:tcMar>
              <w:left w:w="0" w:type="dxa"/>
              <w:right w:w="0" w:type="dxa"/>
            </w:tcMar>
          </w:tcPr>
          <w:p>
            <w:pPr>
              <w:pStyle w:val="Normal"/>
              <w:widowControl w:val="false"/>
              <w:spacing w:before="0" w:after="200"/>
              <w:rPr/>
            </w:pPr>
            <w:r>
              <w:rPr/>
            </w:r>
          </w:p>
        </w:tc>
      </w:tr>
      <w:tr>
        <w:trPr>
          <w:trHeight w:val="234" w:hRule="atLeast"/>
        </w:trPr>
        <w:tc>
          <w:tcPr>
            <w:tcW w:w="560" w:type="dxa"/>
            <w:vMerge w:val="continue"/>
            <w:tcBorders>
              <w:left w:val="single" w:sz="4" w:space="0" w:color="000000"/>
              <w:bottom w:val="single" w:sz="4" w:space="0" w:color="000000"/>
              <w:right w:val="single" w:sz="4" w:space="0" w:color="000000"/>
            </w:tcBorders>
            <w:shd w:color="auto" w:fill="FFFFFF" w:val="clear"/>
            <w:tcMar>
              <w:left w:w="0" w:type="dxa"/>
              <w:right w:w="0" w:type="dxa"/>
            </w:tcMar>
            <w:vAlign w:val="center"/>
          </w:tcPr>
          <w:p>
            <w:pPr>
              <w:pStyle w:val="Normal"/>
              <w:widowControl w:val="false"/>
              <w:spacing w:before="0" w:after="200"/>
              <w:jc w:val="center"/>
              <w:rPr>
                <w:sz w:val="20"/>
                <w:szCs w:val="20"/>
              </w:rPr>
            </w:pPr>
            <w:r>
              <w:rPr>
                <w:sz w:val="20"/>
                <w:szCs w:val="20"/>
              </w:rPr>
            </w:r>
          </w:p>
        </w:tc>
        <w:tc>
          <w:tcPr>
            <w:tcW w:w="3928" w:type="dxa"/>
            <w:vMerge w:val="continue"/>
            <w:tcBorders>
              <w:left w:val="single" w:sz="4" w:space="0" w:color="000000"/>
              <w:bottom w:val="single" w:sz="4" w:space="0" w:color="000000"/>
              <w:right w:val="single" w:sz="4" w:space="0" w:color="000000"/>
            </w:tcBorders>
            <w:shd w:color="auto" w:fill="FFFFFF" w:val="clear"/>
            <w:tcMar>
              <w:left w:w="0" w:type="dxa"/>
              <w:right w:w="0" w:type="dxa"/>
            </w:tcMar>
            <w:vAlign w:val="center"/>
          </w:tcPr>
          <w:p>
            <w:pPr>
              <w:pStyle w:val="Normal"/>
              <w:widowControl w:val="false"/>
              <w:spacing w:before="0" w:after="200"/>
              <w:ind w:firstLine="150"/>
              <w:rPr>
                <w:sz w:val="20"/>
                <w:szCs w:val="20"/>
              </w:rPr>
            </w:pPr>
            <w:r>
              <w:rPr>
                <w:sz w:val="20"/>
                <w:szCs w:val="20"/>
              </w:rPr>
            </w:r>
          </w:p>
        </w:tc>
        <w:tc>
          <w:tcPr>
            <w:tcW w:w="2683" w:type="dxa"/>
            <w:tcBorders>
              <w:top w:val="single" w:sz="4" w:space="0" w:color="000000"/>
              <w:left w:val="single" w:sz="4" w:space="0" w:color="000000"/>
              <w:bottom w:val="single" w:sz="4" w:space="0" w:color="000000"/>
              <w:right w:val="single" w:sz="4" w:space="0" w:color="000000"/>
            </w:tcBorders>
            <w:shd w:color="auto" w:fill="FFFFFF" w:val="clear"/>
            <w:tcMar>
              <w:left w:w="0" w:type="dxa"/>
              <w:right w:w="0" w:type="dxa"/>
            </w:tcMar>
            <w:vAlign w:val="center"/>
          </w:tcPr>
          <w:p>
            <w:pPr>
              <w:pStyle w:val="Normal"/>
              <w:widowControl w:val="false"/>
              <w:spacing w:beforeAutospacing="1" w:after="0"/>
              <w:jc w:val="center"/>
              <w:rPr>
                <w:iCs/>
                <w:sz w:val="20"/>
                <w:szCs w:val="20"/>
                <w:shd w:fill="FFFFFF" w:val="clear"/>
              </w:rPr>
            </w:pPr>
            <w:r>
              <w:rPr>
                <w:iCs/>
                <w:sz w:val="20"/>
                <w:szCs w:val="20"/>
                <w:shd w:fill="FFFFFF" w:val="clear"/>
              </w:rPr>
              <w:t>Ширина, м</w:t>
            </w:r>
          </w:p>
        </w:tc>
        <w:tc>
          <w:tcPr>
            <w:tcW w:w="1344" w:type="dxa"/>
            <w:tcBorders>
              <w:top w:val="single" w:sz="4" w:space="0" w:color="000000"/>
              <w:left w:val="single" w:sz="4" w:space="0" w:color="000000"/>
              <w:bottom w:val="single" w:sz="4" w:space="0" w:color="000000"/>
              <w:right w:val="single" w:sz="4" w:space="0" w:color="000000"/>
            </w:tcBorders>
            <w:shd w:color="auto" w:fill="FFFFFF" w:val="clear"/>
            <w:tcMar>
              <w:left w:w="0" w:type="dxa"/>
              <w:right w:w="0" w:type="dxa"/>
            </w:tcMar>
            <w:vAlign w:val="center"/>
          </w:tcPr>
          <w:p>
            <w:pPr>
              <w:pStyle w:val="Normal"/>
              <w:widowControl w:val="false"/>
              <w:spacing w:before="0" w:after="200"/>
              <w:ind w:left="47" w:hanging="0"/>
              <w:jc w:val="center"/>
              <w:rPr>
                <w:sz w:val="20"/>
                <w:szCs w:val="20"/>
              </w:rPr>
            </w:pPr>
            <w:r>
              <w:rPr>
                <w:sz w:val="20"/>
                <w:szCs w:val="20"/>
              </w:rPr>
              <w:t>2,20</w:t>
            </w:r>
          </w:p>
        </w:tc>
        <w:tc>
          <w:tcPr>
            <w:tcW w:w="1804" w:type="dxa"/>
            <w:vMerge w:val="continue"/>
            <w:tcBorders>
              <w:left w:val="single" w:sz="4" w:space="0" w:color="000000"/>
              <w:bottom w:val="single" w:sz="4" w:space="0" w:color="000000"/>
              <w:right w:val="single" w:sz="4" w:space="0" w:color="000000"/>
            </w:tcBorders>
            <w:shd w:color="auto" w:fill="FFFFFF" w:val="clear"/>
            <w:tcMar>
              <w:left w:w="0" w:type="dxa"/>
              <w:right w:w="0" w:type="dxa"/>
            </w:tcMar>
            <w:vAlign w:val="center"/>
          </w:tcPr>
          <w:p>
            <w:pPr>
              <w:pStyle w:val="Normal"/>
              <w:widowControl w:val="false"/>
              <w:spacing w:before="0" w:after="200"/>
              <w:jc w:val="center"/>
              <w:rPr>
                <w:sz w:val="20"/>
                <w:szCs w:val="20"/>
              </w:rPr>
            </w:pPr>
            <w:r>
              <w:rPr>
                <w:sz w:val="20"/>
                <w:szCs w:val="20"/>
              </w:rPr>
            </w:r>
          </w:p>
        </w:tc>
        <w:tc>
          <w:tcPr>
            <w:tcW w:w="5100" w:type="dxa"/>
            <w:vMerge w:val="continue"/>
            <w:tcBorders>
              <w:left w:val="single" w:sz="4" w:space="0" w:color="000000"/>
              <w:bottom w:val="single" w:sz="4" w:space="0" w:color="000000"/>
              <w:right w:val="single" w:sz="4" w:space="0" w:color="000000"/>
            </w:tcBorders>
            <w:shd w:color="auto" w:fill="FFFFFF" w:val="clear"/>
            <w:tcMar>
              <w:left w:w="0" w:type="dxa"/>
              <w:right w:w="0" w:type="dxa"/>
            </w:tcMar>
            <w:vAlign w:val="center"/>
          </w:tcPr>
          <w:p>
            <w:pPr>
              <w:pStyle w:val="Normal"/>
              <w:widowControl w:val="false"/>
              <w:spacing w:before="0" w:after="200"/>
              <w:jc w:val="center"/>
              <w:rPr>
                <w:sz w:val="20"/>
                <w:szCs w:val="20"/>
              </w:rPr>
            </w:pPr>
            <w:r>
              <w:rPr>
                <w:sz w:val="20"/>
                <w:szCs w:val="20"/>
              </w:rPr>
            </w:r>
          </w:p>
        </w:tc>
        <w:tc>
          <w:tcPr>
            <w:tcW w:w="15" w:type="dxa"/>
            <w:tcBorders/>
            <w:tcMar>
              <w:left w:w="0" w:type="dxa"/>
              <w:right w:w="0" w:type="dxa"/>
            </w:tcMar>
          </w:tcPr>
          <w:p>
            <w:pPr>
              <w:pStyle w:val="Normal"/>
              <w:widowControl w:val="false"/>
              <w:spacing w:before="0" w:after="200"/>
              <w:rPr/>
            </w:pPr>
            <w:r>
              <w:rPr/>
            </w:r>
          </w:p>
        </w:tc>
      </w:tr>
      <w:tr>
        <w:trPr>
          <w:trHeight w:val="285" w:hRule="atLeast"/>
        </w:trPr>
        <w:tc>
          <w:tcPr>
            <w:tcW w:w="560" w:type="dxa"/>
            <w:tcBorders>
              <w:top w:val="single" w:sz="4" w:space="0" w:color="000000"/>
              <w:left w:val="single" w:sz="4" w:space="0" w:color="000000"/>
              <w:bottom w:val="single" w:sz="4" w:space="0" w:color="000000"/>
              <w:right w:val="single" w:sz="4" w:space="0" w:color="000000"/>
            </w:tcBorders>
            <w:shd w:color="auto" w:fill="FFFFFF" w:val="clear"/>
            <w:tcMar>
              <w:left w:w="0" w:type="dxa"/>
              <w:right w:w="0" w:type="dxa"/>
            </w:tcMar>
            <w:vAlign w:val="center"/>
          </w:tcPr>
          <w:p>
            <w:pPr>
              <w:pStyle w:val="Normal"/>
              <w:widowControl w:val="false"/>
              <w:spacing w:before="0" w:after="200"/>
              <w:jc w:val="center"/>
              <w:rPr>
                <w:sz w:val="20"/>
                <w:szCs w:val="20"/>
              </w:rPr>
            </w:pPr>
            <w:r>
              <w:rPr>
                <w:sz w:val="20"/>
                <w:szCs w:val="20"/>
              </w:rPr>
            </w:r>
          </w:p>
        </w:tc>
        <w:tc>
          <w:tcPr>
            <w:tcW w:w="3928" w:type="dxa"/>
            <w:tcBorders>
              <w:top w:val="single" w:sz="4" w:space="0" w:color="000000"/>
              <w:left w:val="single" w:sz="4" w:space="0" w:color="000000"/>
              <w:bottom w:val="single" w:sz="4" w:space="0" w:color="000000"/>
              <w:right w:val="single" w:sz="4" w:space="0" w:color="000000"/>
            </w:tcBorders>
            <w:shd w:color="auto" w:fill="FFFFFF" w:val="clear"/>
            <w:tcMar>
              <w:left w:w="0" w:type="dxa"/>
              <w:right w:w="0" w:type="dxa"/>
            </w:tcMar>
            <w:vAlign w:val="center"/>
          </w:tcPr>
          <w:p>
            <w:pPr>
              <w:pStyle w:val="Normal"/>
              <w:widowControl w:val="false"/>
              <w:spacing w:before="0" w:after="200"/>
              <w:ind w:firstLine="150"/>
              <w:rPr>
                <w:sz w:val="20"/>
                <w:szCs w:val="20"/>
              </w:rPr>
            </w:pPr>
            <w:r>
              <w:rPr>
                <w:sz w:val="20"/>
                <w:szCs w:val="20"/>
              </w:rPr>
              <w:t>Итого:</w:t>
            </w:r>
          </w:p>
        </w:tc>
        <w:tc>
          <w:tcPr>
            <w:tcW w:w="2683" w:type="dxa"/>
            <w:tcBorders>
              <w:top w:val="single" w:sz="4" w:space="0" w:color="000000"/>
              <w:left w:val="single" w:sz="4" w:space="0" w:color="000000"/>
              <w:bottom w:val="single" w:sz="4" w:space="0" w:color="000000"/>
              <w:right w:val="single" w:sz="4" w:space="0" w:color="000000"/>
            </w:tcBorders>
            <w:shd w:color="auto" w:fill="FFFFFF" w:val="clear"/>
            <w:tcMar>
              <w:left w:w="0" w:type="dxa"/>
              <w:right w:w="0" w:type="dxa"/>
            </w:tcMar>
            <w:vAlign w:val="center"/>
          </w:tcPr>
          <w:p>
            <w:pPr>
              <w:pStyle w:val="Normal"/>
              <w:widowControl w:val="false"/>
              <w:spacing w:beforeAutospacing="1" w:after="0"/>
              <w:ind w:left="68" w:hanging="0"/>
              <w:rPr>
                <w:sz w:val="20"/>
                <w:szCs w:val="20"/>
              </w:rPr>
            </w:pPr>
            <w:r>
              <w:rPr>
                <w:sz w:val="20"/>
                <w:szCs w:val="20"/>
              </w:rPr>
            </w:r>
          </w:p>
        </w:tc>
        <w:tc>
          <w:tcPr>
            <w:tcW w:w="1344" w:type="dxa"/>
            <w:tcBorders>
              <w:top w:val="single" w:sz="4" w:space="0" w:color="000000"/>
              <w:left w:val="single" w:sz="4" w:space="0" w:color="000000"/>
              <w:bottom w:val="single" w:sz="4" w:space="0" w:color="000000"/>
              <w:right w:val="single" w:sz="4" w:space="0" w:color="000000"/>
            </w:tcBorders>
            <w:shd w:color="auto" w:fill="FFFFFF" w:val="clear"/>
            <w:tcMar>
              <w:left w:w="0" w:type="dxa"/>
              <w:right w:w="0" w:type="dxa"/>
            </w:tcMar>
            <w:vAlign w:val="center"/>
          </w:tcPr>
          <w:p>
            <w:pPr>
              <w:pStyle w:val="Normal"/>
              <w:widowControl w:val="false"/>
              <w:spacing w:before="0" w:after="200"/>
              <w:ind w:left="47" w:hanging="0"/>
              <w:rPr>
                <w:sz w:val="20"/>
                <w:szCs w:val="20"/>
              </w:rPr>
            </w:pPr>
            <w:r>
              <w:rPr>
                <w:sz w:val="20"/>
                <w:szCs w:val="20"/>
              </w:rPr>
            </w:r>
          </w:p>
        </w:tc>
        <w:tc>
          <w:tcPr>
            <w:tcW w:w="1804" w:type="dxa"/>
            <w:tcBorders>
              <w:top w:val="single" w:sz="4" w:space="0" w:color="000000"/>
              <w:left w:val="single" w:sz="4" w:space="0" w:color="000000"/>
              <w:bottom w:val="single" w:sz="4" w:space="0" w:color="000000"/>
              <w:right w:val="single" w:sz="4" w:space="0" w:color="000000"/>
            </w:tcBorders>
            <w:shd w:color="auto" w:fill="FFFFFF" w:val="clear"/>
            <w:tcMar>
              <w:left w:w="0" w:type="dxa"/>
              <w:right w:w="0" w:type="dxa"/>
            </w:tcMar>
            <w:vAlign w:val="center"/>
          </w:tcPr>
          <w:p>
            <w:pPr>
              <w:pStyle w:val="Normal"/>
              <w:widowControl w:val="false"/>
              <w:spacing w:before="0" w:after="200"/>
              <w:jc w:val="center"/>
              <w:rPr>
                <w:sz w:val="20"/>
                <w:szCs w:val="20"/>
              </w:rPr>
            </w:pPr>
            <w:r>
              <w:rPr>
                <w:sz w:val="20"/>
                <w:szCs w:val="20"/>
              </w:rPr>
              <w:t>3 119 680</w:t>
            </w:r>
          </w:p>
        </w:tc>
        <w:tc>
          <w:tcPr>
            <w:tcW w:w="5100" w:type="dxa"/>
            <w:tcBorders>
              <w:top w:val="single" w:sz="4" w:space="0" w:color="000000"/>
              <w:left w:val="single" w:sz="4" w:space="0" w:color="000000"/>
              <w:bottom w:val="single" w:sz="4" w:space="0" w:color="000000"/>
              <w:right w:val="single" w:sz="4" w:space="0" w:color="000000"/>
            </w:tcBorders>
            <w:shd w:color="auto" w:fill="FFFFFF" w:val="clear"/>
            <w:tcMar>
              <w:left w:w="0" w:type="dxa"/>
              <w:right w:w="0" w:type="dxa"/>
            </w:tcMar>
            <w:vAlign w:val="center"/>
          </w:tcPr>
          <w:p>
            <w:pPr>
              <w:pStyle w:val="Normal"/>
              <w:widowControl w:val="false"/>
              <w:spacing w:before="0" w:after="200"/>
              <w:rPr>
                <w:sz w:val="20"/>
                <w:szCs w:val="20"/>
              </w:rPr>
            </w:pPr>
            <w:r>
              <w:rPr>
                <w:sz w:val="20"/>
                <w:szCs w:val="20"/>
              </w:rPr>
            </w:r>
          </w:p>
        </w:tc>
        <w:tc>
          <w:tcPr>
            <w:tcW w:w="15" w:type="dxa"/>
            <w:tcBorders/>
            <w:tcMar>
              <w:left w:w="0" w:type="dxa"/>
              <w:right w:w="0" w:type="dxa"/>
            </w:tcMar>
          </w:tcPr>
          <w:p>
            <w:pPr>
              <w:pStyle w:val="Normal"/>
              <w:widowControl w:val="false"/>
              <w:spacing w:before="0" w:after="200"/>
              <w:rPr/>
            </w:pPr>
            <w:r>
              <w:rPr/>
            </w:r>
          </w:p>
        </w:tc>
      </w:tr>
    </w:tbl>
    <w:p>
      <w:pPr>
        <w:sectPr>
          <w:type w:val="nextPage"/>
          <w:pgSz w:orient="landscape" w:w="16838" w:h="11906"/>
          <w:pgMar w:left="520" w:right="680" w:gutter="0" w:header="0" w:top="284" w:footer="0" w:bottom="280"/>
          <w:pgNumType w:fmt="decimal"/>
          <w:formProt w:val="false"/>
          <w:textDirection w:val="lrTb"/>
          <w:docGrid w:type="default" w:linePitch="100" w:charSpace="8192"/>
        </w:sectPr>
        <w:pStyle w:val="Normal"/>
        <w:spacing w:lineRule="exact" w:line="228"/>
        <w:jc w:val="right"/>
        <w:rPr>
          <w:sz w:val="20"/>
        </w:rPr>
      </w:pPr>
      <w:r>
        <w:rPr>
          <w:sz w:val="20"/>
        </w:rPr>
        <w:t>».</w:t>
      </w:r>
    </w:p>
    <w:p>
      <w:pPr>
        <w:pStyle w:val="Style20"/>
        <w:spacing w:before="4" w:after="200"/>
        <w:ind w:left="0" w:hanging="0"/>
        <w:jc w:val="right"/>
        <w:rPr/>
      </w:pPr>
      <w:r>
        <w:rPr/>
        <w:t xml:space="preserve">Приложение № 15 </w:t>
      </w:r>
    </w:p>
    <w:p>
      <w:pPr>
        <w:pStyle w:val="Style20"/>
        <w:spacing w:before="4" w:after="200"/>
        <w:ind w:left="0" w:hanging="0"/>
        <w:jc w:val="right"/>
        <w:rPr/>
      </w:pPr>
      <w:r>
        <w:rPr/>
        <w:t xml:space="preserve">к постановлению администрации Октябрьского района </w:t>
      </w:r>
    </w:p>
    <w:p>
      <w:pPr>
        <w:pStyle w:val="Style20"/>
        <w:tabs>
          <w:tab w:val="clear" w:pos="720"/>
          <w:tab w:val="left" w:pos="10348" w:leader="none"/>
        </w:tabs>
        <w:spacing w:before="73" w:after="200"/>
        <w:ind w:left="567" w:right="-1" w:firstLine="1560"/>
        <w:jc w:val="right"/>
        <w:rPr/>
      </w:pPr>
      <w:r>
        <w:rPr/>
        <w:t>от «______»___________________2022 г. №__________</w:t>
      </w:r>
    </w:p>
    <w:p>
      <w:pPr>
        <w:pStyle w:val="Style20"/>
        <w:tabs>
          <w:tab w:val="clear" w:pos="720"/>
          <w:tab w:val="left" w:pos="10348" w:leader="none"/>
        </w:tabs>
        <w:spacing w:before="73" w:after="200"/>
        <w:ind w:left="567" w:right="-1" w:firstLine="1560"/>
        <w:jc w:val="right"/>
        <w:rPr/>
      </w:pPr>
      <w:r>
        <w:rPr/>
      </w:r>
    </w:p>
    <w:p>
      <w:pPr>
        <w:pStyle w:val="Style20"/>
        <w:tabs>
          <w:tab w:val="clear" w:pos="720"/>
          <w:tab w:val="left" w:pos="10348" w:leader="none"/>
        </w:tabs>
        <w:spacing w:before="73" w:after="200"/>
        <w:ind w:left="567" w:right="-1" w:firstLine="1560"/>
        <w:jc w:val="right"/>
        <w:rPr/>
      </w:pPr>
      <w:r>
        <w:rPr/>
        <w:t>«Приложение</w:t>
      </w:r>
      <w:r>
        <w:rPr>
          <w:spacing w:val="-1"/>
        </w:rPr>
        <w:t xml:space="preserve"> </w:t>
      </w:r>
      <w:r>
        <w:rPr/>
        <w:t>№</w:t>
      </w:r>
      <w:r>
        <w:rPr>
          <w:spacing w:val="-2"/>
        </w:rPr>
        <w:t xml:space="preserve"> 16</w:t>
      </w:r>
      <w:r>
        <w:rPr/>
        <w:t xml:space="preserve"> </w:t>
      </w:r>
    </w:p>
    <w:p>
      <w:pPr>
        <w:pStyle w:val="Style20"/>
        <w:tabs>
          <w:tab w:val="clear" w:pos="720"/>
          <w:tab w:val="left" w:pos="10348" w:leader="none"/>
        </w:tabs>
        <w:ind w:left="567" w:right="-1" w:firstLine="1560"/>
        <w:jc w:val="right"/>
        <w:rPr/>
      </w:pPr>
      <w:r>
        <w:rPr/>
        <w:t>к постановлению</w:t>
      </w:r>
      <w:r>
        <w:rPr>
          <w:spacing w:val="-12"/>
        </w:rPr>
        <w:t xml:space="preserve"> </w:t>
      </w:r>
      <w:r>
        <w:rPr/>
        <w:t>администрации Октябрьского</w:t>
      </w:r>
      <w:r>
        <w:rPr>
          <w:spacing w:val="-7"/>
        </w:rPr>
        <w:t xml:space="preserve"> </w:t>
      </w:r>
      <w:r>
        <w:rPr/>
        <w:t xml:space="preserve">района </w:t>
      </w:r>
    </w:p>
    <w:p>
      <w:pPr>
        <w:pStyle w:val="Normal"/>
        <w:jc w:val="right"/>
        <w:rPr>
          <w:sz w:val="24"/>
          <w:szCs w:val="24"/>
        </w:rPr>
      </w:pPr>
      <w:r>
        <w:rPr>
          <w:sz w:val="24"/>
          <w:szCs w:val="24"/>
        </w:rPr>
        <w:t>от «26» ноября 2018 г. №</w:t>
      </w:r>
      <w:r>
        <w:rPr>
          <w:spacing w:val="-6"/>
          <w:sz w:val="24"/>
          <w:szCs w:val="24"/>
        </w:rPr>
        <w:t xml:space="preserve"> </w:t>
      </w:r>
      <w:r>
        <w:rPr>
          <w:sz w:val="24"/>
          <w:szCs w:val="24"/>
        </w:rPr>
        <w:t>2659</w:t>
      </w:r>
    </w:p>
    <w:p>
      <w:pPr>
        <w:pStyle w:val="Normal"/>
        <w:rPr>
          <w:bCs/>
          <w:sz w:val="24"/>
          <w:szCs w:val="24"/>
        </w:rPr>
      </w:pPr>
      <w:r>
        <w:rPr>
          <w:bCs/>
          <w:sz w:val="24"/>
          <w:szCs w:val="24"/>
        </w:rPr>
      </w:r>
    </w:p>
    <w:p>
      <w:pPr>
        <w:pStyle w:val="Normal"/>
        <w:jc w:val="center"/>
        <w:rPr>
          <w:b/>
          <w:b/>
          <w:sz w:val="24"/>
          <w:szCs w:val="24"/>
        </w:rPr>
      </w:pPr>
      <w:r>
        <w:rPr>
          <w:b/>
          <w:sz w:val="24"/>
          <w:szCs w:val="24"/>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муниципальных образованиях правил благоустройства территории</w:t>
      </w:r>
    </w:p>
    <w:p>
      <w:pPr>
        <w:pStyle w:val="Normal"/>
        <w:jc w:val="both"/>
        <w:rPr>
          <w:sz w:val="24"/>
          <w:szCs w:val="24"/>
        </w:rPr>
      </w:pPr>
      <w:r>
        <w:rPr>
          <w:sz w:val="24"/>
          <w:szCs w:val="24"/>
        </w:rPr>
      </w:r>
    </w:p>
    <w:p>
      <w:pPr>
        <w:pStyle w:val="Normal"/>
        <w:ind w:firstLine="709"/>
        <w:jc w:val="both"/>
        <w:rPr>
          <w:sz w:val="24"/>
          <w:szCs w:val="24"/>
        </w:rPr>
      </w:pPr>
      <w:r>
        <w:rPr>
          <w:sz w:val="24"/>
          <w:szCs w:val="24"/>
        </w:rPr>
        <w:t>Инвентаризация уровня благоустройства индивидуальных жилых домов и земельных участков, представленных для их размещения и расположенных на территориях городских и сельских поселений муниципального образования Октябрьский район проводились                           в соответствии с постановлением администрации сельского поселения Перегребное                     от 09.10.2017 № 270 «О проведении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муниципальном образовании сельское поселение Перегребное», постановлением администрации сельского поселения Шеркалы                          от 04.10.2017 № 170 «О проведении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на территории муниципального образования сельское поселение Шеркалы», постановлением администрации сельского поселения Унъюган                     от 05.10.2017 № 230 «О проведении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сельском поселении Унъюган», постановлением администрации сельского поселения Сергино от 04.09.2017 № 41 «Об утверждении плана – графика проведения инвентаризации дворовых и общественных территорий, нуждающихся в благоустройстве», постановлением администрации сельского поселения Малый Атлым                  от 10.11.2017 № 242 «О создании комиссии сельского поселения Малый Атлым                           по инвентаризации общественных территорий и территорий индивидуальной жилой застройки», постановлением администрации сельского поселения Карымкары от 05.10.2017 № 136-п «О создании инвентаризационной комиссии и утверждении графиков проведения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расположенных на территории муниципального образования сельское поселение Карымкары», постановлением администрации сельского поселения Каменное от 30.10.2017      № 119 «О проведении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муниципальном образовании сельское поселение Каменное», постановлением администрации городского поселения Андра от 16.05.2017 № 183                        «О проведении комиссионной инвентаризации по проверке детских дворовых и игровых площадок», постановлением администрации городского поселения Талинка от 11.09.2017               № 233 «О проведении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муниципальном образовании городское поселение Талинка», постановлением администрации городского поселения Приобье от 13.11.2017 № 585                      «О создании муниципальной инвентаризационной комиссии по проведению инвентаризации дворовых, общественных территорий и территорий индивидуальной жилой застройки муниципального образования городское поселение Приобье», постановлением администрации городского поселения Октябрьское от 08.11.2017 № 376 «О создании комиссии по проведению инвентаризации дворовой и общественной территории, уровня благоустройства индивидуальных жилых домов и земельных участков, предоставленных для их размещения, в муниципальном образовании городское поселение Октябрьское».</w:t>
      </w:r>
    </w:p>
    <w:p>
      <w:pPr>
        <w:pStyle w:val="Normal"/>
        <w:ind w:firstLine="709"/>
        <w:jc w:val="both"/>
        <w:rPr>
          <w:sz w:val="24"/>
          <w:szCs w:val="24"/>
        </w:rPr>
      </w:pPr>
      <w:r>
        <w:rPr>
          <w:sz w:val="24"/>
          <w:szCs w:val="24"/>
        </w:rPr>
        <w:t>Инвентаризация проводилась путем натурного обследования территорий и расположенных на ней элементов.</w:t>
      </w:r>
    </w:p>
    <w:p>
      <w:pPr>
        <w:pStyle w:val="Normal"/>
        <w:ind w:firstLine="709"/>
        <w:jc w:val="both"/>
        <w:rPr>
          <w:sz w:val="24"/>
          <w:szCs w:val="24"/>
        </w:rPr>
      </w:pPr>
      <w:r>
        <w:rPr>
          <w:sz w:val="24"/>
          <w:szCs w:val="24"/>
        </w:rPr>
        <w:t>По итогам проведения инвентаризации составлены Паспорта благоустройства территорий индивидуальной жилой застройки и выявлены адреса индивидуальных жилых домов, находящихся на территории индивидуальной жилой застройки, подлежащие благоустройству в соответствии с требованиями Правил благоустройства муниципальных образований, входящих в состав муниципального образования Октябрьский район.».</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Style20"/>
        <w:spacing w:before="0" w:after="200"/>
        <w:ind w:left="0" w:hanging="0"/>
        <w:jc w:val="right"/>
        <w:rPr/>
      </w:pPr>
      <w:r>
        <w:rPr/>
      </w:r>
    </w:p>
    <w:sectPr>
      <w:type w:val="nextPage"/>
      <w:pgSz w:w="11906" w:h="16838"/>
      <w:pgMar w:left="1701" w:right="567" w:gutter="0" w:header="0" w:top="1134" w:footer="0" w:bottom="1134"/>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 w:name="Verdana">
    <w:charset w:val="cc"/>
    <w:family w:val="roman"/>
    <w:pitch w:val="variable"/>
  </w:font>
  <w:font w:name="Arial Unicode MS">
    <w:charset w:val="cc"/>
    <w:family w:val="roman"/>
    <w:pitch w:val="variable"/>
  </w:font>
  <w:font w:name="Traditional Arabic">
    <w:charset w:val="cc"/>
    <w:family w:val="roman"/>
    <w:pitch w:val="variable"/>
  </w:font>
  <w:font w:name="Georgia">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5.%1."/>
      <w:lvlJc w:val="left"/>
      <w:pPr>
        <w:tabs>
          <w:tab w:val="num" w:pos="0"/>
        </w:tabs>
        <w:ind w:left="1429" w:hanging="360"/>
      </w:pPr>
      <w:rPr/>
    </w:lvl>
    <w:lvl w:ilvl="1">
      <w:start w:val="1"/>
      <w:numFmt w:val="decimal"/>
      <w:lvlText w:val="5.%2."/>
      <w:lvlJc w:val="left"/>
      <w:pPr>
        <w:tabs>
          <w:tab w:val="num" w:pos="0"/>
        </w:tabs>
        <w:ind w:left="2149" w:hanging="360"/>
      </w:pPr>
      <w:rPr/>
    </w:lvl>
    <w:lvl w:ilvl="2">
      <w:start w:val="1"/>
      <w:numFmt w:val="decimal"/>
      <w:lvlText w:val="%3."/>
      <w:lvlJc w:val="left"/>
      <w:pPr>
        <w:tabs>
          <w:tab w:val="num" w:pos="0"/>
        </w:tabs>
        <w:ind w:left="3049" w:hanging="36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2">
    <w:lvl w:ilvl="0">
      <w:start w:val="1"/>
      <w:numFmt w:val="bullet"/>
      <w:lvlText w:val=""/>
      <w:lvlJc w:val="left"/>
      <w:pPr>
        <w:tabs>
          <w:tab w:val="num" w:pos="0"/>
        </w:tabs>
        <w:ind w:left="786"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540"/>
        </w:tabs>
        <w:ind w:left="540" w:hanging="360"/>
      </w:pPr>
      <w:rPr/>
    </w:lvl>
    <w:lvl w:ilvl="1">
      <w:start w:val="1"/>
      <w:numFmt w:val="lowerLetter"/>
      <w:lvlText w:val="%2."/>
      <w:lvlJc w:val="left"/>
      <w:pPr>
        <w:tabs>
          <w:tab w:val="num" w:pos="1260"/>
        </w:tabs>
        <w:ind w:left="1260" w:hanging="360"/>
      </w:pPr>
      <w:rPr/>
    </w:lvl>
    <w:lvl w:ilvl="2">
      <w:start w:val="1"/>
      <w:numFmt w:val="lowerRoman"/>
      <w:lvlText w:val="%3."/>
      <w:lvlJc w:val="right"/>
      <w:pPr>
        <w:tabs>
          <w:tab w:val="num" w:pos="1980"/>
        </w:tabs>
        <w:ind w:left="1980" w:hanging="180"/>
      </w:pPr>
      <w:rPr/>
    </w:lvl>
    <w:lvl w:ilvl="3">
      <w:start w:val="1"/>
      <w:numFmt w:val="decimal"/>
      <w:lvlText w:val="%4."/>
      <w:lvlJc w:val="left"/>
      <w:pPr>
        <w:tabs>
          <w:tab w:val="num" w:pos="2700"/>
        </w:tabs>
        <w:ind w:left="2700" w:hanging="360"/>
      </w:pPr>
      <w:rPr/>
    </w:lvl>
    <w:lvl w:ilvl="4">
      <w:start w:val="1"/>
      <w:numFmt w:val="lowerLetter"/>
      <w:lvlText w:val="%5."/>
      <w:lvlJc w:val="left"/>
      <w:pPr>
        <w:tabs>
          <w:tab w:val="num" w:pos="3420"/>
        </w:tabs>
        <w:ind w:left="3420" w:hanging="360"/>
      </w:pPr>
      <w:rPr/>
    </w:lvl>
    <w:lvl w:ilvl="5">
      <w:start w:val="1"/>
      <w:numFmt w:val="lowerRoman"/>
      <w:lvlText w:val="%6."/>
      <w:lvlJc w:val="right"/>
      <w:pPr>
        <w:tabs>
          <w:tab w:val="num" w:pos="4140"/>
        </w:tabs>
        <w:ind w:left="4140" w:hanging="180"/>
      </w:pPr>
      <w:rPr/>
    </w:lvl>
    <w:lvl w:ilvl="6">
      <w:start w:val="1"/>
      <w:numFmt w:val="decimal"/>
      <w:lvlText w:val="%7."/>
      <w:lvlJc w:val="left"/>
      <w:pPr>
        <w:tabs>
          <w:tab w:val="num" w:pos="4860"/>
        </w:tabs>
        <w:ind w:left="4860" w:hanging="360"/>
      </w:pPr>
      <w:rPr/>
    </w:lvl>
    <w:lvl w:ilvl="7">
      <w:start w:val="1"/>
      <w:numFmt w:val="lowerLetter"/>
      <w:lvlText w:val="%8."/>
      <w:lvlJc w:val="left"/>
      <w:pPr>
        <w:tabs>
          <w:tab w:val="num" w:pos="5580"/>
        </w:tabs>
        <w:ind w:left="5580" w:hanging="360"/>
      </w:pPr>
      <w:rPr/>
    </w:lvl>
    <w:lvl w:ilvl="8">
      <w:start w:val="1"/>
      <w:numFmt w:val="lowerRoman"/>
      <w:lvlText w:val="%9."/>
      <w:lvlJc w:val="right"/>
      <w:pPr>
        <w:tabs>
          <w:tab w:val="num" w:pos="6300"/>
        </w:tabs>
        <w:ind w:left="630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3"/>
    <w:lvlOverride w:ilvl="0">
      <w:startOverride w:val="1"/>
    </w:lvlOverride>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0"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customStyle="1">
    <w:name w:val="Normal"/>
    <w:qFormat/>
    <w:rsid w:val="00c91845"/>
    <w:pPr>
      <w:widowControl/>
      <w:suppressAutoHyphens w:val="true"/>
      <w:bidi w:val="0"/>
      <w:spacing w:lineRule="auto" w:line="276" w:before="0" w:after="20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link w:val="11"/>
    <w:qFormat/>
    <w:rsid w:val="00e74c71"/>
    <w:pPr>
      <w:ind w:left="1698" w:hanging="0"/>
      <w:outlineLvl w:val="0"/>
    </w:pPr>
    <w:rPr>
      <w:b/>
      <w:bCs/>
      <w:sz w:val="24"/>
      <w:szCs w:val="24"/>
    </w:rPr>
  </w:style>
  <w:style w:type="paragraph" w:styleId="2">
    <w:name w:val="Heading 2"/>
    <w:basedOn w:val="Normal"/>
    <w:next w:val="Normal"/>
    <w:link w:val="21"/>
    <w:qFormat/>
    <w:rsid w:val="00ca075e"/>
    <w:pPr>
      <w:keepNext w:val="true"/>
      <w:widowControl/>
      <w:jc w:val="center"/>
      <w:outlineLvl w:val="1"/>
    </w:pPr>
    <w:rPr>
      <w:b/>
      <w:sz w:val="28"/>
      <w:szCs w:val="20"/>
      <w:lang w:bidi="ar-SA"/>
    </w:rPr>
  </w:style>
  <w:style w:type="paragraph" w:styleId="3">
    <w:name w:val="Heading 3"/>
    <w:basedOn w:val="Normal"/>
    <w:next w:val="Normal"/>
    <w:link w:val="31"/>
    <w:qFormat/>
    <w:rsid w:val="00ca075e"/>
    <w:pPr>
      <w:keepNext w:val="true"/>
      <w:widowControl/>
      <w:jc w:val="center"/>
      <w:outlineLvl w:val="2"/>
    </w:pPr>
    <w:rPr>
      <w:rFonts w:eastAsia="Calibri"/>
      <w:sz w:val="36"/>
      <w:szCs w:val="20"/>
      <w:lang w:bidi="ar-SA"/>
    </w:rPr>
  </w:style>
  <w:style w:type="paragraph" w:styleId="4">
    <w:name w:val="Heading 4"/>
    <w:basedOn w:val="Normal"/>
    <w:next w:val="Normal"/>
    <w:link w:val="41"/>
    <w:unhideWhenUsed/>
    <w:qFormat/>
    <w:rsid w:val="00ca075e"/>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11" w:customStyle="1">
    <w:name w:val="Заголовок 1 Знак"/>
    <w:qFormat/>
    <w:locked/>
    <w:rsid w:val="00ca075e"/>
    <w:rPr>
      <w:rFonts w:ascii="Times New Roman" w:hAnsi="Times New Roman" w:eastAsia="Times New Roman" w:cs="Times New Roman"/>
      <w:b/>
      <w:bCs/>
      <w:sz w:val="24"/>
      <w:szCs w:val="24"/>
      <w:lang w:val="ru-RU" w:eastAsia="ru-RU" w:bidi="ru-RU"/>
    </w:rPr>
  </w:style>
  <w:style w:type="character" w:styleId="21" w:customStyle="1">
    <w:name w:val="Заголовок 2 Знак"/>
    <w:basedOn w:val="DefaultParagraphFont"/>
    <w:qFormat/>
    <w:rsid w:val="00ca075e"/>
    <w:rPr>
      <w:rFonts w:ascii="Times New Roman" w:hAnsi="Times New Roman" w:eastAsia="Times New Roman" w:cs="Times New Roman"/>
      <w:b/>
      <w:sz w:val="28"/>
      <w:szCs w:val="20"/>
    </w:rPr>
  </w:style>
  <w:style w:type="character" w:styleId="31" w:customStyle="1">
    <w:name w:val="Заголовок 3 Знак"/>
    <w:basedOn w:val="DefaultParagraphFont"/>
    <w:qFormat/>
    <w:rsid w:val="00ca075e"/>
    <w:rPr>
      <w:rFonts w:ascii="Times New Roman" w:hAnsi="Times New Roman" w:eastAsia="Calibri" w:cs="Times New Roman"/>
      <w:sz w:val="36"/>
      <w:szCs w:val="20"/>
      <w:lang w:val="ru-RU" w:eastAsia="ru-RU"/>
    </w:rPr>
  </w:style>
  <w:style w:type="character" w:styleId="41" w:customStyle="1">
    <w:name w:val="Заголовок 4 Знак"/>
    <w:basedOn w:val="DefaultParagraphFont"/>
    <w:qFormat/>
    <w:rsid w:val="00ca075e"/>
    <w:rPr>
      <w:rFonts w:ascii="Cambria" w:hAnsi="Cambria" w:eastAsia="" w:cs="" w:asciiTheme="majorHAnsi" w:cstheme="majorBidi" w:eastAsiaTheme="majorEastAsia" w:hAnsiTheme="majorHAnsi"/>
      <w:b/>
      <w:bCs/>
      <w:i/>
      <w:iCs/>
      <w:color w:val="4F81BD" w:themeColor="accent1"/>
      <w:lang w:val="ru-RU" w:eastAsia="ru-RU" w:bidi="ru-RU"/>
    </w:rPr>
  </w:style>
  <w:style w:type="character" w:styleId="Style10" w:customStyle="1">
    <w:name w:val="Основной текст Знак"/>
    <w:qFormat/>
    <w:rsid w:val="00ca075e"/>
    <w:rPr>
      <w:rFonts w:ascii="Times New Roman" w:hAnsi="Times New Roman" w:eastAsia="Times New Roman" w:cs="Times New Roman"/>
      <w:sz w:val="24"/>
      <w:szCs w:val="24"/>
      <w:lang w:val="ru-RU" w:eastAsia="ru-RU" w:bidi="ru-RU"/>
    </w:rPr>
  </w:style>
  <w:style w:type="character" w:styleId="Style11">
    <w:name w:val="Интернет-ссылка"/>
    <w:rsid w:val="00ca075e"/>
    <w:rPr>
      <w:color w:val="0000FF"/>
      <w:u w:val="single"/>
    </w:rPr>
  </w:style>
  <w:style w:type="character" w:styleId="12" w:customStyle="1">
    <w:name w:val="Нижний колонтитул Знак1"/>
    <w:qFormat/>
    <w:locked/>
    <w:rsid w:val="00ca075e"/>
    <w:rPr>
      <w:rFonts w:ascii="Times New Roman" w:hAnsi="Times New Roman" w:eastAsia="Times New Roman" w:cs="Times New Roman"/>
      <w:sz w:val="24"/>
      <w:szCs w:val="24"/>
      <w:lang w:val="ru-RU" w:eastAsia="ru-RU"/>
    </w:rPr>
  </w:style>
  <w:style w:type="character" w:styleId="Style12" w:customStyle="1">
    <w:name w:val="Нижний колонтитул Знак"/>
    <w:basedOn w:val="DefaultParagraphFont"/>
    <w:uiPriority w:val="99"/>
    <w:semiHidden/>
    <w:qFormat/>
    <w:rsid w:val="00ca075e"/>
    <w:rPr>
      <w:rFonts w:ascii="Times New Roman" w:hAnsi="Times New Roman" w:eastAsia="Times New Roman" w:cs="Times New Roman"/>
      <w:lang w:val="ru-RU" w:eastAsia="ru-RU" w:bidi="ru-RU"/>
    </w:rPr>
  </w:style>
  <w:style w:type="character" w:styleId="Pagenumber">
    <w:name w:val="page number"/>
    <w:basedOn w:val="DefaultParagraphFont"/>
    <w:qFormat/>
    <w:rsid w:val="00ca075e"/>
    <w:rPr/>
  </w:style>
  <w:style w:type="character" w:styleId="Style13" w:customStyle="1">
    <w:name w:val="Верхний колонтитул Знак"/>
    <w:basedOn w:val="DefaultParagraphFont"/>
    <w:qFormat/>
    <w:rsid w:val="00ca075e"/>
    <w:rPr>
      <w:rFonts w:ascii="Times New Roman" w:hAnsi="Times New Roman" w:eastAsia="Times New Roman" w:cs="Times New Roman"/>
      <w:sz w:val="24"/>
      <w:szCs w:val="24"/>
      <w:lang w:val="ru-RU" w:eastAsia="ru-RU"/>
    </w:rPr>
  </w:style>
  <w:style w:type="character" w:styleId="22" w:customStyle="1">
    <w:name w:val="Основной текст 2 Знак"/>
    <w:basedOn w:val="DefaultParagraphFont"/>
    <w:link w:val="BodyText2"/>
    <w:qFormat/>
    <w:rsid w:val="00ca075e"/>
    <w:rPr>
      <w:rFonts w:ascii="Times New Roman" w:hAnsi="Times New Roman" w:eastAsia="Times New Roman" w:cs="Times New Roman"/>
      <w:sz w:val="18"/>
      <w:szCs w:val="20"/>
    </w:rPr>
  </w:style>
  <w:style w:type="character" w:styleId="ConsPlusNormal" w:customStyle="1">
    <w:name w:val="ConsPlusNormal Знак"/>
    <w:link w:val="ConsPlusNormal2"/>
    <w:qFormat/>
    <w:locked/>
    <w:rsid w:val="00ca075e"/>
    <w:rPr>
      <w:rFonts w:ascii="Arial" w:hAnsi="Arial" w:eastAsia="Times New Roman" w:cs="Arial"/>
      <w:sz w:val="20"/>
      <w:szCs w:val="20"/>
      <w:lang w:val="ru-RU" w:eastAsia="ru-RU"/>
    </w:rPr>
  </w:style>
  <w:style w:type="character" w:styleId="23" w:customStyle="1">
    <w:name w:val="Основной текст с отступом 2 Знак"/>
    <w:basedOn w:val="DefaultParagraphFont"/>
    <w:link w:val="BodyTextIndent2"/>
    <w:qFormat/>
    <w:rsid w:val="00ca075e"/>
    <w:rPr>
      <w:rFonts w:ascii="Times New Roman" w:hAnsi="Times New Roman" w:eastAsia="Times New Roman" w:cs="Times New Roman"/>
      <w:sz w:val="24"/>
      <w:szCs w:val="20"/>
      <w:lang w:val="ru-RU" w:eastAsia="ru-RU"/>
    </w:rPr>
  </w:style>
  <w:style w:type="character" w:styleId="Applestylespan" w:customStyle="1">
    <w:name w:val="apple-style-span"/>
    <w:qFormat/>
    <w:rsid w:val="00ca075e"/>
    <w:rPr/>
  </w:style>
  <w:style w:type="character" w:styleId="7" w:customStyle="1">
    <w:name w:val="Знак Знак7"/>
    <w:qFormat/>
    <w:locked/>
    <w:rsid w:val="00ca075e"/>
    <w:rPr>
      <w:rFonts w:ascii="Cambria" w:hAnsi="Cambria" w:cs="Times New Roman"/>
      <w:b/>
      <w:bCs/>
      <w:kern w:val="2"/>
      <w:sz w:val="32"/>
      <w:szCs w:val="32"/>
      <w:lang w:eastAsia="ru-RU"/>
    </w:rPr>
  </w:style>
  <w:style w:type="character" w:styleId="Style14" w:customStyle="1">
    <w:name w:val="Основной текст с отступом Знак"/>
    <w:basedOn w:val="DefaultParagraphFont"/>
    <w:qFormat/>
    <w:rsid w:val="00ca075e"/>
    <w:rPr>
      <w:rFonts w:ascii="Times New Roman" w:hAnsi="Times New Roman" w:eastAsia="Calibri" w:cs="Times New Roman"/>
      <w:sz w:val="28"/>
      <w:szCs w:val="20"/>
      <w:lang w:val="ru-RU" w:eastAsia="ru-RU"/>
    </w:rPr>
  </w:style>
  <w:style w:type="character" w:styleId="Style15" w:customStyle="1">
    <w:name w:val="Текст выноски Знак"/>
    <w:basedOn w:val="DefaultParagraphFont"/>
    <w:link w:val="BalloonText"/>
    <w:qFormat/>
    <w:rsid w:val="00ca075e"/>
    <w:rPr>
      <w:rFonts w:ascii="Tahoma" w:hAnsi="Tahoma" w:eastAsia="Calibri" w:cs="Tahoma"/>
      <w:sz w:val="16"/>
      <w:szCs w:val="16"/>
      <w:lang w:val="ru-RU" w:eastAsia="ru-RU"/>
    </w:rPr>
  </w:style>
  <w:style w:type="character" w:styleId="ConsPlusNormal1" w:customStyle="1">
    <w:name w:val="ConsPlusNormal Знак Знак"/>
    <w:qFormat/>
    <w:locked/>
    <w:rsid w:val="00ca075e"/>
    <w:rPr>
      <w:rFonts w:ascii="Arial" w:hAnsi="Arial"/>
      <w:lang w:val="ru-RU" w:eastAsia="ru-RU"/>
    </w:rPr>
  </w:style>
  <w:style w:type="character" w:styleId="Highlight" w:customStyle="1">
    <w:name w:val="highlight"/>
    <w:qFormat/>
    <w:rsid w:val="00ca075e"/>
    <w:rPr>
      <w:rFonts w:cs="Times New Roman"/>
    </w:rPr>
  </w:style>
  <w:style w:type="character" w:styleId="13" w:customStyle="1">
    <w:name w:val="Знак Знак1"/>
    <w:qFormat/>
    <w:rsid w:val="00ca075e"/>
    <w:rPr>
      <w:rFonts w:ascii="Cambria" w:hAnsi="Cambria"/>
      <w:b/>
      <w:kern w:val="2"/>
      <w:sz w:val="32"/>
    </w:rPr>
  </w:style>
  <w:style w:type="character" w:styleId="32" w:customStyle="1">
    <w:name w:val="Основной текст с отступом 3 Знак"/>
    <w:basedOn w:val="DefaultParagraphFont"/>
    <w:link w:val="BodyTextIndent3"/>
    <w:qFormat/>
    <w:rsid w:val="00ca075e"/>
    <w:rPr>
      <w:rFonts w:ascii="Times New Roman" w:hAnsi="Times New Roman" w:eastAsia="Times New Roman" w:cs="Times New Roman"/>
      <w:sz w:val="24"/>
      <w:szCs w:val="24"/>
    </w:rPr>
  </w:style>
  <w:style w:type="character" w:styleId="Strong">
    <w:name w:val="Strong"/>
    <w:uiPriority w:val="22"/>
    <w:qFormat/>
    <w:rsid w:val="00ca075e"/>
    <w:rPr>
      <w:rFonts w:cs="Times New Roman"/>
      <w:b/>
      <w:bCs/>
    </w:rPr>
  </w:style>
  <w:style w:type="character" w:styleId="Style16">
    <w:name w:val="Выделение"/>
    <w:qFormat/>
    <w:rsid w:val="00ca075e"/>
    <w:rPr>
      <w:i/>
      <w:iCs/>
    </w:rPr>
  </w:style>
  <w:style w:type="character" w:styleId="Style17">
    <w:name w:val="Посещённая гиперссылка"/>
    <w:uiPriority w:val="99"/>
    <w:unhideWhenUsed/>
    <w:rsid w:val="00ca075e"/>
    <w:rPr>
      <w:color w:val="800080"/>
      <w:u w:val="single"/>
    </w:rPr>
  </w:style>
  <w:style w:type="character" w:styleId="S" w:customStyle="1">
    <w:name w:val="S_Обычный Знак"/>
    <w:link w:val="S1"/>
    <w:uiPriority w:val="99"/>
    <w:qFormat/>
    <w:locked/>
    <w:rsid w:val="00ca075e"/>
    <w:rPr>
      <w:rFonts w:ascii="Times New Roman" w:hAnsi="Times New Roman" w:eastAsia="Times New Roman" w:cs="Times New Roman"/>
      <w:sz w:val="24"/>
      <w:szCs w:val="24"/>
    </w:rPr>
  </w:style>
  <w:style w:type="character" w:styleId="Style18" w:customStyle="1">
    <w:name w:val="Текст Знак"/>
    <w:basedOn w:val="DefaultParagraphFont"/>
    <w:link w:val="PlainText"/>
    <w:uiPriority w:val="99"/>
    <w:qFormat/>
    <w:rsid w:val="00ca075e"/>
    <w:rPr>
      <w:rFonts w:ascii="Calibri" w:hAnsi="Calibri"/>
      <w:szCs w:val="21"/>
      <w:lang w:val="ru-RU"/>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link w:val="Style10"/>
    <w:qFormat/>
    <w:rsid w:val="00e74c71"/>
    <w:pPr>
      <w:ind w:left="1242" w:hanging="0"/>
      <w:jc w:val="both"/>
    </w:pPr>
    <w:rPr>
      <w:sz w:val="24"/>
      <w:szCs w:val="24"/>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lang w:val="zxx" w:eastAsia="zxx" w:bidi="zxx"/>
    </w:rPr>
  </w:style>
  <w:style w:type="paragraph" w:styleId="ListParagraph">
    <w:name w:val="List Paragraph"/>
    <w:basedOn w:val="Normal"/>
    <w:uiPriority w:val="34"/>
    <w:qFormat/>
    <w:rsid w:val="00e74c71"/>
    <w:pPr>
      <w:ind w:left="1242" w:firstLine="539"/>
      <w:jc w:val="both"/>
    </w:pPr>
    <w:rPr/>
  </w:style>
  <w:style w:type="paragraph" w:styleId="TableParagraph" w:customStyle="1">
    <w:name w:val="Table Paragraph"/>
    <w:basedOn w:val="Normal"/>
    <w:uiPriority w:val="1"/>
    <w:qFormat/>
    <w:rsid w:val="00e74c71"/>
    <w:pPr/>
    <w:rPr/>
  </w:style>
  <w:style w:type="paragraph" w:styleId="ConsPlusTitle" w:customStyle="1">
    <w:name w:val="ConsPlusTitle"/>
    <w:qFormat/>
    <w:rsid w:val="00ca075e"/>
    <w:pPr>
      <w:widowControl w:val="false"/>
      <w:bidi w:val="0"/>
      <w:spacing w:before="0" w:after="0"/>
      <w:jc w:val="left"/>
    </w:pPr>
    <w:rPr>
      <w:rFonts w:ascii="Times New Roman" w:hAnsi="Times New Roman" w:eastAsia="Times New Roman" w:cs="Times New Roman"/>
      <w:b/>
      <w:bCs/>
      <w:color w:val="auto"/>
      <w:kern w:val="0"/>
      <w:sz w:val="24"/>
      <w:szCs w:val="24"/>
      <w:lang w:val="ru-RU" w:eastAsia="ru-RU" w:bidi="ar-SA"/>
    </w:rPr>
  </w:style>
  <w:style w:type="paragraph" w:styleId="Style24">
    <w:name w:val="Колонтитул"/>
    <w:basedOn w:val="Normal"/>
    <w:qFormat/>
    <w:pPr/>
    <w:rPr/>
  </w:style>
  <w:style w:type="paragraph" w:styleId="Style25">
    <w:name w:val="Footer"/>
    <w:basedOn w:val="Normal"/>
    <w:link w:val="12"/>
    <w:rsid w:val="00ca075e"/>
    <w:pPr>
      <w:widowControl/>
      <w:tabs>
        <w:tab w:val="clear" w:pos="720"/>
        <w:tab w:val="center" w:pos="4677" w:leader="none"/>
        <w:tab w:val="right" w:pos="9355" w:leader="none"/>
      </w:tabs>
    </w:pPr>
    <w:rPr>
      <w:sz w:val="24"/>
      <w:szCs w:val="24"/>
      <w:lang w:bidi="ar-SA"/>
    </w:rPr>
  </w:style>
  <w:style w:type="paragraph" w:styleId="Style26">
    <w:name w:val="Header"/>
    <w:basedOn w:val="Normal"/>
    <w:link w:val="Style13"/>
    <w:rsid w:val="00ca075e"/>
    <w:pPr>
      <w:widowControl/>
      <w:tabs>
        <w:tab w:val="clear" w:pos="720"/>
        <w:tab w:val="center" w:pos="4677" w:leader="none"/>
        <w:tab w:val="right" w:pos="9355" w:leader="none"/>
      </w:tabs>
    </w:pPr>
    <w:rPr>
      <w:sz w:val="24"/>
      <w:szCs w:val="24"/>
      <w:lang w:bidi="ar-SA"/>
    </w:rPr>
  </w:style>
  <w:style w:type="paragraph" w:styleId="BodyText2">
    <w:name w:val="Body Text 2"/>
    <w:basedOn w:val="Normal"/>
    <w:link w:val="22"/>
    <w:qFormat/>
    <w:rsid w:val="00ca075e"/>
    <w:pPr>
      <w:widowControl/>
      <w:spacing w:lineRule="auto" w:line="192"/>
      <w:jc w:val="center"/>
    </w:pPr>
    <w:rPr>
      <w:sz w:val="18"/>
      <w:szCs w:val="20"/>
      <w:lang w:bidi="ar-SA"/>
    </w:rPr>
  </w:style>
  <w:style w:type="paragraph" w:styleId="ConsNonformat" w:customStyle="1">
    <w:name w:val="ConsNonformat"/>
    <w:qFormat/>
    <w:rsid w:val="00ca075e"/>
    <w:pPr>
      <w:widowControl w:val="false"/>
      <w:bidi w:val="0"/>
      <w:spacing w:before="0" w:after="0"/>
      <w:ind w:right="19772" w:hanging="0"/>
      <w:jc w:val="left"/>
    </w:pPr>
    <w:rPr>
      <w:rFonts w:ascii="Courier New" w:hAnsi="Courier New" w:eastAsia="Times New Roman" w:cs="Courier New"/>
      <w:color w:val="auto"/>
      <w:kern w:val="0"/>
      <w:sz w:val="20"/>
      <w:szCs w:val="20"/>
      <w:lang w:val="ru-RU" w:eastAsia="ru-RU" w:bidi="ar-SA"/>
    </w:rPr>
  </w:style>
  <w:style w:type="paragraph" w:styleId="ConsPlusCell" w:customStyle="1">
    <w:name w:val="ConsPlusCell"/>
    <w:qFormat/>
    <w:rsid w:val="00ca075e"/>
    <w:pPr>
      <w:widowControl w:val="false"/>
      <w:bidi w:val="0"/>
      <w:spacing w:before="0" w:after="0"/>
      <w:jc w:val="left"/>
    </w:pPr>
    <w:rPr>
      <w:rFonts w:ascii="Arial" w:hAnsi="Arial" w:eastAsia="Times New Roman" w:cs="Arial"/>
      <w:color w:val="auto"/>
      <w:kern w:val="0"/>
      <w:sz w:val="20"/>
      <w:szCs w:val="20"/>
      <w:lang w:val="ru-RU" w:eastAsia="ru-RU" w:bidi="ar-SA"/>
    </w:rPr>
  </w:style>
  <w:style w:type="paragraph" w:styleId="ConsPlusNormal2" w:customStyle="1">
    <w:name w:val="ConsPlusNormal"/>
    <w:link w:val="ConsPlusNormal"/>
    <w:qFormat/>
    <w:rsid w:val="00ca075e"/>
    <w:pPr>
      <w:widowControl w:val="fals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ConsNormal" w:customStyle="1">
    <w:name w:val="ConsNormal"/>
    <w:qFormat/>
    <w:rsid w:val="00ca075e"/>
    <w:pPr>
      <w:widowControl w:val="false"/>
      <w:bidi w:val="0"/>
      <w:spacing w:before="0" w:after="0"/>
      <w:ind w:right="19772" w:firstLine="720"/>
      <w:jc w:val="left"/>
    </w:pPr>
    <w:rPr>
      <w:rFonts w:ascii="Arial" w:hAnsi="Arial" w:eastAsia="Times New Roman" w:cs="Arial"/>
      <w:color w:val="auto"/>
      <w:kern w:val="0"/>
      <w:sz w:val="16"/>
      <w:szCs w:val="16"/>
      <w:lang w:val="ru-RU" w:eastAsia="ru-RU" w:bidi="ar-SA"/>
    </w:rPr>
  </w:style>
  <w:style w:type="paragraph" w:styleId="Style27" w:customStyle="1">
    <w:name w:val="Знак"/>
    <w:basedOn w:val="Normal"/>
    <w:qFormat/>
    <w:rsid w:val="00ca075e"/>
    <w:pPr>
      <w:widowControl/>
      <w:spacing w:lineRule="exact" w:line="240" w:before="0" w:after="160"/>
    </w:pPr>
    <w:rPr>
      <w:rFonts w:ascii="Verdana" w:hAnsi="Verdana"/>
      <w:sz w:val="20"/>
      <w:szCs w:val="20"/>
      <w:lang w:val="en-US" w:eastAsia="en-US" w:bidi="ar-SA"/>
    </w:rPr>
  </w:style>
  <w:style w:type="paragraph" w:styleId="ConsPlusNonformat" w:customStyle="1">
    <w:name w:val="ConsPlusNonformat"/>
    <w:qFormat/>
    <w:rsid w:val="00ca075e"/>
    <w:pPr>
      <w:widowControl w:val="fals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NoSpacing">
    <w:name w:val="No Spacing"/>
    <w:uiPriority w:val="1"/>
    <w:qFormat/>
    <w:rsid w:val="00ca075e"/>
    <w:pPr>
      <w:widowControl/>
      <w:bidi w:val="0"/>
      <w:spacing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BodyTextIndent2">
    <w:name w:val="Body Text Indent 2"/>
    <w:basedOn w:val="Normal"/>
    <w:link w:val="23"/>
    <w:qFormat/>
    <w:rsid w:val="00ca075e"/>
    <w:pPr>
      <w:spacing w:lineRule="auto" w:line="480" w:before="0" w:after="120"/>
      <w:ind w:left="283" w:hanging="0"/>
      <w:jc w:val="both"/>
    </w:pPr>
    <w:rPr>
      <w:sz w:val="24"/>
      <w:szCs w:val="20"/>
      <w:lang w:bidi="ar-SA"/>
    </w:rPr>
  </w:style>
  <w:style w:type="paragraph" w:styleId="NormalWeb">
    <w:name w:val="Normal (Web)"/>
    <w:basedOn w:val="Normal"/>
    <w:uiPriority w:val="99"/>
    <w:qFormat/>
    <w:rsid w:val="00ca075e"/>
    <w:pPr>
      <w:widowControl/>
      <w:suppressAutoHyphens w:val="true"/>
      <w:spacing w:before="280" w:after="119"/>
    </w:pPr>
    <w:rPr>
      <w:sz w:val="24"/>
      <w:szCs w:val="24"/>
      <w:lang w:eastAsia="ar-SA" w:bidi="ar-SA"/>
    </w:rPr>
  </w:style>
  <w:style w:type="paragraph" w:styleId="10pt" w:customStyle="1">
    <w:name w:val="Обычный+10pt"/>
    <w:basedOn w:val="ConsNormal"/>
    <w:qFormat/>
    <w:rsid w:val="00ca075e"/>
    <w:pPr>
      <w:ind w:right="0" w:hanging="0"/>
      <w:jc w:val="both"/>
    </w:pPr>
    <w:rPr>
      <w:rFonts w:ascii="Times New Roman" w:hAnsi="Times New Roman"/>
      <w:sz w:val="20"/>
      <w:szCs w:val="24"/>
      <w:vertAlign w:val="superscript"/>
    </w:rPr>
  </w:style>
  <w:style w:type="paragraph" w:styleId="24">
    <w:name w:val="TOC 2"/>
    <w:basedOn w:val="Normal"/>
    <w:next w:val="Normal"/>
    <w:rsid w:val="00ca075e"/>
    <w:pPr>
      <w:tabs>
        <w:tab w:val="clear" w:pos="720"/>
        <w:tab w:val="right" w:pos="9923" w:leader="dot"/>
      </w:tabs>
      <w:ind w:left="567" w:hanging="141"/>
    </w:pPr>
    <w:rPr>
      <w:rFonts w:ascii="Arial" w:hAnsi="Arial" w:cs="Arial"/>
      <w:b/>
      <w:bCs/>
      <w:sz w:val="20"/>
      <w:szCs w:val="18"/>
      <w:lang w:eastAsia="ar-SA" w:bidi="ar-SA"/>
    </w:rPr>
  </w:style>
  <w:style w:type="paragraph" w:styleId="Caption">
    <w:name w:val="caption"/>
    <w:basedOn w:val="Normal"/>
    <w:next w:val="Normal"/>
    <w:qFormat/>
    <w:rsid w:val="00ca075e"/>
    <w:pPr>
      <w:widowControl/>
      <w:jc w:val="center"/>
    </w:pPr>
    <w:rPr>
      <w:rFonts w:eastAsia="Calibri"/>
      <w:b/>
      <w:sz w:val="28"/>
      <w:szCs w:val="20"/>
      <w:lang w:bidi="ar-SA"/>
    </w:rPr>
  </w:style>
  <w:style w:type="paragraph" w:styleId="Style28">
    <w:name w:val="Body Text Indent"/>
    <w:basedOn w:val="Normal"/>
    <w:link w:val="Style14"/>
    <w:rsid w:val="00ca075e"/>
    <w:pPr>
      <w:widowControl/>
      <w:ind w:firstLine="720"/>
      <w:jc w:val="both"/>
    </w:pPr>
    <w:rPr>
      <w:rFonts w:eastAsia="Calibri"/>
      <w:sz w:val="28"/>
      <w:szCs w:val="20"/>
      <w:lang w:bidi="ar-SA"/>
    </w:rPr>
  </w:style>
  <w:style w:type="paragraph" w:styleId="Style29" w:customStyle="1">
    <w:name w:val="Знак Знак Знак Знак Знак Знак Знак"/>
    <w:basedOn w:val="Normal"/>
    <w:qFormat/>
    <w:rsid w:val="00ca075e"/>
    <w:pPr>
      <w:widowControl/>
      <w:spacing w:beforeAutospacing="1" w:afterAutospacing="1"/>
    </w:pPr>
    <w:rPr>
      <w:rFonts w:ascii="Tahoma" w:hAnsi="Tahoma" w:eastAsia="Calibri"/>
      <w:sz w:val="20"/>
      <w:szCs w:val="20"/>
      <w:lang w:val="en-US" w:eastAsia="en-US" w:bidi="ar-SA"/>
    </w:rPr>
  </w:style>
  <w:style w:type="paragraph" w:styleId="BalloonText">
    <w:name w:val="Balloon Text"/>
    <w:basedOn w:val="Normal"/>
    <w:link w:val="Style15"/>
    <w:qFormat/>
    <w:rsid w:val="00ca075e"/>
    <w:pPr>
      <w:widowControl/>
    </w:pPr>
    <w:rPr>
      <w:rFonts w:ascii="Tahoma" w:hAnsi="Tahoma" w:eastAsia="Calibri" w:cs="Tahoma"/>
      <w:sz w:val="16"/>
      <w:szCs w:val="16"/>
      <w:lang w:bidi="ar-SA"/>
    </w:rPr>
  </w:style>
  <w:style w:type="paragraph" w:styleId="14" w:customStyle="1">
    <w:name w:val="Без интервала1"/>
    <w:qFormat/>
    <w:rsid w:val="00ca075e"/>
    <w:pPr>
      <w:widowControl/>
      <w:bidi w:val="0"/>
      <w:spacing w:before="0" w:after="0"/>
      <w:jc w:val="left"/>
    </w:pPr>
    <w:rPr>
      <w:rFonts w:ascii="Calibri" w:hAnsi="Calibri" w:eastAsia="Times New Roman" w:cs="Times New Roman" w:asciiTheme="minorHAnsi" w:hAnsiTheme="minorHAnsi"/>
      <w:color w:val="auto"/>
      <w:kern w:val="0"/>
      <w:sz w:val="22"/>
      <w:szCs w:val="22"/>
      <w:lang w:val="ru-RU" w:eastAsia="en-US" w:bidi="ar-SA"/>
    </w:rPr>
  </w:style>
  <w:style w:type="paragraph" w:styleId="Style30" w:customStyle="1">
    <w:name w:val="Знак Знак"/>
    <w:basedOn w:val="Normal"/>
    <w:qFormat/>
    <w:rsid w:val="00ca075e"/>
    <w:pPr>
      <w:widowControl/>
      <w:spacing w:lineRule="exact" w:line="240" w:before="0" w:after="160"/>
    </w:pPr>
    <w:rPr>
      <w:rFonts w:ascii="Verdana" w:hAnsi="Verdana"/>
      <w:sz w:val="20"/>
      <w:szCs w:val="20"/>
      <w:lang w:val="en-US" w:eastAsia="en-US" w:bidi="ar-SA"/>
    </w:rPr>
  </w:style>
  <w:style w:type="paragraph" w:styleId="BodyTextIndent3">
    <w:name w:val="Body Text Indent 3"/>
    <w:basedOn w:val="Normal"/>
    <w:link w:val="32"/>
    <w:qFormat/>
    <w:rsid w:val="00ca075e"/>
    <w:pPr>
      <w:widowControl/>
      <w:ind w:firstLine="540"/>
      <w:jc w:val="both"/>
    </w:pPr>
    <w:rPr>
      <w:sz w:val="24"/>
      <w:szCs w:val="24"/>
      <w:lang w:bidi="ar-SA"/>
    </w:rPr>
  </w:style>
  <w:style w:type="paragraph" w:styleId="221" w:customStyle="1">
    <w:name w:val="Основной текст с отступом 22"/>
    <w:basedOn w:val="Normal"/>
    <w:qFormat/>
    <w:rsid w:val="00ca075e"/>
    <w:pPr>
      <w:widowControl/>
      <w:spacing w:lineRule="auto" w:line="360"/>
      <w:ind w:firstLine="709"/>
    </w:pPr>
    <w:rPr>
      <w:i/>
      <w:iCs/>
      <w:color w:val="FF0000"/>
      <w:sz w:val="24"/>
      <w:szCs w:val="24"/>
      <w:lang w:eastAsia="ar-SA" w:bidi="ar-SA"/>
    </w:rPr>
  </w:style>
  <w:style w:type="paragraph" w:styleId="15" w:customStyle="1">
    <w:name w:val="Абзац списка1"/>
    <w:basedOn w:val="Normal"/>
    <w:qFormat/>
    <w:rsid w:val="00ca075e"/>
    <w:pPr>
      <w:widowControl/>
      <w:ind w:left="720" w:firstLine="851"/>
      <w:jc w:val="both"/>
    </w:pPr>
    <w:rPr>
      <w:sz w:val="28"/>
      <w:szCs w:val="28"/>
      <w:lang w:bidi="ar-SA"/>
    </w:rPr>
  </w:style>
  <w:style w:type="paragraph" w:styleId="Rvps698610" w:customStyle="1">
    <w:name w:val="rvps698610"/>
    <w:basedOn w:val="Normal"/>
    <w:qFormat/>
    <w:rsid w:val="00ca075e"/>
    <w:pPr>
      <w:widowControl/>
      <w:spacing w:before="0" w:after="120"/>
      <w:ind w:right="240" w:hanging="0"/>
    </w:pPr>
    <w:rPr>
      <w:rFonts w:ascii="Arial Unicode MS" w:hAnsi="Arial Unicode MS" w:cs="Arial Unicode MS"/>
      <w:sz w:val="24"/>
      <w:szCs w:val="24"/>
      <w:lang w:bidi="ar-SA"/>
    </w:rPr>
  </w:style>
  <w:style w:type="paragraph" w:styleId="Style31" w:customStyle="1">
    <w:name w:val="Таблицы (моноширинный)"/>
    <w:basedOn w:val="Normal"/>
    <w:next w:val="Normal"/>
    <w:qFormat/>
    <w:rsid w:val="00ca075e"/>
    <w:pPr>
      <w:jc w:val="both"/>
    </w:pPr>
    <w:rPr>
      <w:rFonts w:ascii="Courier New" w:hAnsi="Courier New" w:cs="Courier New"/>
      <w:lang w:bidi="ar-SA"/>
    </w:rPr>
  </w:style>
  <w:style w:type="paragraph" w:styleId="25" w:customStyle="1">
    <w:name w:val="Абзац списка2"/>
    <w:basedOn w:val="Normal"/>
    <w:uiPriority w:val="99"/>
    <w:qFormat/>
    <w:rsid w:val="00ca075e"/>
    <w:pPr>
      <w:widowControl/>
      <w:spacing w:lineRule="auto" w:line="276" w:before="0" w:after="200"/>
      <w:ind w:left="720" w:hanging="0"/>
    </w:pPr>
    <w:rPr>
      <w:rFonts w:ascii="Calibri" w:hAnsi="Calibri" w:cs="Calibri"/>
      <w:lang w:bidi="ar-SA"/>
    </w:rPr>
  </w:style>
  <w:style w:type="paragraph" w:styleId="Xl65" w:customStyle="1">
    <w:name w:val="xl65"/>
    <w:basedOn w:val="Normal"/>
    <w:qFormat/>
    <w:rsid w:val="00ca075e"/>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top"/>
    </w:pPr>
    <w:rPr>
      <w:b/>
      <w:bCs/>
      <w:color w:val="000000"/>
      <w:sz w:val="24"/>
      <w:szCs w:val="24"/>
      <w:lang w:bidi="ar-SA"/>
    </w:rPr>
  </w:style>
  <w:style w:type="paragraph" w:styleId="Xl66" w:customStyle="1">
    <w:name w:val="xl66"/>
    <w:basedOn w:val="Normal"/>
    <w:qFormat/>
    <w:rsid w:val="00ca075e"/>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top"/>
    </w:pPr>
    <w:rPr>
      <w:b/>
      <w:bCs/>
      <w:color w:val="000000"/>
      <w:sz w:val="24"/>
      <w:szCs w:val="24"/>
      <w:lang w:bidi="ar-SA"/>
    </w:rPr>
  </w:style>
  <w:style w:type="paragraph" w:styleId="Xl67" w:customStyle="1">
    <w:name w:val="xl67"/>
    <w:basedOn w:val="Normal"/>
    <w:qFormat/>
    <w:rsid w:val="00ca075e"/>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top"/>
    </w:pPr>
    <w:rPr>
      <w:color w:val="000000"/>
      <w:sz w:val="24"/>
      <w:szCs w:val="24"/>
      <w:lang w:bidi="ar-SA"/>
    </w:rPr>
  </w:style>
  <w:style w:type="paragraph" w:styleId="Xl68" w:customStyle="1">
    <w:name w:val="xl68"/>
    <w:basedOn w:val="Normal"/>
    <w:qFormat/>
    <w:rsid w:val="00ca075e"/>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top"/>
    </w:pPr>
    <w:rPr>
      <w:color w:val="000000"/>
      <w:sz w:val="24"/>
      <w:szCs w:val="24"/>
      <w:lang w:bidi="ar-SA"/>
    </w:rPr>
  </w:style>
  <w:style w:type="paragraph" w:styleId="Xl69" w:customStyle="1">
    <w:name w:val="xl69"/>
    <w:basedOn w:val="Normal"/>
    <w:qFormat/>
    <w:rsid w:val="00ca075e"/>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top"/>
    </w:pPr>
    <w:rPr>
      <w:color w:val="000000"/>
      <w:sz w:val="24"/>
      <w:szCs w:val="24"/>
      <w:lang w:bidi="ar-SA"/>
    </w:rPr>
  </w:style>
  <w:style w:type="paragraph" w:styleId="Xl70" w:customStyle="1">
    <w:name w:val="xl70"/>
    <w:basedOn w:val="Normal"/>
    <w:qFormat/>
    <w:rsid w:val="00ca075e"/>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000000"/>
      <w:sz w:val="24"/>
      <w:szCs w:val="24"/>
      <w:lang w:bidi="ar-SA"/>
    </w:rPr>
  </w:style>
  <w:style w:type="paragraph" w:styleId="Xl71" w:customStyle="1">
    <w:name w:val="xl71"/>
    <w:basedOn w:val="Normal"/>
    <w:qFormat/>
    <w:rsid w:val="00ca075e"/>
    <w:pPr>
      <w:widowControl/>
      <w:pBdr>
        <w:left w:val="single" w:sz="4" w:space="0" w:color="000000"/>
        <w:bottom w:val="single" w:sz="4" w:space="0" w:color="000000"/>
        <w:right w:val="single" w:sz="4" w:space="0" w:color="000000"/>
      </w:pBdr>
      <w:shd w:val="clear" w:color="000000" w:fill="FFFFFF"/>
      <w:spacing w:beforeAutospacing="1" w:afterAutospacing="1"/>
      <w:textAlignment w:val="top"/>
    </w:pPr>
    <w:rPr>
      <w:color w:val="000000"/>
      <w:sz w:val="24"/>
      <w:szCs w:val="24"/>
      <w:lang w:bidi="ar-SA"/>
    </w:rPr>
  </w:style>
  <w:style w:type="paragraph" w:styleId="Xl72" w:customStyle="1">
    <w:name w:val="xl72"/>
    <w:basedOn w:val="Normal"/>
    <w:qFormat/>
    <w:rsid w:val="00ca075e"/>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top"/>
    </w:pPr>
    <w:rPr>
      <w:color w:val="000000"/>
      <w:sz w:val="24"/>
      <w:szCs w:val="24"/>
      <w:lang w:bidi="ar-SA"/>
    </w:rPr>
  </w:style>
  <w:style w:type="paragraph" w:styleId="Xl73" w:customStyle="1">
    <w:name w:val="xl73"/>
    <w:basedOn w:val="Normal"/>
    <w:qFormat/>
    <w:rsid w:val="00ca075e"/>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pPr>
    <w:rPr>
      <w:color w:val="000000"/>
      <w:sz w:val="24"/>
      <w:szCs w:val="24"/>
      <w:lang w:bidi="ar-SA"/>
    </w:rPr>
  </w:style>
  <w:style w:type="paragraph" w:styleId="Xl74" w:customStyle="1">
    <w:name w:val="xl74"/>
    <w:basedOn w:val="Normal"/>
    <w:qFormat/>
    <w:rsid w:val="00ca075e"/>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pPr>
    <w:rPr>
      <w:sz w:val="24"/>
      <w:szCs w:val="24"/>
      <w:lang w:bidi="ar-SA"/>
    </w:rPr>
  </w:style>
  <w:style w:type="paragraph" w:styleId="Xl76" w:customStyle="1">
    <w:name w:val="xl76"/>
    <w:basedOn w:val="Normal"/>
    <w:qFormat/>
    <w:rsid w:val="00ca075e"/>
    <w:pPr>
      <w:widowControl/>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000000"/>
      <w:sz w:val="24"/>
      <w:szCs w:val="24"/>
      <w:lang w:bidi="ar-SA"/>
    </w:rPr>
  </w:style>
  <w:style w:type="paragraph" w:styleId="Xl77" w:customStyle="1">
    <w:name w:val="xl77"/>
    <w:basedOn w:val="Normal"/>
    <w:qFormat/>
    <w:rsid w:val="00ca075e"/>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color w:val="000000"/>
      <w:sz w:val="24"/>
      <w:szCs w:val="24"/>
      <w:lang w:bidi="ar-SA"/>
    </w:rPr>
  </w:style>
  <w:style w:type="paragraph" w:styleId="Xl78" w:customStyle="1">
    <w:name w:val="xl78"/>
    <w:basedOn w:val="Normal"/>
    <w:qFormat/>
    <w:rsid w:val="00ca075e"/>
    <w:pPr>
      <w:widowControl/>
      <w:shd w:val="clear" w:color="000000" w:fill="FFFFFF"/>
      <w:spacing w:beforeAutospacing="1" w:afterAutospacing="1"/>
    </w:pPr>
    <w:rPr>
      <w:sz w:val="24"/>
      <w:szCs w:val="24"/>
      <w:lang w:bidi="ar-SA"/>
    </w:rPr>
  </w:style>
  <w:style w:type="paragraph" w:styleId="Xl79" w:customStyle="1">
    <w:name w:val="xl79"/>
    <w:basedOn w:val="Normal"/>
    <w:qFormat/>
    <w:rsid w:val="00ca075e"/>
    <w:pPr>
      <w:widowControl/>
      <w:shd w:val="clear" w:color="000000" w:fill="FFFFFF"/>
      <w:spacing w:beforeAutospacing="1" w:afterAutospacing="1"/>
    </w:pPr>
    <w:rPr>
      <w:sz w:val="24"/>
      <w:szCs w:val="24"/>
      <w:lang w:bidi="ar-SA"/>
    </w:rPr>
  </w:style>
  <w:style w:type="paragraph" w:styleId="Xl80" w:customStyle="1">
    <w:name w:val="xl80"/>
    <w:basedOn w:val="Normal"/>
    <w:qFormat/>
    <w:rsid w:val="00ca075e"/>
    <w:pPr>
      <w:widowControl/>
      <w:pBdr>
        <w:top w:val="single" w:sz="4" w:space="0" w:color="000000"/>
        <w:left w:val="single" w:sz="4" w:space="0" w:color="000000"/>
        <w:right w:val="single" w:sz="4" w:space="0" w:color="000000"/>
      </w:pBdr>
      <w:shd w:val="clear" w:color="000000" w:fill="FFFFFF"/>
      <w:spacing w:beforeAutospacing="1" w:afterAutospacing="1"/>
    </w:pPr>
    <w:rPr>
      <w:sz w:val="24"/>
      <w:szCs w:val="24"/>
      <w:lang w:bidi="ar-SA"/>
    </w:rPr>
  </w:style>
  <w:style w:type="paragraph" w:styleId="Xl81" w:customStyle="1">
    <w:name w:val="xl81"/>
    <w:basedOn w:val="Normal"/>
    <w:qFormat/>
    <w:rsid w:val="00ca075e"/>
    <w:pPr>
      <w:widowControl/>
      <w:pBdr>
        <w:top w:val="single" w:sz="4" w:space="0" w:color="000000"/>
        <w:left w:val="single" w:sz="4" w:space="0" w:color="000000"/>
        <w:right w:val="single" w:sz="4" w:space="0" w:color="000000"/>
      </w:pBdr>
      <w:shd w:val="clear" w:color="000000" w:fill="FFFFFF"/>
      <w:spacing w:beforeAutospacing="1" w:afterAutospacing="1"/>
      <w:jc w:val="center"/>
    </w:pPr>
    <w:rPr>
      <w:color w:val="000000"/>
      <w:sz w:val="24"/>
      <w:szCs w:val="24"/>
      <w:lang w:bidi="ar-SA"/>
    </w:rPr>
  </w:style>
  <w:style w:type="paragraph" w:styleId="Xl82" w:customStyle="1">
    <w:name w:val="xl82"/>
    <w:basedOn w:val="Normal"/>
    <w:qFormat/>
    <w:rsid w:val="00ca075e"/>
    <w:pPr>
      <w:widowControl/>
      <w:pBdr>
        <w:left w:val="single" w:sz="4" w:space="0" w:color="000000"/>
        <w:right w:val="single" w:sz="4" w:space="0" w:color="000000"/>
      </w:pBdr>
      <w:shd w:val="clear" w:color="000000" w:fill="FFFFFF"/>
      <w:spacing w:beforeAutospacing="1" w:afterAutospacing="1"/>
      <w:jc w:val="center"/>
    </w:pPr>
    <w:rPr>
      <w:color w:val="000000"/>
      <w:sz w:val="24"/>
      <w:szCs w:val="24"/>
      <w:lang w:bidi="ar-SA"/>
    </w:rPr>
  </w:style>
  <w:style w:type="paragraph" w:styleId="Xl83" w:customStyle="1">
    <w:name w:val="xl83"/>
    <w:basedOn w:val="Normal"/>
    <w:qFormat/>
    <w:rsid w:val="00ca075e"/>
    <w:pPr>
      <w:widowControl/>
      <w:pBdr>
        <w:left w:val="single" w:sz="4" w:space="0" w:color="000000"/>
        <w:bottom w:val="single" w:sz="4" w:space="0" w:color="000000"/>
        <w:right w:val="single" w:sz="4" w:space="0" w:color="000000"/>
      </w:pBdr>
      <w:shd w:val="clear" w:color="000000" w:fill="FFFFFF"/>
      <w:spacing w:beforeAutospacing="1" w:afterAutospacing="1"/>
      <w:jc w:val="center"/>
      <w:textAlignment w:val="top"/>
    </w:pPr>
    <w:rPr>
      <w:b/>
      <w:bCs/>
      <w:color w:val="000000"/>
      <w:sz w:val="24"/>
      <w:szCs w:val="24"/>
      <w:lang w:bidi="ar-SA"/>
    </w:rPr>
  </w:style>
  <w:style w:type="paragraph" w:styleId="Xl84" w:customStyle="1">
    <w:name w:val="xl84"/>
    <w:basedOn w:val="Normal"/>
    <w:qFormat/>
    <w:rsid w:val="00ca075e"/>
    <w:pPr>
      <w:widowControl/>
      <w:pBdr>
        <w:left w:val="single" w:sz="4" w:space="0" w:color="000000"/>
        <w:bottom w:val="single" w:sz="4" w:space="0" w:color="000000"/>
        <w:right w:val="single" w:sz="4" w:space="0" w:color="000000"/>
      </w:pBdr>
      <w:shd w:val="clear" w:color="000000" w:fill="FFFFFF"/>
      <w:spacing w:beforeAutospacing="1" w:afterAutospacing="1"/>
      <w:jc w:val="center"/>
      <w:textAlignment w:val="top"/>
    </w:pPr>
    <w:rPr>
      <w:b/>
      <w:bCs/>
      <w:color w:val="000000"/>
      <w:sz w:val="24"/>
      <w:szCs w:val="24"/>
      <w:lang w:bidi="ar-SA"/>
    </w:rPr>
  </w:style>
  <w:style w:type="paragraph" w:styleId="Xl85" w:customStyle="1">
    <w:name w:val="xl85"/>
    <w:basedOn w:val="Normal"/>
    <w:qFormat/>
    <w:rsid w:val="00ca075e"/>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pPr>
    <w:rPr>
      <w:sz w:val="24"/>
      <w:szCs w:val="24"/>
      <w:lang w:bidi="ar-SA"/>
    </w:rPr>
  </w:style>
  <w:style w:type="paragraph" w:styleId="Xl86" w:customStyle="1">
    <w:name w:val="xl86"/>
    <w:basedOn w:val="Normal"/>
    <w:qFormat/>
    <w:rsid w:val="00ca075e"/>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top"/>
    </w:pPr>
    <w:rPr>
      <w:color w:val="000000"/>
      <w:sz w:val="24"/>
      <w:szCs w:val="24"/>
      <w:lang w:bidi="ar-SA"/>
    </w:rPr>
  </w:style>
  <w:style w:type="paragraph" w:styleId="Xl87" w:customStyle="1">
    <w:name w:val="xl87"/>
    <w:basedOn w:val="Normal"/>
    <w:qFormat/>
    <w:rsid w:val="00ca075e"/>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b/>
      <w:bCs/>
      <w:sz w:val="24"/>
      <w:szCs w:val="24"/>
      <w:lang w:bidi="ar-SA"/>
    </w:rPr>
  </w:style>
  <w:style w:type="paragraph" w:styleId="Xl88" w:customStyle="1">
    <w:name w:val="xl88"/>
    <w:basedOn w:val="Normal"/>
    <w:qFormat/>
    <w:rsid w:val="00ca075e"/>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sz w:val="24"/>
      <w:szCs w:val="24"/>
      <w:lang w:bidi="ar-SA"/>
    </w:rPr>
  </w:style>
  <w:style w:type="paragraph" w:styleId="Xl89" w:customStyle="1">
    <w:name w:val="xl89"/>
    <w:basedOn w:val="Normal"/>
    <w:qFormat/>
    <w:rsid w:val="00ca075e"/>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lang w:bidi="ar-SA"/>
    </w:rPr>
  </w:style>
  <w:style w:type="paragraph" w:styleId="Xl90" w:customStyle="1">
    <w:name w:val="xl90"/>
    <w:basedOn w:val="Normal"/>
    <w:qFormat/>
    <w:rsid w:val="00ca075e"/>
    <w:pPr>
      <w:widowControl/>
      <w:shd w:val="clear" w:color="000000" w:fill="FFFFFF"/>
      <w:spacing w:beforeAutospacing="1" w:afterAutospacing="1"/>
      <w:jc w:val="center"/>
    </w:pPr>
    <w:rPr>
      <w:sz w:val="24"/>
      <w:szCs w:val="24"/>
      <w:lang w:bidi="ar-SA"/>
    </w:rPr>
  </w:style>
  <w:style w:type="paragraph" w:styleId="Xl91" w:customStyle="1">
    <w:name w:val="xl91"/>
    <w:basedOn w:val="Normal"/>
    <w:qFormat/>
    <w:rsid w:val="00ca075e"/>
    <w:pPr>
      <w:widowControl/>
      <w:shd w:val="clear" w:color="000000" w:fill="FFFFFF"/>
      <w:spacing w:beforeAutospacing="1" w:afterAutospacing="1"/>
      <w:textAlignment w:val="top"/>
    </w:pPr>
    <w:rPr>
      <w:color w:val="000000"/>
      <w:sz w:val="24"/>
      <w:szCs w:val="24"/>
      <w:lang w:bidi="ar-SA"/>
    </w:rPr>
  </w:style>
  <w:style w:type="paragraph" w:styleId="Xl92" w:customStyle="1">
    <w:name w:val="xl92"/>
    <w:basedOn w:val="Normal"/>
    <w:qFormat/>
    <w:rsid w:val="00ca075e"/>
    <w:pPr>
      <w:widowControl/>
      <w:shd w:val="clear" w:color="000000" w:fill="FFFFFF"/>
      <w:spacing w:beforeAutospacing="1" w:afterAutospacing="1"/>
      <w:jc w:val="center"/>
    </w:pPr>
    <w:rPr>
      <w:b/>
      <w:bCs/>
      <w:sz w:val="24"/>
      <w:szCs w:val="24"/>
      <w:lang w:bidi="ar-SA"/>
    </w:rPr>
  </w:style>
  <w:style w:type="paragraph" w:styleId="Xl93" w:customStyle="1">
    <w:name w:val="xl93"/>
    <w:basedOn w:val="Normal"/>
    <w:qFormat/>
    <w:rsid w:val="00ca075e"/>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pPr>
    <w:rPr>
      <w:sz w:val="24"/>
      <w:szCs w:val="24"/>
      <w:lang w:bidi="ar-SA"/>
    </w:rPr>
  </w:style>
  <w:style w:type="paragraph" w:styleId="Xl94" w:customStyle="1">
    <w:name w:val="xl94"/>
    <w:basedOn w:val="Normal"/>
    <w:qFormat/>
    <w:rsid w:val="00ca075e"/>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pPr>
    <w:rPr>
      <w:sz w:val="24"/>
      <w:szCs w:val="24"/>
      <w:lang w:bidi="ar-SA"/>
    </w:rPr>
  </w:style>
  <w:style w:type="paragraph" w:styleId="Xl95" w:customStyle="1">
    <w:name w:val="xl95"/>
    <w:basedOn w:val="Normal"/>
    <w:qFormat/>
    <w:rsid w:val="00ca075e"/>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top"/>
    </w:pPr>
    <w:rPr>
      <w:b/>
      <w:bCs/>
      <w:color w:val="000000"/>
      <w:sz w:val="24"/>
      <w:szCs w:val="24"/>
      <w:lang w:bidi="ar-SA"/>
    </w:rPr>
  </w:style>
  <w:style w:type="paragraph" w:styleId="Xl96" w:customStyle="1">
    <w:name w:val="xl96"/>
    <w:basedOn w:val="Normal"/>
    <w:qFormat/>
    <w:rsid w:val="00ca075e"/>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top"/>
    </w:pPr>
    <w:rPr>
      <w:color w:val="000000"/>
      <w:sz w:val="24"/>
      <w:szCs w:val="24"/>
      <w:lang w:bidi="ar-SA"/>
    </w:rPr>
  </w:style>
  <w:style w:type="paragraph" w:styleId="Xl97" w:customStyle="1">
    <w:name w:val="xl97"/>
    <w:basedOn w:val="Normal"/>
    <w:qFormat/>
    <w:rsid w:val="00ca075e"/>
    <w:pPr>
      <w:widowControl/>
      <w:pBdr>
        <w:top w:val="single" w:sz="4" w:space="0" w:color="000000"/>
        <w:left w:val="single" w:sz="4" w:space="0" w:color="000000"/>
        <w:right w:val="single" w:sz="4" w:space="0" w:color="000000"/>
      </w:pBdr>
      <w:shd w:val="clear" w:color="000000" w:fill="FFFFFF"/>
      <w:spacing w:beforeAutospacing="1" w:afterAutospacing="1"/>
      <w:jc w:val="center"/>
    </w:pPr>
    <w:rPr>
      <w:sz w:val="24"/>
      <w:szCs w:val="24"/>
      <w:lang w:bidi="ar-SA"/>
    </w:rPr>
  </w:style>
  <w:style w:type="paragraph" w:styleId="Xl98" w:customStyle="1">
    <w:name w:val="xl98"/>
    <w:basedOn w:val="Normal"/>
    <w:qFormat/>
    <w:rsid w:val="00ca075e"/>
    <w:pPr>
      <w:widowControl/>
      <w:pBdr>
        <w:left w:val="single" w:sz="4" w:space="0" w:color="000000"/>
        <w:right w:val="single" w:sz="4" w:space="0" w:color="000000"/>
      </w:pBdr>
      <w:shd w:val="clear" w:color="000000" w:fill="FFFFFF"/>
      <w:spacing w:beforeAutospacing="1" w:afterAutospacing="1"/>
      <w:jc w:val="center"/>
    </w:pPr>
    <w:rPr>
      <w:sz w:val="24"/>
      <w:szCs w:val="24"/>
      <w:lang w:bidi="ar-SA"/>
    </w:rPr>
  </w:style>
  <w:style w:type="paragraph" w:styleId="Xl99" w:customStyle="1">
    <w:name w:val="xl99"/>
    <w:basedOn w:val="Normal"/>
    <w:qFormat/>
    <w:rsid w:val="00ca075e"/>
    <w:pPr>
      <w:widowControl/>
      <w:pBdr>
        <w:left w:val="single" w:sz="4" w:space="0" w:color="000000"/>
        <w:bottom w:val="single" w:sz="4" w:space="0" w:color="000000"/>
        <w:right w:val="single" w:sz="4" w:space="0" w:color="000000"/>
      </w:pBdr>
      <w:shd w:val="clear" w:color="000000" w:fill="FFFFFF"/>
      <w:spacing w:beforeAutospacing="1" w:afterAutospacing="1"/>
      <w:jc w:val="center"/>
    </w:pPr>
    <w:rPr>
      <w:sz w:val="24"/>
      <w:szCs w:val="24"/>
      <w:lang w:bidi="ar-SA"/>
    </w:rPr>
  </w:style>
  <w:style w:type="paragraph" w:styleId="Xl100" w:customStyle="1">
    <w:name w:val="xl100"/>
    <w:basedOn w:val="Normal"/>
    <w:qFormat/>
    <w:rsid w:val="00ca075e"/>
    <w:pPr>
      <w:widowControl/>
      <w:pBdr>
        <w:top w:val="single" w:sz="4" w:space="0" w:color="000000"/>
        <w:left w:val="single" w:sz="4" w:space="0" w:color="000000"/>
        <w:right w:val="single" w:sz="4" w:space="0" w:color="000000"/>
      </w:pBdr>
      <w:shd w:val="clear" w:color="000000" w:fill="FFFFFF"/>
      <w:spacing w:beforeAutospacing="1" w:afterAutospacing="1"/>
    </w:pPr>
    <w:rPr>
      <w:rFonts w:ascii="Arial" w:hAnsi="Arial" w:cs="Arial"/>
      <w:sz w:val="24"/>
      <w:szCs w:val="24"/>
      <w:lang w:bidi="ar-SA"/>
    </w:rPr>
  </w:style>
  <w:style w:type="paragraph" w:styleId="Xl101" w:customStyle="1">
    <w:name w:val="xl101"/>
    <w:basedOn w:val="Normal"/>
    <w:qFormat/>
    <w:rsid w:val="00ca075e"/>
    <w:pPr>
      <w:widowControl/>
      <w:pBdr>
        <w:left w:val="single" w:sz="4" w:space="0" w:color="000000"/>
        <w:right w:val="single" w:sz="4" w:space="0" w:color="000000"/>
      </w:pBdr>
      <w:shd w:val="clear" w:color="000000" w:fill="FFFFFF"/>
      <w:spacing w:beforeAutospacing="1" w:afterAutospacing="1"/>
    </w:pPr>
    <w:rPr>
      <w:rFonts w:ascii="Arial" w:hAnsi="Arial" w:cs="Arial"/>
      <w:sz w:val="24"/>
      <w:szCs w:val="24"/>
      <w:lang w:bidi="ar-SA"/>
    </w:rPr>
  </w:style>
  <w:style w:type="paragraph" w:styleId="Xl102" w:customStyle="1">
    <w:name w:val="xl102"/>
    <w:basedOn w:val="Normal"/>
    <w:qFormat/>
    <w:rsid w:val="00ca075e"/>
    <w:pPr>
      <w:widowControl/>
      <w:pBdr>
        <w:left w:val="single" w:sz="4" w:space="0" w:color="000000"/>
        <w:bottom w:val="single" w:sz="4" w:space="0" w:color="000000"/>
        <w:right w:val="single" w:sz="4" w:space="0" w:color="000000"/>
      </w:pBdr>
      <w:shd w:val="clear" w:color="000000" w:fill="FFFFFF"/>
      <w:spacing w:beforeAutospacing="1" w:afterAutospacing="1"/>
    </w:pPr>
    <w:rPr>
      <w:rFonts w:ascii="Arial" w:hAnsi="Arial" w:cs="Arial"/>
      <w:sz w:val="24"/>
      <w:szCs w:val="24"/>
      <w:lang w:bidi="ar-SA"/>
    </w:rPr>
  </w:style>
  <w:style w:type="paragraph" w:styleId="Xl103" w:customStyle="1">
    <w:name w:val="xl103"/>
    <w:basedOn w:val="Normal"/>
    <w:qFormat/>
    <w:rsid w:val="00ca075e"/>
    <w:pPr>
      <w:widowControl/>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sz w:val="24"/>
      <w:szCs w:val="24"/>
      <w:lang w:bidi="ar-SA"/>
    </w:rPr>
  </w:style>
  <w:style w:type="paragraph" w:styleId="Xl104" w:customStyle="1">
    <w:name w:val="xl104"/>
    <w:basedOn w:val="Normal"/>
    <w:qFormat/>
    <w:rsid w:val="00ca075e"/>
    <w:pPr>
      <w:widowControl/>
      <w:pBdr>
        <w:left w:val="single" w:sz="4" w:space="0" w:color="000000"/>
        <w:right w:val="single" w:sz="4" w:space="0" w:color="000000"/>
      </w:pBdr>
      <w:shd w:val="clear" w:color="000000" w:fill="FFFFFF"/>
      <w:spacing w:beforeAutospacing="1" w:afterAutospacing="1"/>
      <w:jc w:val="center"/>
      <w:textAlignment w:val="center"/>
    </w:pPr>
    <w:rPr>
      <w:sz w:val="24"/>
      <w:szCs w:val="24"/>
      <w:lang w:bidi="ar-SA"/>
    </w:rPr>
  </w:style>
  <w:style w:type="paragraph" w:styleId="Xl105" w:customStyle="1">
    <w:name w:val="xl105"/>
    <w:basedOn w:val="Normal"/>
    <w:qFormat/>
    <w:rsid w:val="00ca075e"/>
    <w:pPr>
      <w:widowControl/>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lang w:bidi="ar-SA"/>
    </w:rPr>
  </w:style>
  <w:style w:type="paragraph" w:styleId="Xl106" w:customStyle="1">
    <w:name w:val="xl106"/>
    <w:basedOn w:val="Normal"/>
    <w:qFormat/>
    <w:rsid w:val="00ca075e"/>
    <w:pPr>
      <w:widowControl/>
      <w:pBdr>
        <w:top w:val="single" w:sz="4" w:space="0" w:color="000000"/>
        <w:left w:val="single" w:sz="4" w:space="0" w:color="000000"/>
        <w:right w:val="single" w:sz="4" w:space="0" w:color="000000"/>
      </w:pBdr>
      <w:shd w:val="clear" w:color="000000" w:fill="FFFFFF"/>
      <w:spacing w:beforeAutospacing="1" w:afterAutospacing="1"/>
    </w:pPr>
    <w:rPr>
      <w:color w:val="000000"/>
      <w:sz w:val="24"/>
      <w:szCs w:val="24"/>
      <w:lang w:bidi="ar-SA"/>
    </w:rPr>
  </w:style>
  <w:style w:type="paragraph" w:styleId="Xl107" w:customStyle="1">
    <w:name w:val="xl107"/>
    <w:basedOn w:val="Normal"/>
    <w:qFormat/>
    <w:rsid w:val="00ca075e"/>
    <w:pPr>
      <w:widowControl/>
      <w:pBdr>
        <w:left w:val="single" w:sz="4" w:space="0" w:color="000000"/>
        <w:right w:val="single" w:sz="4" w:space="0" w:color="000000"/>
      </w:pBdr>
      <w:shd w:val="clear" w:color="000000" w:fill="FFFFFF"/>
      <w:spacing w:beforeAutospacing="1" w:afterAutospacing="1"/>
    </w:pPr>
    <w:rPr>
      <w:color w:val="000000"/>
      <w:sz w:val="24"/>
      <w:szCs w:val="24"/>
      <w:lang w:bidi="ar-SA"/>
    </w:rPr>
  </w:style>
  <w:style w:type="paragraph" w:styleId="Xl108" w:customStyle="1">
    <w:name w:val="xl108"/>
    <w:basedOn w:val="Normal"/>
    <w:qFormat/>
    <w:rsid w:val="00ca075e"/>
    <w:pPr>
      <w:widowControl/>
      <w:pBdr>
        <w:left w:val="single" w:sz="4" w:space="0" w:color="000000"/>
        <w:bottom w:val="single" w:sz="4" w:space="0" w:color="000000"/>
        <w:right w:val="single" w:sz="4" w:space="0" w:color="000000"/>
      </w:pBdr>
      <w:shd w:val="clear" w:color="000000" w:fill="FFFFFF"/>
      <w:spacing w:beforeAutospacing="1" w:afterAutospacing="1"/>
    </w:pPr>
    <w:rPr>
      <w:color w:val="000000"/>
      <w:sz w:val="24"/>
      <w:szCs w:val="24"/>
      <w:lang w:bidi="ar-SA"/>
    </w:rPr>
  </w:style>
  <w:style w:type="paragraph" w:styleId="Xl109" w:customStyle="1">
    <w:name w:val="xl109"/>
    <w:basedOn w:val="Normal"/>
    <w:qFormat/>
    <w:rsid w:val="00ca075e"/>
    <w:pPr>
      <w:widowControl/>
      <w:pBdr>
        <w:left w:val="single" w:sz="4" w:space="0" w:color="000000"/>
        <w:bottom w:val="single" w:sz="4" w:space="0" w:color="000000"/>
        <w:right w:val="single" w:sz="4" w:space="0" w:color="000000"/>
      </w:pBdr>
      <w:shd w:val="clear" w:color="000000" w:fill="FFFFFF"/>
      <w:spacing w:beforeAutospacing="1" w:afterAutospacing="1"/>
      <w:textAlignment w:val="center"/>
    </w:pPr>
    <w:rPr>
      <w:color w:val="000000"/>
      <w:sz w:val="24"/>
      <w:szCs w:val="24"/>
      <w:lang w:bidi="ar-SA"/>
    </w:rPr>
  </w:style>
  <w:style w:type="paragraph" w:styleId="Xl110" w:customStyle="1">
    <w:name w:val="xl110"/>
    <w:basedOn w:val="Normal"/>
    <w:qFormat/>
    <w:rsid w:val="00ca075e"/>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color w:val="000000"/>
      <w:sz w:val="24"/>
      <w:szCs w:val="24"/>
      <w:lang w:bidi="ar-SA"/>
    </w:rPr>
  </w:style>
  <w:style w:type="paragraph" w:styleId="Xl111" w:customStyle="1">
    <w:name w:val="xl111"/>
    <w:basedOn w:val="Normal"/>
    <w:qFormat/>
    <w:rsid w:val="00ca075e"/>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pPr>
    <w:rPr>
      <w:rFonts w:ascii="Arial" w:hAnsi="Arial" w:cs="Arial"/>
      <w:sz w:val="24"/>
      <w:szCs w:val="24"/>
      <w:lang w:bidi="ar-SA"/>
    </w:rPr>
  </w:style>
  <w:style w:type="paragraph" w:styleId="Xl112" w:customStyle="1">
    <w:name w:val="xl112"/>
    <w:basedOn w:val="Normal"/>
    <w:qFormat/>
    <w:rsid w:val="00ca075e"/>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color w:val="000000"/>
      <w:sz w:val="24"/>
      <w:szCs w:val="24"/>
      <w:lang w:bidi="ar-SA"/>
    </w:rPr>
  </w:style>
  <w:style w:type="paragraph" w:styleId="Xl113" w:customStyle="1">
    <w:name w:val="xl113"/>
    <w:basedOn w:val="Normal"/>
    <w:qFormat/>
    <w:rsid w:val="00ca075e"/>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sz w:val="24"/>
      <w:szCs w:val="24"/>
      <w:lang w:bidi="ar-SA"/>
    </w:rPr>
  </w:style>
  <w:style w:type="paragraph" w:styleId="Xl114" w:customStyle="1">
    <w:name w:val="xl114"/>
    <w:basedOn w:val="Normal"/>
    <w:qFormat/>
    <w:rsid w:val="00ca075e"/>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top"/>
    </w:pPr>
    <w:rPr>
      <w:sz w:val="24"/>
      <w:szCs w:val="24"/>
      <w:lang w:bidi="ar-SA"/>
    </w:rPr>
  </w:style>
  <w:style w:type="paragraph" w:styleId="Xl115" w:customStyle="1">
    <w:name w:val="xl115"/>
    <w:basedOn w:val="Normal"/>
    <w:qFormat/>
    <w:rsid w:val="00ca075e"/>
    <w:pPr>
      <w:widowControl/>
      <w:pBdr>
        <w:top w:val="single" w:sz="4" w:space="0" w:color="000000"/>
        <w:left w:val="single" w:sz="4" w:space="0" w:color="000000"/>
        <w:right w:val="single" w:sz="4" w:space="0" w:color="000000"/>
      </w:pBdr>
      <w:shd w:val="clear" w:color="000000" w:fill="FFFFFF"/>
      <w:spacing w:beforeAutospacing="1" w:afterAutospacing="1"/>
      <w:jc w:val="center"/>
    </w:pPr>
    <w:rPr>
      <w:rFonts w:ascii="Arial" w:hAnsi="Arial" w:cs="Arial"/>
      <w:sz w:val="24"/>
      <w:szCs w:val="24"/>
      <w:lang w:bidi="ar-SA"/>
    </w:rPr>
  </w:style>
  <w:style w:type="paragraph" w:styleId="Xl116" w:customStyle="1">
    <w:name w:val="xl116"/>
    <w:basedOn w:val="Normal"/>
    <w:qFormat/>
    <w:rsid w:val="00ca075e"/>
    <w:pPr>
      <w:widowControl/>
      <w:pBdr>
        <w:left w:val="single" w:sz="4" w:space="0" w:color="000000"/>
        <w:right w:val="single" w:sz="4" w:space="0" w:color="000000"/>
      </w:pBdr>
      <w:shd w:val="clear" w:color="000000" w:fill="FFFFFF"/>
      <w:spacing w:beforeAutospacing="1" w:afterAutospacing="1"/>
      <w:jc w:val="center"/>
    </w:pPr>
    <w:rPr>
      <w:rFonts w:ascii="Arial" w:hAnsi="Arial" w:cs="Arial"/>
      <w:sz w:val="24"/>
      <w:szCs w:val="24"/>
      <w:lang w:bidi="ar-SA"/>
    </w:rPr>
  </w:style>
  <w:style w:type="paragraph" w:styleId="Xl117" w:customStyle="1">
    <w:name w:val="xl117"/>
    <w:basedOn w:val="Normal"/>
    <w:qFormat/>
    <w:rsid w:val="00ca075e"/>
    <w:pPr>
      <w:widowControl/>
      <w:pBdr>
        <w:left w:val="single" w:sz="4" w:space="0" w:color="000000"/>
        <w:bottom w:val="single" w:sz="4" w:space="0" w:color="000000"/>
        <w:right w:val="single" w:sz="4" w:space="0" w:color="000000"/>
      </w:pBdr>
      <w:shd w:val="clear" w:color="000000" w:fill="FFFFFF"/>
      <w:spacing w:beforeAutospacing="1" w:afterAutospacing="1"/>
      <w:jc w:val="center"/>
    </w:pPr>
    <w:rPr>
      <w:rFonts w:ascii="Arial" w:hAnsi="Arial" w:cs="Arial"/>
      <w:sz w:val="24"/>
      <w:szCs w:val="24"/>
      <w:lang w:bidi="ar-SA"/>
    </w:rPr>
  </w:style>
  <w:style w:type="paragraph" w:styleId="Xl118" w:customStyle="1">
    <w:name w:val="xl118"/>
    <w:basedOn w:val="Normal"/>
    <w:qFormat/>
    <w:rsid w:val="00ca075e"/>
    <w:pPr>
      <w:widowControl/>
      <w:pBdr>
        <w:top w:val="single" w:sz="4" w:space="0" w:color="000000"/>
        <w:left w:val="single" w:sz="4" w:space="0" w:color="000000"/>
        <w:right w:val="single" w:sz="4" w:space="0" w:color="000000"/>
      </w:pBdr>
      <w:shd w:val="clear" w:color="000000" w:fill="FFFFFF"/>
      <w:spacing w:beforeAutospacing="1" w:afterAutospacing="1"/>
      <w:textAlignment w:val="center"/>
    </w:pPr>
    <w:rPr>
      <w:sz w:val="24"/>
      <w:szCs w:val="24"/>
      <w:lang w:bidi="ar-SA"/>
    </w:rPr>
  </w:style>
  <w:style w:type="paragraph" w:styleId="Xl119" w:customStyle="1">
    <w:name w:val="xl119"/>
    <w:basedOn w:val="Normal"/>
    <w:qFormat/>
    <w:rsid w:val="00ca075e"/>
    <w:pPr>
      <w:widowControl/>
      <w:pBdr>
        <w:left w:val="single" w:sz="4" w:space="0" w:color="000000"/>
        <w:right w:val="single" w:sz="4" w:space="0" w:color="000000"/>
      </w:pBdr>
      <w:shd w:val="clear" w:color="000000" w:fill="FFFFFF"/>
      <w:spacing w:beforeAutospacing="1" w:afterAutospacing="1"/>
      <w:textAlignment w:val="center"/>
    </w:pPr>
    <w:rPr>
      <w:sz w:val="24"/>
      <w:szCs w:val="24"/>
      <w:lang w:bidi="ar-SA"/>
    </w:rPr>
  </w:style>
  <w:style w:type="paragraph" w:styleId="Xl120" w:customStyle="1">
    <w:name w:val="xl120"/>
    <w:basedOn w:val="Normal"/>
    <w:qFormat/>
    <w:rsid w:val="00ca075e"/>
    <w:pPr>
      <w:widowControl/>
      <w:pBdr>
        <w:left w:val="single" w:sz="4" w:space="0" w:color="000000"/>
        <w:bottom w:val="single" w:sz="4" w:space="0" w:color="000000"/>
        <w:right w:val="single" w:sz="4" w:space="0" w:color="000000"/>
      </w:pBdr>
      <w:shd w:val="clear" w:color="000000" w:fill="FFFFFF"/>
      <w:spacing w:beforeAutospacing="1" w:afterAutospacing="1"/>
      <w:textAlignment w:val="center"/>
    </w:pPr>
    <w:rPr>
      <w:sz w:val="24"/>
      <w:szCs w:val="24"/>
      <w:lang w:bidi="ar-SA"/>
    </w:rPr>
  </w:style>
  <w:style w:type="paragraph" w:styleId="Xl121" w:customStyle="1">
    <w:name w:val="xl121"/>
    <w:basedOn w:val="Normal"/>
    <w:qFormat/>
    <w:rsid w:val="00ca075e"/>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top"/>
    </w:pPr>
    <w:rPr>
      <w:sz w:val="24"/>
      <w:szCs w:val="24"/>
      <w:lang w:bidi="ar-SA"/>
    </w:rPr>
  </w:style>
  <w:style w:type="paragraph" w:styleId="Xl122" w:customStyle="1">
    <w:name w:val="xl122"/>
    <w:basedOn w:val="Normal"/>
    <w:qFormat/>
    <w:rsid w:val="00ca075e"/>
    <w:pPr>
      <w:widowControl/>
      <w:pBdr>
        <w:top w:val="single" w:sz="4" w:space="0" w:color="000000"/>
        <w:left w:val="single" w:sz="4" w:space="0" w:color="000000"/>
        <w:right w:val="single" w:sz="4" w:space="0" w:color="000000"/>
      </w:pBdr>
      <w:shd w:val="clear" w:color="000000" w:fill="FFFFFF"/>
      <w:spacing w:beforeAutospacing="1" w:afterAutospacing="1"/>
      <w:textAlignment w:val="center"/>
    </w:pPr>
    <w:rPr>
      <w:color w:val="000000"/>
      <w:sz w:val="24"/>
      <w:szCs w:val="24"/>
      <w:lang w:bidi="ar-SA"/>
    </w:rPr>
  </w:style>
  <w:style w:type="paragraph" w:styleId="Xl123" w:customStyle="1">
    <w:name w:val="xl123"/>
    <w:basedOn w:val="Normal"/>
    <w:qFormat/>
    <w:rsid w:val="00ca075e"/>
    <w:pPr>
      <w:widowControl/>
      <w:pBdr>
        <w:left w:val="single" w:sz="4" w:space="0" w:color="000000"/>
        <w:right w:val="single" w:sz="4" w:space="0" w:color="000000"/>
      </w:pBdr>
      <w:shd w:val="clear" w:color="000000" w:fill="FFFFFF"/>
      <w:spacing w:beforeAutospacing="1" w:afterAutospacing="1"/>
      <w:textAlignment w:val="center"/>
    </w:pPr>
    <w:rPr>
      <w:color w:val="000000"/>
      <w:sz w:val="24"/>
      <w:szCs w:val="24"/>
      <w:lang w:bidi="ar-SA"/>
    </w:rPr>
  </w:style>
  <w:style w:type="paragraph" w:styleId="Xl124" w:customStyle="1">
    <w:name w:val="xl124"/>
    <w:basedOn w:val="Normal"/>
    <w:qFormat/>
    <w:rsid w:val="00ca075e"/>
    <w:pPr>
      <w:widowControl/>
      <w:pBdr>
        <w:left w:val="single" w:sz="4" w:space="0" w:color="000000"/>
        <w:bottom w:val="single" w:sz="4" w:space="0" w:color="000000"/>
        <w:right w:val="single" w:sz="4" w:space="0" w:color="000000"/>
      </w:pBdr>
      <w:shd w:val="clear" w:color="000000" w:fill="FFFFFF"/>
      <w:spacing w:beforeAutospacing="1" w:afterAutospacing="1"/>
      <w:textAlignment w:val="center"/>
    </w:pPr>
    <w:rPr>
      <w:color w:val="000000"/>
      <w:sz w:val="24"/>
      <w:szCs w:val="24"/>
      <w:lang w:bidi="ar-SA"/>
    </w:rPr>
  </w:style>
  <w:style w:type="paragraph" w:styleId="Xl125" w:customStyle="1">
    <w:name w:val="xl125"/>
    <w:basedOn w:val="Normal"/>
    <w:qFormat/>
    <w:rsid w:val="00ca075e"/>
    <w:pPr>
      <w:widowControl/>
      <w:pBdr>
        <w:top w:val="single" w:sz="4" w:space="0" w:color="000000"/>
        <w:left w:val="single" w:sz="4" w:space="0" w:color="000000"/>
        <w:right w:val="single" w:sz="4" w:space="0" w:color="000000"/>
      </w:pBdr>
      <w:shd w:val="clear" w:color="000000" w:fill="FFFFFF"/>
      <w:spacing w:beforeAutospacing="1" w:afterAutospacing="1"/>
      <w:textAlignment w:val="top"/>
    </w:pPr>
    <w:rPr>
      <w:color w:val="000000"/>
      <w:sz w:val="24"/>
      <w:szCs w:val="24"/>
      <w:lang w:bidi="ar-SA"/>
    </w:rPr>
  </w:style>
  <w:style w:type="paragraph" w:styleId="Xl126" w:customStyle="1">
    <w:name w:val="xl126"/>
    <w:basedOn w:val="Normal"/>
    <w:qFormat/>
    <w:rsid w:val="00ca075e"/>
    <w:pPr>
      <w:widowControl/>
      <w:pBdr>
        <w:left w:val="single" w:sz="4" w:space="0" w:color="000000"/>
        <w:right w:val="single" w:sz="4" w:space="0" w:color="000000"/>
      </w:pBdr>
      <w:shd w:val="clear" w:color="000000" w:fill="FFFFFF"/>
      <w:spacing w:beforeAutospacing="1" w:afterAutospacing="1"/>
      <w:textAlignment w:val="top"/>
    </w:pPr>
    <w:rPr>
      <w:color w:val="000000"/>
      <w:sz w:val="24"/>
      <w:szCs w:val="24"/>
      <w:lang w:bidi="ar-SA"/>
    </w:rPr>
  </w:style>
  <w:style w:type="paragraph" w:styleId="Xl127" w:customStyle="1">
    <w:name w:val="xl127"/>
    <w:basedOn w:val="Normal"/>
    <w:qFormat/>
    <w:rsid w:val="00ca075e"/>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sz w:val="24"/>
      <w:szCs w:val="24"/>
      <w:lang w:bidi="ar-SA"/>
    </w:rPr>
  </w:style>
  <w:style w:type="paragraph" w:styleId="Xl128" w:customStyle="1">
    <w:name w:val="xl128"/>
    <w:basedOn w:val="Normal"/>
    <w:qFormat/>
    <w:rsid w:val="00ca075e"/>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pPr>
    <w:rPr>
      <w:sz w:val="24"/>
      <w:szCs w:val="24"/>
      <w:lang w:bidi="ar-SA"/>
    </w:rPr>
  </w:style>
  <w:style w:type="paragraph" w:styleId="Xl129" w:customStyle="1">
    <w:name w:val="xl129"/>
    <w:basedOn w:val="Normal"/>
    <w:qFormat/>
    <w:rsid w:val="00ca075e"/>
    <w:pPr>
      <w:widowControl/>
      <w:pBdr>
        <w:top w:val="single" w:sz="4" w:space="0" w:color="000000"/>
        <w:left w:val="single" w:sz="4" w:space="0" w:color="000000"/>
        <w:right w:val="single" w:sz="4" w:space="0" w:color="000000"/>
      </w:pBdr>
      <w:shd w:val="clear" w:color="000000" w:fill="FFFFFF"/>
      <w:spacing w:beforeAutospacing="1" w:afterAutospacing="1"/>
      <w:jc w:val="center"/>
    </w:pPr>
    <w:rPr>
      <w:sz w:val="24"/>
      <w:szCs w:val="24"/>
      <w:lang w:bidi="ar-SA"/>
    </w:rPr>
  </w:style>
  <w:style w:type="paragraph" w:styleId="Xl130" w:customStyle="1">
    <w:name w:val="xl130"/>
    <w:basedOn w:val="Normal"/>
    <w:qFormat/>
    <w:rsid w:val="00ca075e"/>
    <w:pPr>
      <w:widowControl/>
      <w:pBdr>
        <w:left w:val="single" w:sz="4" w:space="0" w:color="000000"/>
        <w:right w:val="single" w:sz="4" w:space="0" w:color="000000"/>
      </w:pBdr>
      <w:shd w:val="clear" w:color="000000" w:fill="FFFFFF"/>
      <w:spacing w:beforeAutospacing="1" w:afterAutospacing="1"/>
      <w:textAlignment w:val="top"/>
    </w:pPr>
    <w:rPr>
      <w:sz w:val="24"/>
      <w:szCs w:val="24"/>
      <w:lang w:bidi="ar-SA"/>
    </w:rPr>
  </w:style>
  <w:style w:type="paragraph" w:styleId="Xl131" w:customStyle="1">
    <w:name w:val="xl131"/>
    <w:basedOn w:val="Normal"/>
    <w:qFormat/>
    <w:rsid w:val="00ca075e"/>
    <w:pPr>
      <w:widowControl/>
      <w:pBdr>
        <w:left w:val="single" w:sz="4" w:space="0" w:color="000000"/>
        <w:bottom w:val="single" w:sz="4" w:space="0" w:color="000000"/>
        <w:right w:val="single" w:sz="4" w:space="0" w:color="000000"/>
      </w:pBdr>
      <w:shd w:val="clear" w:color="000000" w:fill="FFFFFF"/>
      <w:spacing w:beforeAutospacing="1" w:afterAutospacing="1"/>
      <w:textAlignment w:val="top"/>
    </w:pPr>
    <w:rPr>
      <w:sz w:val="24"/>
      <w:szCs w:val="24"/>
      <w:lang w:bidi="ar-SA"/>
    </w:rPr>
  </w:style>
  <w:style w:type="paragraph" w:styleId="Xl132" w:customStyle="1">
    <w:name w:val="xl132"/>
    <w:basedOn w:val="Normal"/>
    <w:qFormat/>
    <w:rsid w:val="00ca075e"/>
    <w:pPr>
      <w:widowControl/>
      <w:pBdr>
        <w:top w:val="single" w:sz="4" w:space="0" w:color="000000"/>
        <w:left w:val="single" w:sz="4" w:space="0" w:color="000000"/>
        <w:right w:val="single" w:sz="4" w:space="0" w:color="000000"/>
      </w:pBdr>
      <w:shd w:val="clear" w:color="000000" w:fill="FFFFFF"/>
      <w:spacing w:beforeAutospacing="1" w:afterAutospacing="1"/>
      <w:jc w:val="center"/>
    </w:pPr>
    <w:rPr>
      <w:rFonts w:ascii="Arial" w:hAnsi="Arial" w:cs="Arial"/>
      <w:sz w:val="24"/>
      <w:szCs w:val="24"/>
      <w:lang w:bidi="ar-SA"/>
    </w:rPr>
  </w:style>
  <w:style w:type="paragraph" w:styleId="Xl133" w:customStyle="1">
    <w:name w:val="xl133"/>
    <w:basedOn w:val="Normal"/>
    <w:qFormat/>
    <w:rsid w:val="00ca075e"/>
    <w:pPr>
      <w:widowControl/>
      <w:pBdr>
        <w:left w:val="single" w:sz="4" w:space="0" w:color="000000"/>
        <w:right w:val="single" w:sz="4" w:space="0" w:color="000000"/>
      </w:pBdr>
      <w:shd w:val="clear" w:color="000000" w:fill="FFFFFF"/>
      <w:spacing w:beforeAutospacing="1" w:afterAutospacing="1"/>
      <w:jc w:val="center"/>
    </w:pPr>
    <w:rPr>
      <w:rFonts w:ascii="Arial" w:hAnsi="Arial" w:cs="Arial"/>
      <w:sz w:val="24"/>
      <w:szCs w:val="24"/>
      <w:lang w:bidi="ar-SA"/>
    </w:rPr>
  </w:style>
  <w:style w:type="paragraph" w:styleId="Xl134" w:customStyle="1">
    <w:name w:val="xl134"/>
    <w:basedOn w:val="Normal"/>
    <w:qFormat/>
    <w:rsid w:val="00ca075e"/>
    <w:pPr>
      <w:widowControl/>
      <w:pBdr>
        <w:left w:val="single" w:sz="4" w:space="0" w:color="000000"/>
        <w:bottom w:val="single" w:sz="4" w:space="0" w:color="000000"/>
        <w:right w:val="single" w:sz="4" w:space="0" w:color="000000"/>
      </w:pBdr>
      <w:shd w:val="clear" w:color="000000" w:fill="FFFFFF"/>
      <w:spacing w:beforeAutospacing="1" w:afterAutospacing="1"/>
      <w:jc w:val="center"/>
    </w:pPr>
    <w:rPr>
      <w:rFonts w:ascii="Arial" w:hAnsi="Arial" w:cs="Arial"/>
      <w:sz w:val="24"/>
      <w:szCs w:val="24"/>
      <w:lang w:bidi="ar-SA"/>
    </w:rPr>
  </w:style>
  <w:style w:type="paragraph" w:styleId="Xl135" w:customStyle="1">
    <w:name w:val="xl135"/>
    <w:basedOn w:val="Normal"/>
    <w:qFormat/>
    <w:rsid w:val="00ca075e"/>
    <w:pPr>
      <w:widowControl/>
      <w:pBdr>
        <w:top w:val="single" w:sz="4" w:space="0" w:color="000000"/>
        <w:left w:val="single" w:sz="4" w:space="0" w:color="000000"/>
        <w:right w:val="single" w:sz="4" w:space="0" w:color="000000"/>
      </w:pBdr>
      <w:shd w:val="clear" w:color="000000" w:fill="FFFFFF"/>
      <w:spacing w:beforeAutospacing="1" w:afterAutospacing="1"/>
    </w:pPr>
    <w:rPr>
      <w:rFonts w:ascii="Arial" w:hAnsi="Arial" w:cs="Arial"/>
      <w:sz w:val="24"/>
      <w:szCs w:val="24"/>
      <w:lang w:bidi="ar-SA"/>
    </w:rPr>
  </w:style>
  <w:style w:type="paragraph" w:styleId="Xl136" w:customStyle="1">
    <w:name w:val="xl136"/>
    <w:basedOn w:val="Normal"/>
    <w:qFormat/>
    <w:rsid w:val="00ca075e"/>
    <w:pPr>
      <w:widowControl/>
      <w:pBdr>
        <w:left w:val="single" w:sz="4" w:space="0" w:color="000000"/>
        <w:right w:val="single" w:sz="4" w:space="0" w:color="000000"/>
      </w:pBdr>
      <w:shd w:val="clear" w:color="000000" w:fill="FFFFFF"/>
      <w:spacing w:beforeAutospacing="1" w:afterAutospacing="1"/>
    </w:pPr>
    <w:rPr>
      <w:rFonts w:ascii="Arial" w:hAnsi="Arial" w:cs="Arial"/>
      <w:sz w:val="24"/>
      <w:szCs w:val="24"/>
      <w:lang w:bidi="ar-SA"/>
    </w:rPr>
  </w:style>
  <w:style w:type="paragraph" w:styleId="Xl137" w:customStyle="1">
    <w:name w:val="xl137"/>
    <w:basedOn w:val="Normal"/>
    <w:qFormat/>
    <w:rsid w:val="00ca075e"/>
    <w:pPr>
      <w:widowControl/>
      <w:pBdr>
        <w:left w:val="single" w:sz="4" w:space="0" w:color="000000"/>
        <w:bottom w:val="single" w:sz="4" w:space="0" w:color="000000"/>
        <w:right w:val="single" w:sz="4" w:space="0" w:color="000000"/>
      </w:pBdr>
      <w:shd w:val="clear" w:color="000000" w:fill="FFFFFF"/>
      <w:spacing w:beforeAutospacing="1" w:afterAutospacing="1"/>
    </w:pPr>
    <w:rPr>
      <w:rFonts w:ascii="Arial" w:hAnsi="Arial" w:cs="Arial"/>
      <w:sz w:val="24"/>
      <w:szCs w:val="24"/>
      <w:lang w:bidi="ar-SA"/>
    </w:rPr>
  </w:style>
  <w:style w:type="paragraph" w:styleId="Xl138" w:customStyle="1">
    <w:name w:val="xl138"/>
    <w:basedOn w:val="Normal"/>
    <w:qFormat/>
    <w:rsid w:val="00ca075e"/>
    <w:pPr>
      <w:widowControl/>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color w:val="000000"/>
      <w:sz w:val="24"/>
      <w:szCs w:val="24"/>
      <w:lang w:bidi="ar-SA"/>
    </w:rPr>
  </w:style>
  <w:style w:type="paragraph" w:styleId="Xl139" w:customStyle="1">
    <w:name w:val="xl139"/>
    <w:basedOn w:val="Normal"/>
    <w:qFormat/>
    <w:rsid w:val="00ca075e"/>
    <w:pPr>
      <w:widowControl/>
      <w:pBdr>
        <w:left w:val="single" w:sz="4" w:space="0" w:color="000000"/>
        <w:right w:val="single" w:sz="4" w:space="0" w:color="000000"/>
      </w:pBdr>
      <w:shd w:val="clear" w:color="000000" w:fill="FFFFFF"/>
      <w:spacing w:beforeAutospacing="1" w:afterAutospacing="1"/>
      <w:jc w:val="center"/>
      <w:textAlignment w:val="center"/>
    </w:pPr>
    <w:rPr>
      <w:color w:val="000000"/>
      <w:sz w:val="24"/>
      <w:szCs w:val="24"/>
      <w:lang w:bidi="ar-SA"/>
    </w:rPr>
  </w:style>
  <w:style w:type="paragraph" w:styleId="Xl140" w:customStyle="1">
    <w:name w:val="xl140"/>
    <w:basedOn w:val="Normal"/>
    <w:qFormat/>
    <w:rsid w:val="00ca075e"/>
    <w:pPr>
      <w:widowControl/>
      <w:pBdr>
        <w:left w:val="single" w:sz="4" w:space="0" w:color="000000"/>
        <w:bottom w:val="single" w:sz="4" w:space="0" w:color="000000"/>
        <w:right w:val="single" w:sz="4" w:space="0" w:color="000000"/>
      </w:pBdr>
      <w:shd w:val="clear" w:color="000000" w:fill="FFFFFF"/>
      <w:spacing w:beforeAutospacing="1" w:afterAutospacing="1"/>
      <w:textAlignment w:val="center"/>
    </w:pPr>
    <w:rPr>
      <w:sz w:val="24"/>
      <w:szCs w:val="24"/>
      <w:lang w:bidi="ar-SA"/>
    </w:rPr>
  </w:style>
  <w:style w:type="paragraph" w:styleId="Xl141" w:customStyle="1">
    <w:name w:val="xl141"/>
    <w:basedOn w:val="Normal"/>
    <w:qFormat/>
    <w:rsid w:val="00ca075e"/>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sz w:val="24"/>
      <w:szCs w:val="24"/>
      <w:lang w:bidi="ar-SA"/>
    </w:rPr>
  </w:style>
  <w:style w:type="paragraph" w:styleId="Xl142" w:customStyle="1">
    <w:name w:val="xl142"/>
    <w:basedOn w:val="Normal"/>
    <w:qFormat/>
    <w:rsid w:val="00ca075e"/>
    <w:pPr>
      <w:widowControl/>
      <w:pBdr>
        <w:left w:val="single" w:sz="4" w:space="0" w:color="000000"/>
        <w:bottom w:val="single" w:sz="4" w:space="0" w:color="000000"/>
        <w:right w:val="single" w:sz="4" w:space="0" w:color="000000"/>
      </w:pBdr>
      <w:shd w:val="clear" w:color="000000" w:fill="FFFFFF"/>
      <w:spacing w:beforeAutospacing="1" w:afterAutospacing="1"/>
      <w:textAlignment w:val="top"/>
    </w:pPr>
    <w:rPr>
      <w:sz w:val="24"/>
      <w:szCs w:val="24"/>
      <w:lang w:bidi="ar-SA"/>
    </w:rPr>
  </w:style>
  <w:style w:type="paragraph" w:styleId="Xl143" w:customStyle="1">
    <w:name w:val="xl143"/>
    <w:basedOn w:val="Normal"/>
    <w:qFormat/>
    <w:rsid w:val="00ca075e"/>
    <w:pPr>
      <w:widowControl/>
      <w:pBdr>
        <w:left w:val="single" w:sz="4" w:space="0" w:color="000000"/>
        <w:right w:val="single" w:sz="4" w:space="0" w:color="000000"/>
      </w:pBdr>
      <w:shd w:val="clear" w:color="000000" w:fill="FFFFFF"/>
      <w:spacing w:beforeAutospacing="1" w:afterAutospacing="1"/>
      <w:jc w:val="center"/>
    </w:pPr>
    <w:rPr>
      <w:sz w:val="24"/>
      <w:szCs w:val="24"/>
      <w:lang w:bidi="ar-SA"/>
    </w:rPr>
  </w:style>
  <w:style w:type="paragraph" w:styleId="Xl144" w:customStyle="1">
    <w:name w:val="xl144"/>
    <w:basedOn w:val="Normal"/>
    <w:qFormat/>
    <w:rsid w:val="00ca075e"/>
    <w:pPr>
      <w:widowControl/>
      <w:pBdr>
        <w:left w:val="single" w:sz="4" w:space="0" w:color="000000"/>
        <w:bottom w:val="single" w:sz="4" w:space="0" w:color="000000"/>
        <w:right w:val="single" w:sz="4" w:space="0" w:color="000000"/>
      </w:pBdr>
      <w:shd w:val="clear" w:color="000000" w:fill="FFFFFF"/>
      <w:spacing w:beforeAutospacing="1" w:afterAutospacing="1"/>
      <w:jc w:val="center"/>
    </w:pPr>
    <w:rPr>
      <w:sz w:val="24"/>
      <w:szCs w:val="24"/>
      <w:lang w:bidi="ar-SA"/>
    </w:rPr>
  </w:style>
  <w:style w:type="paragraph" w:styleId="Xl145" w:customStyle="1">
    <w:name w:val="xl145"/>
    <w:basedOn w:val="Normal"/>
    <w:qFormat/>
    <w:rsid w:val="00ca075e"/>
    <w:pPr>
      <w:widowControl/>
      <w:pBdr>
        <w:top w:val="single" w:sz="4" w:space="0" w:color="000000"/>
        <w:left w:val="single" w:sz="4" w:space="0" w:color="000000"/>
        <w:right w:val="single" w:sz="4" w:space="0" w:color="000000"/>
      </w:pBdr>
      <w:shd w:val="clear" w:color="000000" w:fill="FFFFFF"/>
      <w:spacing w:beforeAutospacing="1" w:afterAutospacing="1"/>
      <w:jc w:val="center"/>
      <w:textAlignment w:val="top"/>
    </w:pPr>
    <w:rPr>
      <w:sz w:val="24"/>
      <w:szCs w:val="24"/>
      <w:lang w:bidi="ar-SA"/>
    </w:rPr>
  </w:style>
  <w:style w:type="paragraph" w:styleId="Xl146" w:customStyle="1">
    <w:name w:val="xl146"/>
    <w:basedOn w:val="Normal"/>
    <w:qFormat/>
    <w:rsid w:val="00ca075e"/>
    <w:pPr>
      <w:widowControl/>
      <w:pBdr>
        <w:left w:val="single" w:sz="4" w:space="0" w:color="000000"/>
        <w:right w:val="single" w:sz="4" w:space="0" w:color="000000"/>
      </w:pBdr>
      <w:shd w:val="clear" w:color="000000" w:fill="FFFFFF"/>
      <w:spacing w:beforeAutospacing="1" w:afterAutospacing="1"/>
      <w:jc w:val="center"/>
      <w:textAlignment w:val="top"/>
    </w:pPr>
    <w:rPr>
      <w:sz w:val="24"/>
      <w:szCs w:val="24"/>
      <w:lang w:bidi="ar-SA"/>
    </w:rPr>
  </w:style>
  <w:style w:type="paragraph" w:styleId="Xl147" w:customStyle="1">
    <w:name w:val="xl147"/>
    <w:basedOn w:val="Normal"/>
    <w:qFormat/>
    <w:rsid w:val="00ca075e"/>
    <w:pPr>
      <w:widowControl/>
      <w:pBdr>
        <w:left w:val="single" w:sz="4" w:space="0" w:color="000000"/>
        <w:bottom w:val="single" w:sz="4" w:space="0" w:color="000000"/>
        <w:right w:val="single" w:sz="4" w:space="0" w:color="000000"/>
      </w:pBdr>
      <w:shd w:val="clear" w:color="000000" w:fill="FFFFFF"/>
      <w:spacing w:beforeAutospacing="1" w:afterAutospacing="1"/>
      <w:jc w:val="center"/>
      <w:textAlignment w:val="top"/>
    </w:pPr>
    <w:rPr>
      <w:sz w:val="24"/>
      <w:szCs w:val="24"/>
      <w:lang w:bidi="ar-SA"/>
    </w:rPr>
  </w:style>
  <w:style w:type="paragraph" w:styleId="Xl148" w:customStyle="1">
    <w:name w:val="xl148"/>
    <w:basedOn w:val="Normal"/>
    <w:qFormat/>
    <w:rsid w:val="00ca075e"/>
    <w:pPr>
      <w:widowControl/>
      <w:pBdr>
        <w:top w:val="single" w:sz="4" w:space="0" w:color="000000"/>
        <w:left w:val="single" w:sz="4" w:space="0" w:color="000000"/>
        <w:right w:val="single" w:sz="4" w:space="0" w:color="000000"/>
      </w:pBdr>
      <w:shd w:val="clear" w:color="000000" w:fill="FFFFFF"/>
      <w:spacing w:beforeAutospacing="1" w:afterAutospacing="1"/>
      <w:textAlignment w:val="top"/>
    </w:pPr>
    <w:rPr>
      <w:sz w:val="24"/>
      <w:szCs w:val="24"/>
      <w:lang w:bidi="ar-SA"/>
    </w:rPr>
  </w:style>
  <w:style w:type="paragraph" w:styleId="Xl149" w:customStyle="1">
    <w:name w:val="xl149"/>
    <w:basedOn w:val="Normal"/>
    <w:qFormat/>
    <w:rsid w:val="00ca075e"/>
    <w:pPr>
      <w:widowControl/>
      <w:pBdr>
        <w:left w:val="single" w:sz="4" w:space="0" w:color="000000"/>
        <w:right w:val="single" w:sz="4" w:space="0" w:color="000000"/>
      </w:pBdr>
      <w:shd w:val="clear" w:color="000000" w:fill="FFFFFF"/>
      <w:spacing w:beforeAutospacing="1" w:afterAutospacing="1"/>
      <w:textAlignment w:val="top"/>
    </w:pPr>
    <w:rPr>
      <w:sz w:val="24"/>
      <w:szCs w:val="24"/>
      <w:lang w:bidi="ar-SA"/>
    </w:rPr>
  </w:style>
  <w:style w:type="paragraph" w:styleId="Xl150" w:customStyle="1">
    <w:name w:val="xl150"/>
    <w:basedOn w:val="Normal"/>
    <w:qFormat/>
    <w:rsid w:val="00ca075e"/>
    <w:pPr>
      <w:widowControl/>
      <w:pBdr>
        <w:left w:val="single" w:sz="4" w:space="0" w:color="000000"/>
        <w:bottom w:val="single" w:sz="4" w:space="0" w:color="000000"/>
        <w:right w:val="single" w:sz="4" w:space="0" w:color="000000"/>
      </w:pBdr>
      <w:shd w:val="clear" w:color="000000" w:fill="FFFFFF"/>
      <w:spacing w:beforeAutospacing="1" w:afterAutospacing="1"/>
      <w:textAlignment w:val="top"/>
    </w:pPr>
    <w:rPr>
      <w:sz w:val="24"/>
      <w:szCs w:val="24"/>
      <w:lang w:bidi="ar-SA"/>
    </w:rPr>
  </w:style>
  <w:style w:type="paragraph" w:styleId="Xl151" w:customStyle="1">
    <w:name w:val="xl151"/>
    <w:basedOn w:val="Normal"/>
    <w:qFormat/>
    <w:rsid w:val="00ca075e"/>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pPr>
    <w:rPr>
      <w:rFonts w:ascii="Arial" w:hAnsi="Arial" w:cs="Arial"/>
      <w:sz w:val="24"/>
      <w:szCs w:val="24"/>
      <w:lang w:bidi="ar-SA"/>
    </w:rPr>
  </w:style>
  <w:style w:type="paragraph" w:styleId="Xl152" w:customStyle="1">
    <w:name w:val="xl152"/>
    <w:basedOn w:val="Normal"/>
    <w:qFormat/>
    <w:rsid w:val="00ca075e"/>
    <w:pPr>
      <w:widowControl/>
      <w:pBdr>
        <w:left w:val="single" w:sz="4" w:space="0" w:color="000000"/>
        <w:bottom w:val="single" w:sz="4" w:space="0" w:color="000000"/>
        <w:right w:val="single" w:sz="4" w:space="0" w:color="000000"/>
      </w:pBdr>
      <w:shd w:val="clear" w:color="000000" w:fill="FFFFFF"/>
      <w:spacing w:beforeAutospacing="1" w:afterAutospacing="1"/>
      <w:jc w:val="center"/>
    </w:pPr>
    <w:rPr>
      <w:color w:val="000000"/>
      <w:sz w:val="24"/>
      <w:szCs w:val="24"/>
      <w:lang w:bidi="ar-SA"/>
    </w:rPr>
  </w:style>
  <w:style w:type="paragraph" w:styleId="Xl153" w:customStyle="1">
    <w:name w:val="xl153"/>
    <w:basedOn w:val="Normal"/>
    <w:qFormat/>
    <w:rsid w:val="00ca075e"/>
    <w:pPr>
      <w:widowControl/>
      <w:pBdr>
        <w:left w:val="single" w:sz="4" w:space="0" w:color="000000"/>
        <w:bottom w:val="single" w:sz="4" w:space="0" w:color="000000"/>
        <w:right w:val="single" w:sz="4" w:space="0" w:color="000000"/>
      </w:pBdr>
      <w:shd w:val="clear" w:color="000000" w:fill="FFFFFF"/>
      <w:spacing w:beforeAutospacing="1" w:afterAutospacing="1"/>
    </w:pPr>
    <w:rPr>
      <w:sz w:val="24"/>
      <w:szCs w:val="24"/>
      <w:lang w:bidi="ar-SA"/>
    </w:rPr>
  </w:style>
  <w:style w:type="paragraph" w:styleId="Xl154" w:customStyle="1">
    <w:name w:val="xl154"/>
    <w:basedOn w:val="Normal"/>
    <w:qFormat/>
    <w:rsid w:val="00ca075e"/>
    <w:pPr>
      <w:widowControl/>
      <w:pBdr>
        <w:left w:val="single" w:sz="4" w:space="0" w:color="000000"/>
        <w:bottom w:val="single" w:sz="4" w:space="0" w:color="000000"/>
        <w:right w:val="single" w:sz="4" w:space="0" w:color="000000"/>
      </w:pBdr>
      <w:shd w:val="clear" w:color="000000" w:fill="FFFFFF"/>
      <w:spacing w:beforeAutospacing="1" w:afterAutospacing="1"/>
    </w:pPr>
    <w:rPr>
      <w:rFonts w:ascii="Arial" w:hAnsi="Arial" w:cs="Arial"/>
      <w:sz w:val="24"/>
      <w:szCs w:val="24"/>
      <w:lang w:bidi="ar-SA"/>
    </w:rPr>
  </w:style>
  <w:style w:type="paragraph" w:styleId="Xl155" w:customStyle="1">
    <w:name w:val="xl155"/>
    <w:basedOn w:val="Normal"/>
    <w:qFormat/>
    <w:rsid w:val="00ca075e"/>
    <w:pPr>
      <w:widowControl/>
      <w:shd w:val="clear" w:color="000000" w:fill="FFFFFF"/>
      <w:spacing w:beforeAutospacing="1" w:afterAutospacing="1"/>
    </w:pPr>
    <w:rPr>
      <w:sz w:val="24"/>
      <w:szCs w:val="24"/>
      <w:lang w:bidi="ar-SA"/>
    </w:rPr>
  </w:style>
  <w:style w:type="paragraph" w:styleId="Xl156" w:customStyle="1">
    <w:name w:val="xl156"/>
    <w:basedOn w:val="Normal"/>
    <w:qFormat/>
    <w:rsid w:val="00ca075e"/>
    <w:pPr>
      <w:widowControl/>
      <w:shd w:val="clear" w:color="000000" w:fill="FFFFFF"/>
      <w:spacing w:beforeAutospacing="1" w:afterAutospacing="1"/>
      <w:jc w:val="center"/>
    </w:pPr>
    <w:rPr>
      <w:sz w:val="24"/>
      <w:szCs w:val="24"/>
      <w:lang w:bidi="ar-SA"/>
    </w:rPr>
  </w:style>
  <w:style w:type="paragraph" w:styleId="Xl157" w:customStyle="1">
    <w:name w:val="xl157"/>
    <w:basedOn w:val="Normal"/>
    <w:qFormat/>
    <w:rsid w:val="00ca075e"/>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pPr>
    <w:rPr>
      <w:sz w:val="24"/>
      <w:szCs w:val="24"/>
      <w:lang w:bidi="ar-SA"/>
    </w:rPr>
  </w:style>
  <w:style w:type="paragraph" w:styleId="Xl158" w:customStyle="1">
    <w:name w:val="xl158"/>
    <w:basedOn w:val="Normal"/>
    <w:qFormat/>
    <w:rsid w:val="00ca075e"/>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pPr>
    <w:rPr>
      <w:sz w:val="24"/>
      <w:szCs w:val="24"/>
      <w:lang w:bidi="ar-SA"/>
    </w:rPr>
  </w:style>
  <w:style w:type="paragraph" w:styleId="Xl159" w:customStyle="1">
    <w:name w:val="xl159"/>
    <w:basedOn w:val="Normal"/>
    <w:qFormat/>
    <w:rsid w:val="00ca075e"/>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sz w:val="24"/>
      <w:szCs w:val="24"/>
      <w:lang w:bidi="ar-SA"/>
    </w:rPr>
  </w:style>
  <w:style w:type="paragraph" w:styleId="Xl160" w:customStyle="1">
    <w:name w:val="xl160"/>
    <w:basedOn w:val="Normal"/>
    <w:qFormat/>
    <w:rsid w:val="00ca075e"/>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rFonts w:ascii="Traditional Arabic" w:hAnsi="Traditional Arabic" w:cs="Traditional Arabic"/>
      <w:sz w:val="24"/>
      <w:szCs w:val="24"/>
      <w:lang w:bidi="ar-SA"/>
    </w:rPr>
  </w:style>
  <w:style w:type="paragraph" w:styleId="Xl161" w:customStyle="1">
    <w:name w:val="xl161"/>
    <w:basedOn w:val="Normal"/>
    <w:qFormat/>
    <w:rsid w:val="00ca075e"/>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sz w:val="24"/>
      <w:szCs w:val="24"/>
      <w:lang w:bidi="ar-SA"/>
    </w:rPr>
  </w:style>
  <w:style w:type="paragraph" w:styleId="Xl162" w:customStyle="1">
    <w:name w:val="xl162"/>
    <w:basedOn w:val="Normal"/>
    <w:qFormat/>
    <w:rsid w:val="00ca075e"/>
    <w:pPr>
      <w:widowControl/>
      <w:pBdr>
        <w:top w:val="single" w:sz="4" w:space="0" w:color="000000"/>
        <w:left w:val="single" w:sz="4" w:space="0" w:color="000000"/>
        <w:right w:val="single" w:sz="4" w:space="0" w:color="000000"/>
      </w:pBdr>
      <w:shd w:val="clear" w:color="000000" w:fill="FFFFFF"/>
      <w:spacing w:beforeAutospacing="1" w:afterAutospacing="1"/>
      <w:textAlignment w:val="top"/>
    </w:pPr>
    <w:rPr>
      <w:color w:val="000000"/>
      <w:sz w:val="24"/>
      <w:szCs w:val="24"/>
      <w:lang w:bidi="ar-SA"/>
    </w:rPr>
  </w:style>
  <w:style w:type="paragraph" w:styleId="Xl163" w:customStyle="1">
    <w:name w:val="xl163"/>
    <w:basedOn w:val="Normal"/>
    <w:qFormat/>
    <w:rsid w:val="00ca075e"/>
    <w:pPr>
      <w:widowControl/>
      <w:pBdr>
        <w:left w:val="single" w:sz="4" w:space="0" w:color="000000"/>
        <w:right w:val="single" w:sz="4" w:space="0" w:color="000000"/>
      </w:pBdr>
      <w:shd w:val="clear" w:color="000000" w:fill="FFFFFF"/>
      <w:spacing w:beforeAutospacing="1" w:afterAutospacing="1"/>
      <w:textAlignment w:val="top"/>
    </w:pPr>
    <w:rPr>
      <w:color w:val="000000"/>
      <w:sz w:val="24"/>
      <w:szCs w:val="24"/>
      <w:lang w:bidi="ar-SA"/>
    </w:rPr>
  </w:style>
  <w:style w:type="paragraph" w:styleId="Xl164" w:customStyle="1">
    <w:name w:val="xl164"/>
    <w:basedOn w:val="Normal"/>
    <w:qFormat/>
    <w:rsid w:val="00ca075e"/>
    <w:pPr>
      <w:widowControl/>
      <w:pBdr>
        <w:left w:val="single" w:sz="4" w:space="0" w:color="000000"/>
        <w:bottom w:val="single" w:sz="4" w:space="0" w:color="000000"/>
        <w:right w:val="single" w:sz="4" w:space="0" w:color="000000"/>
      </w:pBdr>
      <w:shd w:val="clear" w:color="000000" w:fill="FFFFFF"/>
      <w:spacing w:beforeAutospacing="1" w:afterAutospacing="1"/>
      <w:textAlignment w:val="top"/>
    </w:pPr>
    <w:rPr>
      <w:color w:val="000000"/>
      <w:sz w:val="24"/>
      <w:szCs w:val="24"/>
      <w:lang w:bidi="ar-SA"/>
    </w:rPr>
  </w:style>
  <w:style w:type="paragraph" w:styleId="Xl165" w:customStyle="1">
    <w:name w:val="xl165"/>
    <w:basedOn w:val="Normal"/>
    <w:qFormat/>
    <w:rsid w:val="00ca075e"/>
    <w:pPr>
      <w:widowControl/>
      <w:shd w:val="clear" w:color="000000" w:fill="FFFFFF"/>
      <w:spacing w:beforeAutospacing="1" w:afterAutospacing="1"/>
    </w:pPr>
    <w:rPr>
      <w:color w:val="000000"/>
      <w:sz w:val="24"/>
      <w:szCs w:val="24"/>
      <w:lang w:bidi="ar-SA"/>
    </w:rPr>
  </w:style>
  <w:style w:type="paragraph" w:styleId="Xl166" w:customStyle="1">
    <w:name w:val="xl166"/>
    <w:basedOn w:val="Normal"/>
    <w:qFormat/>
    <w:rsid w:val="00ca075e"/>
    <w:pPr>
      <w:widowControl/>
      <w:pBdr>
        <w:top w:val="single" w:sz="4" w:space="0" w:color="000000"/>
        <w:left w:val="single" w:sz="4" w:space="0" w:color="000000"/>
      </w:pBdr>
      <w:shd w:val="clear" w:color="000000" w:fill="FFFFFF"/>
      <w:spacing w:beforeAutospacing="1" w:afterAutospacing="1"/>
    </w:pPr>
    <w:rPr>
      <w:sz w:val="24"/>
      <w:szCs w:val="24"/>
      <w:lang w:bidi="ar-SA"/>
    </w:rPr>
  </w:style>
  <w:style w:type="paragraph" w:styleId="Xl167" w:customStyle="1">
    <w:name w:val="xl167"/>
    <w:basedOn w:val="Normal"/>
    <w:qFormat/>
    <w:rsid w:val="00ca075e"/>
    <w:pPr>
      <w:widowControl/>
      <w:pBdr>
        <w:top w:val="single" w:sz="4" w:space="0" w:color="000000"/>
      </w:pBdr>
      <w:shd w:val="clear" w:color="000000" w:fill="FFFFFF"/>
      <w:spacing w:beforeAutospacing="1" w:afterAutospacing="1"/>
    </w:pPr>
    <w:rPr>
      <w:sz w:val="24"/>
      <w:szCs w:val="24"/>
      <w:lang w:bidi="ar-SA"/>
    </w:rPr>
  </w:style>
  <w:style w:type="paragraph" w:styleId="Xl168" w:customStyle="1">
    <w:name w:val="xl168"/>
    <w:basedOn w:val="Normal"/>
    <w:qFormat/>
    <w:rsid w:val="00ca075e"/>
    <w:pPr>
      <w:widowControl/>
      <w:pBdr>
        <w:top w:val="single" w:sz="4" w:space="0" w:color="000000"/>
        <w:left w:val="single" w:sz="4" w:space="0" w:color="000000"/>
        <w:right w:val="single" w:sz="4" w:space="0" w:color="000000"/>
      </w:pBdr>
      <w:shd w:val="clear" w:color="000000" w:fill="FFFFFF"/>
      <w:spacing w:beforeAutospacing="1" w:afterAutospacing="1"/>
      <w:jc w:val="center"/>
    </w:pPr>
    <w:rPr>
      <w:sz w:val="24"/>
      <w:szCs w:val="24"/>
      <w:lang w:bidi="ar-SA"/>
    </w:rPr>
  </w:style>
  <w:style w:type="paragraph" w:styleId="Xl169" w:customStyle="1">
    <w:name w:val="xl169"/>
    <w:basedOn w:val="Normal"/>
    <w:qFormat/>
    <w:rsid w:val="00ca075e"/>
    <w:pPr>
      <w:widowControl/>
      <w:pBdr>
        <w:left w:val="single" w:sz="4" w:space="0" w:color="000000"/>
        <w:right w:val="single" w:sz="4" w:space="0" w:color="000000"/>
      </w:pBdr>
      <w:shd w:val="clear" w:color="000000" w:fill="FFFFFF"/>
      <w:spacing w:beforeAutospacing="1" w:afterAutospacing="1"/>
      <w:jc w:val="center"/>
    </w:pPr>
    <w:rPr>
      <w:sz w:val="24"/>
      <w:szCs w:val="24"/>
      <w:lang w:bidi="ar-SA"/>
    </w:rPr>
  </w:style>
  <w:style w:type="paragraph" w:styleId="Xl170" w:customStyle="1">
    <w:name w:val="xl170"/>
    <w:basedOn w:val="Normal"/>
    <w:qFormat/>
    <w:rsid w:val="00ca075e"/>
    <w:pPr>
      <w:widowControl/>
      <w:pBdr>
        <w:left w:val="single" w:sz="4" w:space="0" w:color="000000"/>
        <w:bottom w:val="single" w:sz="4" w:space="0" w:color="000000"/>
        <w:right w:val="single" w:sz="4" w:space="0" w:color="000000"/>
      </w:pBdr>
      <w:shd w:val="clear" w:color="000000" w:fill="FFFFFF"/>
      <w:spacing w:beforeAutospacing="1" w:afterAutospacing="1"/>
      <w:jc w:val="center"/>
    </w:pPr>
    <w:rPr>
      <w:sz w:val="24"/>
      <w:szCs w:val="24"/>
      <w:lang w:bidi="ar-SA"/>
    </w:rPr>
  </w:style>
  <w:style w:type="paragraph" w:styleId="Xl171" w:customStyle="1">
    <w:name w:val="xl171"/>
    <w:basedOn w:val="Normal"/>
    <w:qFormat/>
    <w:rsid w:val="00ca075e"/>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top"/>
    </w:pPr>
    <w:rPr>
      <w:sz w:val="24"/>
      <w:szCs w:val="24"/>
      <w:lang w:bidi="ar-SA"/>
    </w:rPr>
  </w:style>
  <w:style w:type="paragraph" w:styleId="Xl172" w:customStyle="1">
    <w:name w:val="xl172"/>
    <w:basedOn w:val="Normal"/>
    <w:qFormat/>
    <w:rsid w:val="00ca075e"/>
    <w:pPr>
      <w:widowControl/>
      <w:pBdr>
        <w:left w:val="single" w:sz="4" w:space="0" w:color="000000"/>
        <w:right w:val="single" w:sz="4" w:space="0" w:color="000000"/>
      </w:pBdr>
      <w:shd w:val="clear" w:color="000000" w:fill="FFFFFF"/>
      <w:spacing w:beforeAutospacing="1" w:afterAutospacing="1"/>
      <w:jc w:val="center"/>
      <w:textAlignment w:val="center"/>
    </w:pPr>
    <w:rPr>
      <w:sz w:val="24"/>
      <w:szCs w:val="24"/>
      <w:lang w:bidi="ar-SA"/>
    </w:rPr>
  </w:style>
  <w:style w:type="paragraph" w:styleId="Xl173" w:customStyle="1">
    <w:name w:val="xl173"/>
    <w:basedOn w:val="Normal"/>
    <w:qFormat/>
    <w:rsid w:val="00ca075e"/>
    <w:pPr>
      <w:widowControl/>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lang w:bidi="ar-SA"/>
    </w:rPr>
  </w:style>
  <w:style w:type="paragraph" w:styleId="Xl174" w:customStyle="1">
    <w:name w:val="xl174"/>
    <w:basedOn w:val="Normal"/>
    <w:qFormat/>
    <w:rsid w:val="00ca075e"/>
    <w:pPr>
      <w:widowControl/>
      <w:pBdr>
        <w:top w:val="single" w:sz="4" w:space="0" w:color="000000"/>
        <w:left w:val="single" w:sz="4" w:space="0" w:color="000000"/>
        <w:right w:val="single" w:sz="4" w:space="0" w:color="000000"/>
      </w:pBdr>
      <w:shd w:val="clear" w:color="000000" w:fill="FFFFFF"/>
      <w:spacing w:beforeAutospacing="1" w:afterAutospacing="1"/>
      <w:jc w:val="right"/>
    </w:pPr>
    <w:rPr>
      <w:rFonts w:ascii="Arial" w:hAnsi="Arial" w:cs="Arial"/>
      <w:sz w:val="24"/>
      <w:szCs w:val="24"/>
      <w:lang w:bidi="ar-SA"/>
    </w:rPr>
  </w:style>
  <w:style w:type="paragraph" w:styleId="Xl175" w:customStyle="1">
    <w:name w:val="xl175"/>
    <w:basedOn w:val="Normal"/>
    <w:qFormat/>
    <w:rsid w:val="00ca075e"/>
    <w:pPr>
      <w:widowControl/>
      <w:pBdr>
        <w:left w:val="single" w:sz="4" w:space="0" w:color="000000"/>
        <w:right w:val="single" w:sz="4" w:space="0" w:color="000000"/>
      </w:pBdr>
      <w:shd w:val="clear" w:color="000000" w:fill="FFFFFF"/>
      <w:spacing w:beforeAutospacing="1" w:afterAutospacing="1"/>
      <w:jc w:val="right"/>
    </w:pPr>
    <w:rPr>
      <w:sz w:val="24"/>
      <w:szCs w:val="24"/>
      <w:lang w:bidi="ar-SA"/>
    </w:rPr>
  </w:style>
  <w:style w:type="paragraph" w:styleId="Xl176" w:customStyle="1">
    <w:name w:val="xl176"/>
    <w:basedOn w:val="Normal"/>
    <w:qFormat/>
    <w:rsid w:val="00ca075e"/>
    <w:pPr>
      <w:widowControl/>
      <w:pBdr>
        <w:left w:val="single" w:sz="4" w:space="0" w:color="000000"/>
        <w:bottom w:val="single" w:sz="4" w:space="0" w:color="000000"/>
        <w:right w:val="single" w:sz="4" w:space="0" w:color="000000"/>
      </w:pBdr>
      <w:shd w:val="clear" w:color="000000" w:fill="FFFFFF"/>
      <w:spacing w:beforeAutospacing="1" w:afterAutospacing="1"/>
      <w:jc w:val="right"/>
    </w:pPr>
    <w:rPr>
      <w:sz w:val="24"/>
      <w:szCs w:val="24"/>
      <w:lang w:bidi="ar-SA"/>
    </w:rPr>
  </w:style>
  <w:style w:type="paragraph" w:styleId="Xl177" w:customStyle="1">
    <w:name w:val="xl177"/>
    <w:basedOn w:val="Normal"/>
    <w:qFormat/>
    <w:rsid w:val="00ca075e"/>
    <w:pPr>
      <w:widowControl/>
      <w:pBdr>
        <w:top w:val="single" w:sz="4" w:space="0" w:color="000000"/>
        <w:left w:val="single" w:sz="4" w:space="0" w:color="000000"/>
        <w:right w:val="single" w:sz="4" w:space="0" w:color="000000"/>
      </w:pBdr>
      <w:shd w:val="clear" w:color="000000" w:fill="FFFFFF"/>
      <w:spacing w:beforeAutospacing="1" w:afterAutospacing="1"/>
      <w:jc w:val="center"/>
    </w:pPr>
    <w:rPr>
      <w:sz w:val="24"/>
      <w:szCs w:val="24"/>
      <w:lang w:bidi="ar-SA"/>
    </w:rPr>
  </w:style>
  <w:style w:type="paragraph" w:styleId="Xl178" w:customStyle="1">
    <w:name w:val="xl178"/>
    <w:basedOn w:val="Normal"/>
    <w:qFormat/>
    <w:rsid w:val="00ca075e"/>
    <w:pPr>
      <w:widowControl/>
      <w:pBdr>
        <w:left w:val="single" w:sz="4" w:space="0" w:color="000000"/>
        <w:right w:val="single" w:sz="4" w:space="0" w:color="000000"/>
      </w:pBdr>
      <w:shd w:val="clear" w:color="000000" w:fill="FFFFFF"/>
      <w:spacing w:beforeAutospacing="1" w:afterAutospacing="1"/>
      <w:jc w:val="center"/>
    </w:pPr>
    <w:rPr>
      <w:sz w:val="24"/>
      <w:szCs w:val="24"/>
      <w:lang w:bidi="ar-SA"/>
    </w:rPr>
  </w:style>
  <w:style w:type="paragraph" w:styleId="Xl179" w:customStyle="1">
    <w:name w:val="xl179"/>
    <w:basedOn w:val="Normal"/>
    <w:qFormat/>
    <w:rsid w:val="00ca075e"/>
    <w:pPr>
      <w:widowControl/>
      <w:pBdr>
        <w:left w:val="single" w:sz="4" w:space="0" w:color="000000"/>
        <w:bottom w:val="single" w:sz="4" w:space="0" w:color="000000"/>
        <w:right w:val="single" w:sz="4" w:space="0" w:color="000000"/>
      </w:pBdr>
      <w:shd w:val="clear" w:color="000000" w:fill="FFFFFF"/>
      <w:spacing w:beforeAutospacing="1" w:afterAutospacing="1"/>
      <w:jc w:val="center"/>
    </w:pPr>
    <w:rPr>
      <w:sz w:val="24"/>
      <w:szCs w:val="24"/>
      <w:lang w:bidi="ar-SA"/>
    </w:rPr>
  </w:style>
  <w:style w:type="paragraph" w:styleId="Xl180" w:customStyle="1">
    <w:name w:val="xl180"/>
    <w:basedOn w:val="Normal"/>
    <w:qFormat/>
    <w:rsid w:val="00ca075e"/>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pPr>
    <w:rPr>
      <w:sz w:val="24"/>
      <w:szCs w:val="24"/>
      <w:lang w:bidi="ar-SA"/>
    </w:rPr>
  </w:style>
  <w:style w:type="paragraph" w:styleId="Xl181" w:customStyle="1">
    <w:name w:val="xl181"/>
    <w:basedOn w:val="Normal"/>
    <w:qFormat/>
    <w:rsid w:val="00ca075e"/>
    <w:pPr>
      <w:widowControl/>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rFonts w:ascii="Arial" w:hAnsi="Arial" w:cs="Arial"/>
      <w:sz w:val="24"/>
      <w:szCs w:val="24"/>
      <w:lang w:bidi="ar-SA"/>
    </w:rPr>
  </w:style>
  <w:style w:type="paragraph" w:styleId="Xl182" w:customStyle="1">
    <w:name w:val="xl182"/>
    <w:basedOn w:val="Normal"/>
    <w:qFormat/>
    <w:rsid w:val="00ca075e"/>
    <w:pPr>
      <w:widowControl/>
      <w:pBdr>
        <w:left w:val="single" w:sz="4" w:space="0" w:color="000000"/>
        <w:right w:val="single" w:sz="4" w:space="0" w:color="000000"/>
      </w:pBdr>
      <w:shd w:val="clear" w:color="000000" w:fill="FFFFFF"/>
      <w:spacing w:beforeAutospacing="1" w:afterAutospacing="1"/>
      <w:jc w:val="center"/>
      <w:textAlignment w:val="center"/>
    </w:pPr>
    <w:rPr>
      <w:rFonts w:ascii="Arial" w:hAnsi="Arial" w:cs="Arial"/>
      <w:sz w:val="24"/>
      <w:szCs w:val="24"/>
      <w:lang w:bidi="ar-SA"/>
    </w:rPr>
  </w:style>
  <w:style w:type="paragraph" w:styleId="Xl183" w:customStyle="1">
    <w:name w:val="xl183"/>
    <w:basedOn w:val="Normal"/>
    <w:qFormat/>
    <w:rsid w:val="00ca075e"/>
    <w:pPr>
      <w:widowControl/>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rFonts w:ascii="Arial" w:hAnsi="Arial" w:cs="Arial"/>
      <w:sz w:val="24"/>
      <w:szCs w:val="24"/>
      <w:lang w:bidi="ar-SA"/>
    </w:rPr>
  </w:style>
  <w:style w:type="paragraph" w:styleId="Xl184" w:customStyle="1">
    <w:name w:val="xl184"/>
    <w:basedOn w:val="Normal"/>
    <w:qFormat/>
    <w:rsid w:val="00ca075e"/>
    <w:pPr>
      <w:widowControl/>
      <w:pBdr>
        <w:top w:val="single" w:sz="4" w:space="0" w:color="000000"/>
        <w:left w:val="single" w:sz="4" w:space="0" w:color="000000"/>
        <w:bottom w:val="single" w:sz="4" w:space="0" w:color="000000"/>
      </w:pBdr>
      <w:shd w:val="clear" w:color="000000" w:fill="FFFFFF"/>
      <w:spacing w:beforeAutospacing="1" w:afterAutospacing="1"/>
      <w:jc w:val="center"/>
    </w:pPr>
    <w:rPr>
      <w:color w:val="000000"/>
      <w:sz w:val="24"/>
      <w:szCs w:val="24"/>
      <w:lang w:bidi="ar-SA"/>
    </w:rPr>
  </w:style>
  <w:style w:type="paragraph" w:styleId="Xl185" w:customStyle="1">
    <w:name w:val="xl185"/>
    <w:basedOn w:val="Normal"/>
    <w:qFormat/>
    <w:rsid w:val="00ca075e"/>
    <w:pPr>
      <w:widowControl/>
      <w:pBdr>
        <w:top w:val="single" w:sz="4" w:space="0" w:color="000000"/>
        <w:bottom w:val="single" w:sz="4" w:space="0" w:color="000000"/>
      </w:pBdr>
      <w:shd w:val="clear" w:color="000000" w:fill="FFFFFF"/>
      <w:spacing w:beforeAutospacing="1" w:afterAutospacing="1"/>
      <w:jc w:val="center"/>
    </w:pPr>
    <w:rPr>
      <w:color w:val="000000"/>
      <w:sz w:val="24"/>
      <w:szCs w:val="24"/>
      <w:lang w:bidi="ar-SA"/>
    </w:rPr>
  </w:style>
  <w:style w:type="paragraph" w:styleId="Xl186" w:customStyle="1">
    <w:name w:val="xl186"/>
    <w:basedOn w:val="Normal"/>
    <w:qFormat/>
    <w:rsid w:val="00ca075e"/>
    <w:pPr>
      <w:widowControl/>
      <w:pBdr>
        <w:top w:val="single" w:sz="4" w:space="0" w:color="000000"/>
        <w:bottom w:val="single" w:sz="4" w:space="0" w:color="000000"/>
        <w:right w:val="single" w:sz="4" w:space="0" w:color="000000"/>
      </w:pBdr>
      <w:shd w:val="clear" w:color="000000" w:fill="FFFFFF"/>
      <w:spacing w:beforeAutospacing="1" w:afterAutospacing="1"/>
      <w:jc w:val="center"/>
    </w:pPr>
    <w:rPr>
      <w:color w:val="000000"/>
      <w:sz w:val="24"/>
      <w:szCs w:val="24"/>
      <w:lang w:bidi="ar-SA"/>
    </w:rPr>
  </w:style>
  <w:style w:type="paragraph" w:styleId="Xl187" w:customStyle="1">
    <w:name w:val="xl187"/>
    <w:basedOn w:val="Normal"/>
    <w:qFormat/>
    <w:rsid w:val="00ca075e"/>
    <w:pPr>
      <w:widowControl/>
      <w:pBdr>
        <w:left w:val="single" w:sz="4" w:space="0" w:color="000000"/>
        <w:bottom w:val="single" w:sz="4" w:space="0" w:color="000000"/>
        <w:right w:val="single" w:sz="4" w:space="0" w:color="000000"/>
      </w:pBdr>
      <w:shd w:val="clear" w:color="000000" w:fill="FFFFFF"/>
      <w:spacing w:beforeAutospacing="1" w:afterAutospacing="1"/>
    </w:pPr>
    <w:rPr>
      <w:sz w:val="24"/>
      <w:szCs w:val="24"/>
      <w:lang w:bidi="ar-SA"/>
    </w:rPr>
  </w:style>
  <w:style w:type="paragraph" w:styleId="Xl188" w:customStyle="1">
    <w:name w:val="xl188"/>
    <w:basedOn w:val="Normal"/>
    <w:qFormat/>
    <w:rsid w:val="00ca075e"/>
    <w:pPr>
      <w:widowControl/>
      <w:pBdr>
        <w:top w:val="single" w:sz="4" w:space="0" w:color="000000"/>
        <w:left w:val="single" w:sz="4" w:space="0" w:color="000000"/>
        <w:right w:val="single" w:sz="4" w:space="0" w:color="000000"/>
      </w:pBdr>
      <w:shd w:val="clear" w:color="000000" w:fill="FFFFFF"/>
      <w:spacing w:beforeAutospacing="1" w:afterAutospacing="1"/>
      <w:jc w:val="center"/>
    </w:pPr>
    <w:rPr>
      <w:sz w:val="24"/>
      <w:szCs w:val="24"/>
      <w:lang w:bidi="ar-SA"/>
    </w:rPr>
  </w:style>
  <w:style w:type="paragraph" w:styleId="Xl189" w:customStyle="1">
    <w:name w:val="xl189"/>
    <w:basedOn w:val="Normal"/>
    <w:qFormat/>
    <w:rsid w:val="00ca075e"/>
    <w:pPr>
      <w:widowControl/>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sz w:val="24"/>
      <w:szCs w:val="24"/>
      <w:lang w:bidi="ar-SA"/>
    </w:rPr>
  </w:style>
  <w:style w:type="paragraph" w:styleId="Xl190" w:customStyle="1">
    <w:name w:val="xl190"/>
    <w:basedOn w:val="Normal"/>
    <w:qFormat/>
    <w:rsid w:val="00ca075e"/>
    <w:pPr>
      <w:widowControl/>
      <w:pBdr>
        <w:left w:val="single" w:sz="4" w:space="0" w:color="000000"/>
        <w:right w:val="single" w:sz="4" w:space="0" w:color="000000"/>
      </w:pBdr>
      <w:shd w:val="clear" w:color="000000" w:fill="FFFFFF"/>
      <w:spacing w:beforeAutospacing="1" w:afterAutospacing="1"/>
      <w:jc w:val="center"/>
      <w:textAlignment w:val="center"/>
    </w:pPr>
    <w:rPr>
      <w:sz w:val="24"/>
      <w:szCs w:val="24"/>
      <w:lang w:bidi="ar-SA"/>
    </w:rPr>
  </w:style>
  <w:style w:type="paragraph" w:styleId="Xl191" w:customStyle="1">
    <w:name w:val="xl191"/>
    <w:basedOn w:val="Normal"/>
    <w:qFormat/>
    <w:rsid w:val="00ca075e"/>
    <w:pPr>
      <w:widowControl/>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lang w:bidi="ar-SA"/>
    </w:rPr>
  </w:style>
  <w:style w:type="paragraph" w:styleId="Xl192" w:customStyle="1">
    <w:name w:val="xl192"/>
    <w:basedOn w:val="Normal"/>
    <w:qFormat/>
    <w:rsid w:val="00ca075e"/>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rFonts w:ascii="Arial" w:hAnsi="Arial" w:cs="Arial"/>
      <w:sz w:val="24"/>
      <w:szCs w:val="24"/>
      <w:lang w:bidi="ar-SA"/>
    </w:rPr>
  </w:style>
  <w:style w:type="paragraph" w:styleId="Xl193" w:customStyle="1">
    <w:name w:val="xl193"/>
    <w:basedOn w:val="Normal"/>
    <w:qFormat/>
    <w:rsid w:val="00ca075e"/>
    <w:pPr>
      <w:widowControl/>
      <w:pBdr>
        <w:left w:val="single" w:sz="4" w:space="0" w:color="000000"/>
        <w:right w:val="single" w:sz="4" w:space="0" w:color="000000"/>
      </w:pBdr>
      <w:shd w:val="clear" w:color="000000" w:fill="FFFFFF"/>
      <w:spacing w:beforeAutospacing="1" w:afterAutospacing="1"/>
      <w:jc w:val="center"/>
    </w:pPr>
    <w:rPr>
      <w:sz w:val="24"/>
      <w:szCs w:val="24"/>
      <w:lang w:bidi="ar-SA"/>
    </w:rPr>
  </w:style>
  <w:style w:type="paragraph" w:styleId="Xl194" w:customStyle="1">
    <w:name w:val="xl194"/>
    <w:basedOn w:val="Normal"/>
    <w:qFormat/>
    <w:rsid w:val="00ca075e"/>
    <w:pPr>
      <w:widowControl/>
      <w:pBdr>
        <w:left w:val="single" w:sz="4" w:space="0" w:color="000000"/>
        <w:bottom w:val="single" w:sz="4" w:space="0" w:color="000000"/>
        <w:right w:val="single" w:sz="4" w:space="0" w:color="000000"/>
      </w:pBdr>
      <w:shd w:val="clear" w:color="000000" w:fill="FFFFFF"/>
      <w:spacing w:beforeAutospacing="1" w:afterAutospacing="1"/>
      <w:jc w:val="center"/>
    </w:pPr>
    <w:rPr>
      <w:sz w:val="24"/>
      <w:szCs w:val="24"/>
      <w:lang w:bidi="ar-SA"/>
    </w:rPr>
  </w:style>
  <w:style w:type="paragraph" w:styleId="Xl195" w:customStyle="1">
    <w:name w:val="xl195"/>
    <w:basedOn w:val="Normal"/>
    <w:qFormat/>
    <w:rsid w:val="00ca075e"/>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lang w:bidi="ar-SA"/>
    </w:rPr>
  </w:style>
  <w:style w:type="paragraph" w:styleId="Xl196" w:customStyle="1">
    <w:name w:val="xl196"/>
    <w:basedOn w:val="Normal"/>
    <w:qFormat/>
    <w:rsid w:val="00ca075e"/>
    <w:pPr>
      <w:widowControl/>
      <w:pBdr>
        <w:top w:val="single" w:sz="4" w:space="0" w:color="000000"/>
        <w:left w:val="single" w:sz="4" w:space="0" w:color="000000"/>
        <w:right w:val="single" w:sz="4" w:space="0" w:color="000000"/>
      </w:pBdr>
      <w:shd w:val="clear" w:color="000000" w:fill="FFFFFF"/>
      <w:spacing w:beforeAutospacing="1" w:afterAutospacing="1"/>
      <w:jc w:val="center"/>
    </w:pPr>
    <w:rPr>
      <w:rFonts w:ascii="Arial" w:hAnsi="Arial" w:cs="Arial"/>
      <w:sz w:val="36"/>
      <w:szCs w:val="36"/>
      <w:lang w:bidi="ar-SA"/>
    </w:rPr>
  </w:style>
  <w:style w:type="paragraph" w:styleId="Xl197" w:customStyle="1">
    <w:name w:val="xl197"/>
    <w:basedOn w:val="Normal"/>
    <w:qFormat/>
    <w:rsid w:val="00ca075e"/>
    <w:pPr>
      <w:widowControl/>
      <w:pBdr>
        <w:left w:val="single" w:sz="4" w:space="0" w:color="000000"/>
        <w:right w:val="single" w:sz="4" w:space="0" w:color="000000"/>
      </w:pBdr>
      <w:shd w:val="clear" w:color="000000" w:fill="FFFFFF"/>
      <w:spacing w:beforeAutospacing="1" w:afterAutospacing="1"/>
      <w:jc w:val="center"/>
    </w:pPr>
    <w:rPr>
      <w:rFonts w:ascii="Arial" w:hAnsi="Arial" w:cs="Arial"/>
      <w:sz w:val="36"/>
      <w:szCs w:val="36"/>
      <w:lang w:bidi="ar-SA"/>
    </w:rPr>
  </w:style>
  <w:style w:type="paragraph" w:styleId="Xl198" w:customStyle="1">
    <w:name w:val="xl198"/>
    <w:basedOn w:val="Normal"/>
    <w:qFormat/>
    <w:rsid w:val="00ca075e"/>
    <w:pPr>
      <w:widowControl/>
      <w:pBdr>
        <w:left w:val="single" w:sz="4" w:space="0" w:color="000000"/>
        <w:bottom w:val="single" w:sz="4" w:space="0" w:color="000000"/>
        <w:right w:val="single" w:sz="4" w:space="0" w:color="000000"/>
      </w:pBdr>
      <w:shd w:val="clear" w:color="000000" w:fill="FFFFFF"/>
      <w:spacing w:beforeAutospacing="1" w:afterAutospacing="1"/>
      <w:jc w:val="center"/>
    </w:pPr>
    <w:rPr>
      <w:rFonts w:ascii="Arial" w:hAnsi="Arial" w:cs="Arial"/>
      <w:sz w:val="36"/>
      <w:szCs w:val="36"/>
      <w:lang w:bidi="ar-SA"/>
    </w:rPr>
  </w:style>
  <w:style w:type="paragraph" w:styleId="Xl199" w:customStyle="1">
    <w:name w:val="xl199"/>
    <w:basedOn w:val="Normal"/>
    <w:qFormat/>
    <w:rsid w:val="00ca075e"/>
    <w:pPr>
      <w:widowControl/>
      <w:pBdr>
        <w:top w:val="single" w:sz="4" w:space="0" w:color="000000"/>
        <w:left w:val="single" w:sz="4" w:space="0" w:color="000000"/>
        <w:right w:val="single" w:sz="4" w:space="0" w:color="000000"/>
      </w:pBdr>
      <w:shd w:val="clear" w:color="000000" w:fill="FFFFFF"/>
      <w:spacing w:beforeAutospacing="1" w:afterAutospacing="1"/>
      <w:jc w:val="center"/>
      <w:textAlignment w:val="top"/>
    </w:pPr>
    <w:rPr>
      <w:color w:val="000000"/>
      <w:sz w:val="24"/>
      <w:szCs w:val="24"/>
      <w:lang w:bidi="ar-SA"/>
    </w:rPr>
  </w:style>
  <w:style w:type="paragraph" w:styleId="Xl200" w:customStyle="1">
    <w:name w:val="xl200"/>
    <w:basedOn w:val="Normal"/>
    <w:qFormat/>
    <w:rsid w:val="00ca075e"/>
    <w:pPr>
      <w:widowControl/>
      <w:pBdr>
        <w:left w:val="single" w:sz="4" w:space="0" w:color="000000"/>
        <w:right w:val="single" w:sz="4" w:space="0" w:color="000000"/>
      </w:pBdr>
      <w:shd w:val="clear" w:color="000000" w:fill="FFFFFF"/>
      <w:spacing w:beforeAutospacing="1" w:afterAutospacing="1"/>
      <w:jc w:val="center"/>
      <w:textAlignment w:val="top"/>
    </w:pPr>
    <w:rPr>
      <w:color w:val="000000"/>
      <w:sz w:val="24"/>
      <w:szCs w:val="24"/>
      <w:lang w:bidi="ar-SA"/>
    </w:rPr>
  </w:style>
  <w:style w:type="paragraph" w:styleId="Xl201" w:customStyle="1">
    <w:name w:val="xl201"/>
    <w:basedOn w:val="Normal"/>
    <w:qFormat/>
    <w:rsid w:val="00ca075e"/>
    <w:pPr>
      <w:widowControl/>
      <w:pBdr>
        <w:left w:val="single" w:sz="4" w:space="0" w:color="000000"/>
        <w:bottom w:val="single" w:sz="4" w:space="0" w:color="000000"/>
        <w:right w:val="single" w:sz="4" w:space="0" w:color="000000"/>
      </w:pBdr>
      <w:shd w:val="clear" w:color="000000" w:fill="FFFFFF"/>
      <w:spacing w:beforeAutospacing="1" w:afterAutospacing="1"/>
      <w:jc w:val="center"/>
      <w:textAlignment w:val="top"/>
    </w:pPr>
    <w:rPr>
      <w:color w:val="000000"/>
      <w:sz w:val="24"/>
      <w:szCs w:val="24"/>
      <w:lang w:bidi="ar-SA"/>
    </w:rPr>
  </w:style>
  <w:style w:type="paragraph" w:styleId="S1" w:customStyle="1">
    <w:name w:val="S_Обычный"/>
    <w:basedOn w:val="Normal"/>
    <w:link w:val="S"/>
    <w:uiPriority w:val="99"/>
    <w:qFormat/>
    <w:rsid w:val="00ca075e"/>
    <w:pPr>
      <w:widowControl/>
      <w:spacing w:lineRule="auto" w:line="360"/>
      <w:ind w:firstLine="709"/>
      <w:jc w:val="both"/>
    </w:pPr>
    <w:rPr>
      <w:sz w:val="24"/>
      <w:szCs w:val="24"/>
      <w:lang w:bidi="ar-SA"/>
    </w:rPr>
  </w:style>
  <w:style w:type="paragraph" w:styleId="Default" w:customStyle="1">
    <w:name w:val="Default"/>
    <w:qFormat/>
    <w:rsid w:val="00ca075e"/>
    <w:pPr>
      <w:widowControl/>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PlainText">
    <w:name w:val="Plain Text"/>
    <w:basedOn w:val="Normal"/>
    <w:link w:val="Style18"/>
    <w:uiPriority w:val="99"/>
    <w:unhideWhenUsed/>
    <w:qFormat/>
    <w:rsid w:val="00ca075e"/>
    <w:pPr>
      <w:widowControl/>
    </w:pPr>
    <w:rPr>
      <w:rFonts w:ascii="Calibri" w:hAnsi="Calibri" w:eastAsia="Calibri" w:cs="" w:cstheme="minorBidi" w:eastAsiaTheme="minorHAnsi"/>
      <w:szCs w:val="21"/>
      <w:lang w:eastAsia="en-US" w:bidi="ar-SA"/>
    </w:rPr>
  </w:style>
  <w:style w:type="paragraph" w:styleId="Style32" w:customStyle="1">
    <w:name w:val="Нормальный (таблица)"/>
    <w:basedOn w:val="Normal"/>
    <w:next w:val="Normal"/>
    <w:uiPriority w:val="99"/>
    <w:qFormat/>
    <w:rsid w:val="00ca075e"/>
    <w:pPr>
      <w:jc w:val="both"/>
    </w:pPr>
    <w:rPr>
      <w:rFonts w:ascii="Arial" w:hAnsi="Arial" w:cs="Arial"/>
      <w:sz w:val="24"/>
      <w:szCs w:val="24"/>
      <w:lang w:bidi="ar-SA"/>
    </w:rPr>
  </w:style>
  <w:style w:type="paragraph" w:styleId="211" w:customStyle="1">
    <w:name w:val="Основной текст 21"/>
    <w:basedOn w:val="Normal"/>
    <w:qFormat/>
    <w:rsid w:val="00ca075e"/>
    <w:pPr>
      <w:widowControl/>
    </w:pPr>
    <w:rPr>
      <w:sz w:val="28"/>
      <w:szCs w:val="20"/>
      <w:lang w:bidi="ar-SA"/>
    </w:rPr>
  </w:style>
  <w:style w:type="paragraph" w:styleId="Revision">
    <w:name w:val="Revision"/>
    <w:uiPriority w:val="99"/>
    <w:semiHidden/>
    <w:qFormat/>
    <w:rsid w:val="004b0e33"/>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Style33" w:customStyle="1">
    <w:name w:val="Пункт"/>
    <w:basedOn w:val="Normal"/>
    <w:qFormat/>
    <w:rsid w:val="00cd5dd8"/>
    <w:pPr>
      <w:widowControl/>
      <w:tabs>
        <w:tab w:val="clear" w:pos="720"/>
        <w:tab w:val="left" w:pos="1980" w:leader="none"/>
      </w:tabs>
      <w:ind w:left="1404" w:hanging="504"/>
      <w:jc w:val="both"/>
    </w:pPr>
    <w:rPr>
      <w:sz w:val="24"/>
      <w:szCs w:val="28"/>
      <w:lang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e74c71"/>
    <w:tblPr>
      <w:tblCellMar>
        <w:top w:w="0" w:type="dxa"/>
        <w:left w:w="0" w:type="dxa"/>
        <w:bottom w:w="0" w:type="dxa"/>
        <w:right w:w="0" w:type="dxa"/>
      </w:tblCellMar>
    </w:tblPr>
  </w:style>
  <w:style w:type="table" w:styleId="afd">
    <w:name w:val="Table Grid"/>
    <w:basedOn w:val="a1"/>
    <w:uiPriority w:val="59"/>
    <w:rsid w:val="004b0e33"/>
    <w:rPr>
      <w:lang w:val="ru-RU"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74B97D779A30F867898F88946F09C961299481790A7BBB146EAC7A94E039E63647155059FB58C9132C50241C37K3G1L" TargetMode="External"/><Relationship Id="rId4" Type="http://schemas.openxmlformats.org/officeDocument/2006/relationships/hyperlink" Target="mailto:uzh@oktregion.ru" TargetMode="External"/><Relationship Id="rId5" Type="http://schemas.openxmlformats.org/officeDocument/2006/relationships/hyperlink" Target="consultantplus://offline/ref=74B97D779A30F867898F88946F09C961299481790A7BBB146EAC7A94E039E63647155059FB58C9132C50241C37K3G1L" TargetMode="External"/><Relationship Id="rId6" Type="http://schemas.openxmlformats.org/officeDocument/2006/relationships/hyperlink" Target="mailto:uzh@oktregion.ru" TargetMode="External"/><Relationship Id="rId7" Type="http://schemas.openxmlformats.org/officeDocument/2006/relationships/hyperlink" Target="consultantplus://offline/ref=1DEE817665451A51B9C0256CDB704B4615D192BEA3C09C2E068EA9D1650103911EA1201F6DB99ED2B2FCBA3DF23CA39BB0A935A1904A1702D1DE2742qEt8H" TargetMode="External"/><Relationship Id="rId8" Type="http://schemas.openxmlformats.org/officeDocument/2006/relationships/hyperlink" Target="consultantplus://offline/ref=C2508B0A85AE593F6D6EAA587723481A1A0958D85BE69809F64E23F0C744A1770D043B5E8D8B54B7F57643E0D93576D4A112CFB8F3A456ACF391A7D3iFzFH" TargetMode="External"/><Relationship Id="rId9" Type="http://schemas.openxmlformats.org/officeDocument/2006/relationships/hyperlink" Target="consultantplus://offline/ref=18096922B56823C61B81CC62AC804281015B26ABDCF8DA29266DBE855EE794AA7A3B1DE339021A17yBG" TargetMode="External"/><Relationship Id="rId10" Type="http://schemas.openxmlformats.org/officeDocument/2006/relationships/hyperlink" Target="consultantplus://offline/ref=18096922B56823C61B81CC62AC804281015B26ABDCF8DA29266DBE855EE794AA7A3B1DE339011B17yDG" TargetMode="External"/><Relationship Id="rId11" Type="http://schemas.openxmlformats.org/officeDocument/2006/relationships/hyperlink" Target="consultantplus://offline/ref=DEDA014BC039B2D93B560111CC4EA42294B9BAFD10405B8D811CD9B5CF2D31F7F41E603063FF1D459FB25F3EFC1AE6CDCA8FAE4758B554D1zBI8H" TargetMode="External"/><Relationship Id="rId12" Type="http://schemas.openxmlformats.org/officeDocument/2006/relationships/image" Target="media/image2.jpeg"/><Relationship Id="rId13" Type="http://schemas.openxmlformats.org/officeDocument/2006/relationships/image" Target="media/image3.pn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image" Target="media/image9.jpeg"/><Relationship Id="rId20" Type="http://schemas.openxmlformats.org/officeDocument/2006/relationships/image" Target="media/image10.jpeg"/><Relationship Id="rId21" Type="http://schemas.openxmlformats.org/officeDocument/2006/relationships/image" Target="media/image11.jpeg"/><Relationship Id="rId22" Type="http://schemas.openxmlformats.org/officeDocument/2006/relationships/image" Target="media/image12.jpeg"/><Relationship Id="rId23" Type="http://schemas.openxmlformats.org/officeDocument/2006/relationships/image" Target="media/image13.jpeg"/><Relationship Id="rId24" Type="http://schemas.openxmlformats.org/officeDocument/2006/relationships/image" Target="media/image14.jpeg"/><Relationship Id="rId25" Type="http://schemas.openxmlformats.org/officeDocument/2006/relationships/image" Target="media/image15.jpeg"/><Relationship Id="rId26" Type="http://schemas.openxmlformats.org/officeDocument/2006/relationships/image" Target="media/image16.jpeg"/><Relationship Id="rId27" Type="http://schemas.openxmlformats.org/officeDocument/2006/relationships/image" Target="media/image17.jpeg"/><Relationship Id="rId28" Type="http://schemas.openxmlformats.org/officeDocument/2006/relationships/image" Target="media/image18.jpeg"/><Relationship Id="rId29" Type="http://schemas.openxmlformats.org/officeDocument/2006/relationships/image" Target="media/image19.jpeg"/><Relationship Id="rId30" Type="http://schemas.openxmlformats.org/officeDocument/2006/relationships/image" Target="media/image20.jpeg"/><Relationship Id="rId31" Type="http://schemas.openxmlformats.org/officeDocument/2006/relationships/image" Target="media/image21.jpeg"/><Relationship Id="rId32" Type="http://schemas.openxmlformats.org/officeDocument/2006/relationships/image" Target="media/image22.jpeg"/><Relationship Id="rId33" Type="http://schemas.openxmlformats.org/officeDocument/2006/relationships/numbering" Target="numbering.xm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Relationship Id="rId3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CF0AF-C4C8-4FA5-B020-B9D1A18E7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LibreOffice/7.3.3.2$Windows_X86_64 LibreOffice_project/d1d0ea68f081ee2800a922cac8f79445e4603348</Application>
  <AppVersion>15.0000</AppVersion>
  <Pages>65</Pages>
  <Words>19274</Words>
  <Characters>144784</Characters>
  <CharactersWithSpaces>164231</CharactersWithSpaces>
  <Paragraphs>1572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2022-06-23T11:48:00Z</dcterms:created>
  <dc:creator>User</dc:creator>
  <dc:description/>
  <dc:language>ru-RU</dc:language>
  <cp:lastModifiedBy>leonovaos</cp:lastModifiedBy>
  <cp:lastPrinted>2022-06-09T06:24:00Z</cp:lastPrinted>
  <dcterms:modified xsi:type="dcterms:W3CDTF">2022-06-23T11:48:00Z</dcterms:modified>
  <cp:revision>2</cp:revision>
  <dc:subject/>
  <dc:title>Администрация Октябрьского района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Creator">
    <vt:lpwstr>Microsoft® Word 2010</vt:lpwstr>
  </property>
  <property fmtid="{D5CDD505-2E9C-101B-9397-08002B2CF9AE}" pid="4" name="LastSaved">
    <vt:filetime>2020-02-26T00:00:00Z</vt:filetime>
  </property>
</Properties>
</file>