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72286F">
            <w:pPr>
              <w:rPr>
                <w:lang w:val="en-US"/>
              </w:rPr>
            </w:pPr>
            <w:r>
              <w:t>2</w:t>
            </w:r>
            <w:r w:rsidR="0072286F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1C0ABF" w:rsidRPr="005B3EE8" w:rsidRDefault="005B3EE8" w:rsidP="005856A3">
      <w:pPr>
        <w:ind w:right="152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EE8">
        <w:rPr>
          <w:i/>
        </w:rPr>
        <w:t>ПРОЕКТ</w:t>
      </w:r>
    </w:p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191D53">
        <w:t>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</w:t>
      </w:r>
      <w:r w:rsidR="0072286F">
        <w:t>05</w:t>
      </w:r>
      <w:r>
        <w:t>.</w:t>
      </w:r>
      <w:r w:rsidR="0072286F">
        <w:t>12.2022</w:t>
      </w:r>
      <w:r>
        <w:t xml:space="preserve"> № </w:t>
      </w:r>
      <w:r w:rsidR="0072286F">
        <w:t>2702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FC3A5A" w:rsidRDefault="00997083" w:rsidP="00AE6600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</w:t>
      </w:r>
      <w:r w:rsidR="00772FB6" w:rsidRPr="00972036">
        <w:t xml:space="preserve">от </w:t>
      </w:r>
      <w:r w:rsidR="00CA2492">
        <w:t>07.02</w:t>
      </w:r>
      <w:r w:rsidR="00933F1A">
        <w:t>.202</w:t>
      </w:r>
      <w:r w:rsidR="00CA2492">
        <w:t>3</w:t>
      </w:r>
      <w:r w:rsidR="00772FB6" w:rsidRPr="00972036">
        <w:t xml:space="preserve"> № </w:t>
      </w:r>
      <w:r w:rsidR="00AE6600">
        <w:t>8</w:t>
      </w:r>
      <w:r w:rsidR="00CA2492">
        <w:t>55</w:t>
      </w:r>
      <w:r w:rsidR="00772FB6">
        <w:t xml:space="preserve"> </w:t>
      </w:r>
      <w:r w:rsidR="00FC3A5A" w:rsidRPr="00FC3A5A">
        <w:t xml:space="preserve">                       </w:t>
      </w:r>
      <w:proofErr w:type="gramStart"/>
      <w:r w:rsidR="00FC3A5A" w:rsidRPr="00FC3A5A">
        <w:t xml:space="preserve">   </w:t>
      </w:r>
      <w:r w:rsidR="00772FB6" w:rsidRPr="00972036">
        <w:t>«</w:t>
      </w:r>
      <w:proofErr w:type="gramEnd"/>
      <w:r w:rsidR="00772FB6" w:rsidRPr="00972036">
        <w:t xml:space="preserve">О внесении изменений в решение </w:t>
      </w:r>
      <w:r w:rsidR="00772FB6" w:rsidRPr="00740910">
        <w:t xml:space="preserve">Думы Октябрьского района от </w:t>
      </w:r>
      <w:r w:rsidR="00CA2492">
        <w:t>06</w:t>
      </w:r>
      <w:r w:rsidR="00772FB6" w:rsidRPr="00740910">
        <w:t>.12.202</w:t>
      </w:r>
      <w:r w:rsidR="00CA2492">
        <w:t>2 № 824</w:t>
      </w:r>
      <w:r w:rsidR="00772FB6" w:rsidRPr="00740910">
        <w:t xml:space="preserve"> </w:t>
      </w:r>
      <w:r w:rsidR="00FC3A5A" w:rsidRPr="00FC3A5A">
        <w:t xml:space="preserve">                       </w:t>
      </w:r>
      <w:r w:rsidR="00772FB6" w:rsidRPr="00740910">
        <w:t>«О бюджете муниципального образования Октябрьский район на 2022 год и на пла</w:t>
      </w:r>
      <w:r w:rsidR="0019569F">
        <w:t>новый период 2023 и 2024 годов»</w:t>
      </w:r>
      <w:r w:rsidR="00AE6600">
        <w:t>,</w:t>
      </w:r>
      <w:r w:rsidR="00AE6600" w:rsidRPr="00AE6600">
        <w:t xml:space="preserve"> постановлением администрации Октябрьского района                            </w:t>
      </w:r>
      <w:r w:rsidR="00AE6600" w:rsidRPr="00AE6600">
        <w:rPr>
          <w:bCs/>
        </w:rPr>
        <w:t>от 23.09.2021 № 1912 «О муниципальных программах Октябрьского района»:</w:t>
      </w:r>
    </w:p>
    <w:p w:rsidR="001431C7" w:rsidRPr="00FC3A5A" w:rsidRDefault="001431C7" w:rsidP="00FC3A5A">
      <w:pPr>
        <w:tabs>
          <w:tab w:val="left" w:pos="851"/>
        </w:tabs>
        <w:ind w:firstLine="709"/>
        <w:jc w:val="both"/>
        <w:rPr>
          <w:bCs/>
        </w:rPr>
      </w:pPr>
      <w:r w:rsidRPr="00740910">
        <w:t xml:space="preserve">1. Внести в приложение к постановлению администрации Октябрьского района                    от </w:t>
      </w:r>
      <w:r w:rsidR="00711D5F" w:rsidRPr="00711D5F">
        <w:t>05</w:t>
      </w:r>
      <w:r w:rsidRPr="00740910">
        <w:t>.</w:t>
      </w:r>
      <w:r w:rsidR="00711D5F" w:rsidRPr="00711D5F">
        <w:t>12</w:t>
      </w:r>
      <w:r w:rsidRPr="00740910">
        <w:t>.20</w:t>
      </w:r>
      <w:r w:rsidR="00711D5F" w:rsidRPr="00711D5F">
        <w:t>22</w:t>
      </w:r>
      <w:r w:rsidRPr="00740910">
        <w:t xml:space="preserve"> № </w:t>
      </w:r>
      <w:r w:rsidR="00711D5F" w:rsidRPr="00711D5F">
        <w:t>2702</w:t>
      </w:r>
      <w:r w:rsidRPr="00740910">
        <w:t xml:space="preserve"> «Об утверждении муниципальной</w:t>
      </w:r>
      <w:r>
        <w:t xml:space="preserve"> программы «Управление муниципальной собственностью в муниципальном образо</w:t>
      </w:r>
      <w:r w:rsidR="00FC3A5A">
        <w:t xml:space="preserve">вании Октябрьский район» (далее – </w:t>
      </w:r>
      <w:r>
        <w:t>Программа) следующие изменения:</w:t>
      </w:r>
    </w:p>
    <w:p w:rsidR="00075FA7" w:rsidRDefault="00F1103E" w:rsidP="00075FA7">
      <w:pPr>
        <w:autoSpaceDE w:val="0"/>
        <w:autoSpaceDN w:val="0"/>
        <w:adjustRightInd w:val="0"/>
        <w:ind w:firstLine="708"/>
        <w:jc w:val="both"/>
      </w:pPr>
      <w:r w:rsidRPr="00F1103E">
        <w:t xml:space="preserve">1.1. </w:t>
      </w:r>
      <w:r w:rsidR="00075FA7" w:rsidRPr="00075FA7">
        <w:rPr>
          <w:bCs/>
        </w:rPr>
        <w:t>В паспорте Программы строку «</w:t>
      </w:r>
      <w:r w:rsidR="00075FA7" w:rsidRPr="00075FA7">
        <w:t>Параметры финансового обеспечения муниципальной программы» изложить в следующей редакции:</w:t>
      </w:r>
      <w:r w:rsidR="00201F23">
        <w:t xml:space="preserve"> </w:t>
      </w:r>
    </w:p>
    <w:p w:rsidR="00075FA7" w:rsidRDefault="00075FA7" w:rsidP="00075FA7">
      <w:pPr>
        <w:autoSpaceDE w:val="0"/>
        <w:autoSpaceDN w:val="0"/>
        <w:adjustRightInd w:val="0"/>
        <w:jc w:val="both"/>
      </w:pPr>
      <w: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276"/>
        <w:gridCol w:w="1134"/>
        <w:gridCol w:w="1134"/>
        <w:gridCol w:w="1134"/>
        <w:gridCol w:w="1275"/>
      </w:tblGrid>
      <w:tr w:rsidR="00075FA7" w:rsidRPr="003D45EA" w:rsidTr="00075FA7">
        <w:trPr>
          <w:trHeight w:val="4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075FA7" w:rsidRPr="003D45EA" w:rsidRDefault="00075FA7" w:rsidP="007D5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5FA7" w:rsidRPr="003D45EA" w:rsidTr="00075FA7">
        <w:trPr>
          <w:trHeight w:val="2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7" w:rsidRPr="003D45EA" w:rsidRDefault="00075FA7" w:rsidP="007D5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7" w:rsidRPr="003D45EA" w:rsidRDefault="00075FA7" w:rsidP="007D5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6F51F5" w:rsidRPr="0060065B" w:rsidTr="00075FA7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F5" w:rsidRPr="003D45EA" w:rsidRDefault="006F51F5" w:rsidP="006F5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F5" w:rsidRPr="003D45EA" w:rsidRDefault="006F51F5" w:rsidP="006F51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904 214,9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261 350,1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93 486,2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93 486,1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455 892,5</w:t>
            </w:r>
          </w:p>
        </w:tc>
      </w:tr>
      <w:tr w:rsidR="00075FA7" w:rsidRPr="0060065B" w:rsidTr="00075FA7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7" w:rsidRPr="003D45EA" w:rsidRDefault="00075FA7" w:rsidP="007D5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0065B" w:rsidRDefault="00075FA7" w:rsidP="007D5873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0065B" w:rsidRDefault="00075FA7" w:rsidP="007D5873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0065B" w:rsidRDefault="00075FA7" w:rsidP="007D5873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0065B" w:rsidRDefault="00075FA7" w:rsidP="007D5873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0065B" w:rsidRDefault="00075FA7" w:rsidP="007D5873">
            <w:pPr>
              <w:rPr>
                <w:sz w:val="20"/>
                <w:szCs w:val="20"/>
              </w:rPr>
            </w:pPr>
            <w:r w:rsidRPr="0060065B">
              <w:rPr>
                <w:sz w:val="20"/>
                <w:szCs w:val="20"/>
              </w:rPr>
              <w:t xml:space="preserve">0,00  </w:t>
            </w:r>
          </w:p>
        </w:tc>
      </w:tr>
      <w:tr w:rsidR="006F51F5" w:rsidRPr="0060065B" w:rsidTr="006F51F5">
        <w:trPr>
          <w:trHeight w:val="6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F5" w:rsidRPr="003D45EA" w:rsidRDefault="006F51F5" w:rsidP="006F5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F5" w:rsidRPr="003D45EA" w:rsidRDefault="006F51F5" w:rsidP="006F51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бюджет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6 923,1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2 307,7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2 307,7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0,0</w:t>
            </w:r>
          </w:p>
        </w:tc>
      </w:tr>
      <w:tr w:rsidR="006F51F5" w:rsidRPr="0060065B" w:rsidTr="00075FA7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F5" w:rsidRPr="003D45EA" w:rsidRDefault="006F51F5" w:rsidP="006F5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F5" w:rsidRPr="003D45EA" w:rsidRDefault="006F51F5" w:rsidP="006F51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897 291,8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259 042,4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91 178,5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91 178,4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1F5" w:rsidRPr="006F51F5" w:rsidRDefault="006F51F5" w:rsidP="006F51F5">
            <w:pPr>
              <w:rPr>
                <w:sz w:val="20"/>
                <w:szCs w:val="20"/>
              </w:rPr>
            </w:pPr>
            <w:r w:rsidRPr="006F51F5">
              <w:rPr>
                <w:sz w:val="20"/>
                <w:szCs w:val="20"/>
              </w:rPr>
              <w:t>455 892,5</w:t>
            </w:r>
          </w:p>
        </w:tc>
      </w:tr>
      <w:tr w:rsidR="00075FA7" w:rsidRPr="006100F1" w:rsidTr="00075FA7">
        <w:trPr>
          <w:trHeight w:val="4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A7" w:rsidRPr="003D45EA" w:rsidRDefault="00075FA7" w:rsidP="007D5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FA7" w:rsidRPr="003D45EA" w:rsidRDefault="00075FA7" w:rsidP="007D587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D45EA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3D45EA">
              <w:rPr>
                <w:color w:val="000000"/>
                <w:sz w:val="22"/>
                <w:szCs w:val="22"/>
              </w:rPr>
              <w:t xml:space="preserve">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100F1" w:rsidRDefault="00075FA7" w:rsidP="007D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100F1" w:rsidRDefault="00075FA7" w:rsidP="007D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6100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100F1" w:rsidRDefault="00075FA7" w:rsidP="007D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100F1" w:rsidRDefault="00075FA7" w:rsidP="007D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A7" w:rsidRPr="006100F1" w:rsidRDefault="00075FA7" w:rsidP="007D5873">
            <w:pPr>
              <w:rPr>
                <w:sz w:val="20"/>
                <w:szCs w:val="20"/>
              </w:rPr>
            </w:pPr>
            <w:r w:rsidRPr="006100F1">
              <w:rPr>
                <w:sz w:val="20"/>
                <w:szCs w:val="20"/>
              </w:rPr>
              <w:t xml:space="preserve">0,00  </w:t>
            </w:r>
          </w:p>
        </w:tc>
      </w:tr>
    </w:tbl>
    <w:p w:rsidR="00075FA7" w:rsidRDefault="00075FA7" w:rsidP="00201F23">
      <w:pPr>
        <w:autoSpaceDE w:val="0"/>
        <w:autoSpaceDN w:val="0"/>
        <w:adjustRightInd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».</w:t>
      </w:r>
    </w:p>
    <w:p w:rsidR="001431C7" w:rsidRDefault="001E5B1C" w:rsidP="00233B30">
      <w:pPr>
        <w:autoSpaceDE w:val="0"/>
        <w:autoSpaceDN w:val="0"/>
        <w:adjustRightInd w:val="0"/>
        <w:ind w:firstLine="708"/>
        <w:jc w:val="both"/>
      </w:pPr>
      <w:r>
        <w:t xml:space="preserve">1.2. Таблицу 1 Программы изложить в новой редакции, согласно приложению № </w:t>
      </w:r>
      <w:r w:rsidR="007D5873">
        <w:t>1</w:t>
      </w:r>
      <w:r>
        <w:t>.</w:t>
      </w:r>
    </w:p>
    <w:p w:rsidR="009B3718" w:rsidRDefault="009B3718" w:rsidP="00233B30">
      <w:pPr>
        <w:autoSpaceDE w:val="0"/>
        <w:autoSpaceDN w:val="0"/>
        <w:adjustRightInd w:val="0"/>
        <w:ind w:firstLine="708"/>
        <w:jc w:val="both"/>
      </w:pPr>
      <w:r>
        <w:t>1.3. Таблицу 2 Программы изложить в новой редакции, согласно приложению № 2.</w:t>
      </w:r>
    </w:p>
    <w:p w:rsidR="009B3718" w:rsidRPr="00542141" w:rsidRDefault="009B3718" w:rsidP="00233B30">
      <w:pPr>
        <w:autoSpaceDE w:val="0"/>
        <w:autoSpaceDN w:val="0"/>
        <w:adjustRightInd w:val="0"/>
        <w:ind w:firstLine="708"/>
        <w:jc w:val="both"/>
      </w:pPr>
      <w:r>
        <w:t>1.4. Таблицу 3 Программы изложить в новой редакции, согласно приложению № 3.</w:t>
      </w:r>
    </w:p>
    <w:p w:rsidR="004C5FE7" w:rsidRDefault="005856A3" w:rsidP="002A1FC0">
      <w:pPr>
        <w:autoSpaceDE w:val="0"/>
        <w:autoSpaceDN w:val="0"/>
        <w:adjustRightInd w:val="0"/>
        <w:ind w:right="1" w:firstLine="709"/>
        <w:jc w:val="both"/>
      </w:pPr>
      <w:r w:rsidRPr="00542141">
        <w:t xml:space="preserve">2.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9D7C27" w:rsidRDefault="00997083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201F23" w:rsidRPr="005B3EE8" w:rsidRDefault="007E5977" w:rsidP="005B3EE8">
      <w:pPr>
        <w:tabs>
          <w:tab w:val="left" w:pos="851"/>
        </w:tabs>
        <w:jc w:val="both"/>
        <w:sectPr w:rsidR="00201F23" w:rsidRPr="005B3EE8" w:rsidSect="00C17E98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 w:rsidR="009D7C27">
        <w:t xml:space="preserve">   </w:t>
      </w:r>
      <w:r w:rsidR="00981C2F">
        <w:t xml:space="preserve"> </w:t>
      </w:r>
      <w:r w:rsidR="00C17E98">
        <w:t xml:space="preserve">  </w:t>
      </w:r>
      <w:r>
        <w:t xml:space="preserve">С.В. </w:t>
      </w:r>
      <w:proofErr w:type="spellStart"/>
      <w:r>
        <w:t>Заплатин</w:t>
      </w:r>
      <w:bookmarkStart w:id="0" w:name="_GoBack"/>
      <w:bookmarkEnd w:id="0"/>
      <w:proofErr w:type="spellEnd"/>
      <w:r w:rsidR="00C17E98" w:rsidRPr="00DB1CCF">
        <w:rPr>
          <w:bCs/>
          <w:iCs/>
        </w:rPr>
        <w:t xml:space="preserve">                   </w:t>
      </w:r>
      <w:r w:rsidR="005B3EE8">
        <w:rPr>
          <w:bCs/>
          <w:iCs/>
        </w:rPr>
        <w:t xml:space="preserve">            </w:t>
      </w:r>
    </w:p>
    <w:p w:rsidR="00201F23" w:rsidRPr="00C910DF" w:rsidRDefault="00201F23" w:rsidP="00201F23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1</w:t>
      </w:r>
    </w:p>
    <w:p w:rsidR="00201F23" w:rsidRPr="00C910DF" w:rsidRDefault="00201F23" w:rsidP="00201F23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201F23" w:rsidRDefault="00201F23" w:rsidP="00201F23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 w:rsidR="007D5873"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201F23" w:rsidRDefault="00201F23" w:rsidP="001C30C3">
      <w:pPr>
        <w:jc w:val="right"/>
      </w:pPr>
    </w:p>
    <w:p w:rsidR="00201F23" w:rsidRPr="003D45EA" w:rsidRDefault="00201F23" w:rsidP="00201F23">
      <w:pPr>
        <w:jc w:val="center"/>
        <w:rPr>
          <w:i/>
        </w:rPr>
      </w:pPr>
    </w:p>
    <w:p w:rsidR="00F34228" w:rsidRPr="00D6339E" w:rsidRDefault="00734DBF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</w:t>
      </w:r>
      <w:r w:rsidR="007E19AF"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D5873" w:rsidRPr="00D6339E" w:rsidRDefault="007D5873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758" w:type="dxa"/>
        <w:tblInd w:w="-147" w:type="dxa"/>
        <w:tblLook w:val="04A0" w:firstRow="1" w:lastRow="0" w:firstColumn="1" w:lastColumn="0" w:noHBand="0" w:noVBand="1"/>
      </w:tblPr>
      <w:tblGrid>
        <w:gridCol w:w="1321"/>
        <w:gridCol w:w="2531"/>
        <w:gridCol w:w="2387"/>
        <w:gridCol w:w="2542"/>
        <w:gridCol w:w="1281"/>
        <w:gridCol w:w="1228"/>
        <w:gridCol w:w="1156"/>
        <w:gridCol w:w="1085"/>
        <w:gridCol w:w="2227"/>
      </w:tblGrid>
      <w:tr w:rsidR="007D5873" w:rsidRPr="007D5873" w:rsidTr="00DE134E">
        <w:trPr>
          <w:trHeight w:val="1200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Финансовые затраты на реализацию (тыс. руб.), в том числе</w:t>
            </w:r>
          </w:p>
        </w:tc>
      </w:tr>
      <w:tr w:rsidR="007D5873" w:rsidRPr="007D5873" w:rsidTr="00DE134E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2026- 2030 годы</w:t>
            </w:r>
          </w:p>
        </w:tc>
      </w:tr>
      <w:tr w:rsidR="007D5873" w:rsidRPr="007D5873" w:rsidTr="00DE134E">
        <w:trPr>
          <w:trHeight w:val="240"/>
          <w:tblHeader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9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05613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 w:rsidR="0005613C"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Управление и распоряжение муниципальным имуществом муниципальног</w:t>
            </w:r>
            <w:r w:rsidR="0005613C"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(1,2), (п. 1, 2, 3 таблицы 4)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468 909,3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197 037,8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38 838,8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38 838,7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194 194,0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2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468 909,3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197 037,8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38 838,8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38 838,7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194 194,0</w:t>
            </w:r>
          </w:p>
        </w:tc>
      </w:tr>
      <w:tr w:rsidR="00DE134E" w:rsidRPr="007D5873" w:rsidTr="00DE134E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450 416,3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194 574,8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36 548,8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36 548,7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182 744,0</w:t>
            </w:r>
          </w:p>
        </w:tc>
      </w:tr>
      <w:tr w:rsidR="00DE134E" w:rsidRPr="007D5873" w:rsidTr="00DE134E">
        <w:trPr>
          <w:trHeight w:val="2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6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450 416,3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194 574,8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36 548,80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36 548,7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182 744,0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8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9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1 920,0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1 200,0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1 920,0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1 200,0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365,0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7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365,0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2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805,0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0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805,0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875,0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0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875,0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2 785,0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0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2 785,0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1 470,0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9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1 470,0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7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79"/>
        </w:trPr>
        <w:tc>
          <w:tcPr>
            <w:tcW w:w="13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6 320,0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790,0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3 950,0</w:t>
            </w:r>
          </w:p>
        </w:tc>
      </w:tr>
      <w:tr w:rsidR="00DE134E" w:rsidRPr="007D5873" w:rsidTr="00DE134E">
        <w:trPr>
          <w:trHeight w:val="179"/>
        </w:trPr>
        <w:tc>
          <w:tcPr>
            <w:tcW w:w="13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79"/>
        </w:trPr>
        <w:tc>
          <w:tcPr>
            <w:tcW w:w="13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6 320,0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790,0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3 950,0</w:t>
            </w:r>
          </w:p>
        </w:tc>
      </w:tr>
      <w:tr w:rsidR="00DE134E" w:rsidRPr="007D5873" w:rsidTr="00DE134E">
        <w:trPr>
          <w:trHeight w:val="17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70"/>
        </w:trPr>
        <w:tc>
          <w:tcPr>
            <w:tcW w:w="1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79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05613C" w:rsidP="00DE1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="00DE134E" w:rsidRPr="007D5873">
              <w:rPr>
                <w:sz w:val="18"/>
                <w:szCs w:val="18"/>
              </w:rPr>
              <w:t>Управление и ра</w:t>
            </w:r>
            <w:r>
              <w:rPr>
                <w:sz w:val="18"/>
                <w:szCs w:val="18"/>
              </w:rPr>
              <w:t>споряжение земельными ресурсами»</w:t>
            </w:r>
            <w:r w:rsidR="00DE134E" w:rsidRPr="007D5873">
              <w:rPr>
                <w:sz w:val="18"/>
                <w:szCs w:val="18"/>
              </w:rPr>
              <w:t xml:space="preserve"> (п. 4 таблицы 4)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28 000,0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3 500,0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17 500,0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1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28 000,0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3 500,0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17 500,0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11 595,0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11 595,0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480,0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480,0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1 595,0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1 595,0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1 915,0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1 915,0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1 915,0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1 915,0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3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05613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 w:rsidR="0005613C"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страховой защиты имущества муниципальног</w:t>
            </w:r>
            <w:r w:rsidR="0005613C"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(п. 5 таблицы 4)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440,8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55,1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275,5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440,8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55,1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275,5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4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05613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 w:rsidR="0005613C"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материально-технического обеспечения деятельности органов местного самоуправления</w:t>
            </w:r>
            <w:r w:rsidR="0005613C"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6, 7, 8, 9 таблицы 4)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396 276,8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54 784,6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48 784,6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48 784,6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243 923,0</w:t>
            </w:r>
          </w:p>
        </w:tc>
      </w:tr>
      <w:tr w:rsidR="00DE134E" w:rsidRPr="007D5873" w:rsidTr="00DE134E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82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396 276,8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54 784,6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48 784,6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48 784,6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243 923,0</w:t>
            </w:r>
          </w:p>
        </w:tc>
      </w:tr>
      <w:tr w:rsidR="00DE134E" w:rsidRPr="007D5873" w:rsidTr="00DE134E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5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05613C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 w:rsidR="0005613C"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 w:rsidR="0005613C"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3 664,8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3 664,8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3 664,8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3 664,8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</w:p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6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05613C" w:rsidP="00056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="00DE134E" w:rsidRPr="007D5873">
              <w:rPr>
                <w:sz w:val="18"/>
                <w:szCs w:val="18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sz w:val="18"/>
                <w:szCs w:val="18"/>
              </w:rPr>
              <w:t>–</w:t>
            </w:r>
            <w:r w:rsidR="00DE134E" w:rsidRPr="007D5873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="00DE134E" w:rsidRPr="007D5873">
              <w:rPr>
                <w:sz w:val="18"/>
                <w:szCs w:val="18"/>
              </w:rPr>
              <w:t xml:space="preserve"> (п. 10 таблицы 4)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0,00  </w:t>
            </w:r>
          </w:p>
        </w:tc>
      </w:tr>
      <w:tr w:rsidR="00DE134E" w:rsidRPr="007D5873" w:rsidTr="00DE134E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0,00  </w:t>
            </w:r>
          </w:p>
        </w:tc>
      </w:tr>
      <w:tr w:rsidR="00DE134E" w:rsidRPr="007D5873" w:rsidTr="00DE134E">
        <w:trPr>
          <w:trHeight w:val="33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 xml:space="preserve">0,00  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904 214,9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261 350,1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93 486,2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93 486,1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455 892,5</w:t>
            </w:r>
          </w:p>
        </w:tc>
      </w:tr>
      <w:tr w:rsidR="00DE134E" w:rsidRPr="007D5873" w:rsidTr="00DE134E">
        <w:trPr>
          <w:trHeight w:val="27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2 307,7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2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897 291,8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259 042,4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91 178,5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91 178,4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455 892,5</w:t>
            </w:r>
          </w:p>
        </w:tc>
      </w:tr>
      <w:tr w:rsidR="002147F2" w:rsidRPr="007D5873" w:rsidTr="00DE134E">
        <w:trPr>
          <w:trHeight w:val="255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proofErr w:type="gramStart"/>
            <w:r w:rsidRPr="007D5873">
              <w:rPr>
                <w:bCs/>
                <w:sz w:val="18"/>
                <w:szCs w:val="18"/>
              </w:rPr>
              <w:t>в</w:t>
            </w:r>
            <w:proofErr w:type="gramEnd"/>
            <w:r w:rsidRPr="007D5873">
              <w:rPr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</w:p>
        </w:tc>
      </w:tr>
      <w:tr w:rsidR="002147F2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center"/>
              <w:rPr>
                <w:bCs/>
                <w:sz w:val="20"/>
                <w:szCs w:val="20"/>
              </w:rPr>
            </w:pPr>
            <w:r w:rsidRPr="006555F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6555FD" w:rsidRDefault="002147F2" w:rsidP="002147F2">
            <w:pPr>
              <w:jc w:val="right"/>
              <w:rPr>
                <w:bCs/>
                <w:sz w:val="20"/>
                <w:szCs w:val="20"/>
              </w:rPr>
            </w:pPr>
            <w:r w:rsidRPr="006555F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</w:t>
            </w:r>
            <w:r w:rsidR="00DE134E" w:rsidRPr="006555FD">
              <w:rPr>
                <w:sz w:val="20"/>
                <w:szCs w:val="20"/>
              </w:rPr>
              <w:t>,0</w:t>
            </w:r>
          </w:p>
        </w:tc>
      </w:tr>
      <w:tr w:rsidR="002147F2" w:rsidRPr="007D5873" w:rsidTr="00DE134E">
        <w:trPr>
          <w:trHeight w:val="24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center"/>
              <w:rPr>
                <w:bCs/>
                <w:sz w:val="20"/>
                <w:szCs w:val="20"/>
              </w:rPr>
            </w:pPr>
            <w:r w:rsidRPr="006555F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right"/>
              <w:rPr>
                <w:bCs/>
                <w:sz w:val="20"/>
                <w:szCs w:val="20"/>
              </w:rPr>
            </w:pPr>
            <w:r w:rsidRPr="006555F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2147F2" w:rsidRPr="007D5873" w:rsidTr="00DE134E">
        <w:trPr>
          <w:trHeight w:val="30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center"/>
              <w:rPr>
                <w:bCs/>
                <w:sz w:val="20"/>
                <w:szCs w:val="20"/>
              </w:rPr>
            </w:pPr>
            <w:r w:rsidRPr="006555F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6555FD" w:rsidRDefault="002147F2" w:rsidP="002147F2">
            <w:pPr>
              <w:jc w:val="right"/>
              <w:rPr>
                <w:bCs/>
                <w:sz w:val="20"/>
                <w:szCs w:val="20"/>
              </w:rPr>
            </w:pPr>
            <w:r w:rsidRPr="006555FD">
              <w:rPr>
                <w:bCs/>
                <w:sz w:val="20"/>
                <w:szCs w:val="20"/>
              </w:rPr>
              <w:t>0</w:t>
            </w:r>
            <w:r w:rsidR="00DE134E" w:rsidRPr="006555F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</w:t>
            </w:r>
            <w:r w:rsidR="00DE134E" w:rsidRPr="006555FD">
              <w:rPr>
                <w:sz w:val="20"/>
                <w:szCs w:val="20"/>
              </w:rPr>
              <w:t>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</w:t>
            </w:r>
            <w:r w:rsidR="00DE134E" w:rsidRPr="006555FD">
              <w:rPr>
                <w:sz w:val="20"/>
                <w:szCs w:val="20"/>
              </w:rPr>
              <w:t>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904 214,9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261 350,1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93 486,2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93 486,1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455 892,5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2 307,7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4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897 291,8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259 042,4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91 178,5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91 178,4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455 892,5</w:t>
            </w:r>
          </w:p>
        </w:tc>
      </w:tr>
      <w:tr w:rsidR="002147F2" w:rsidRPr="007D5873" w:rsidTr="00DE134E">
        <w:trPr>
          <w:trHeight w:val="255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proofErr w:type="gramStart"/>
            <w:r w:rsidRPr="007D5873">
              <w:rPr>
                <w:bCs/>
                <w:sz w:val="18"/>
                <w:szCs w:val="18"/>
              </w:rPr>
              <w:t>в</w:t>
            </w:r>
            <w:proofErr w:type="gramEnd"/>
            <w:r w:rsidRPr="007D5873">
              <w:rPr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</w:p>
        </w:tc>
      </w:tr>
      <w:tr w:rsidR="00304DDC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DC" w:rsidRPr="007D5873" w:rsidRDefault="00304DDC" w:rsidP="00304DD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DC" w:rsidRPr="007D5873" w:rsidRDefault="00304DDC" w:rsidP="00304DD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100 582,9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45 830,8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27 376,1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27 376,0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0,0</w:t>
            </w:r>
          </w:p>
        </w:tc>
      </w:tr>
      <w:tr w:rsidR="00304DDC" w:rsidRPr="007D5873" w:rsidTr="00DE134E">
        <w:trPr>
          <w:trHeight w:val="2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C" w:rsidRPr="007D5873" w:rsidRDefault="00304DDC" w:rsidP="00304DDC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DC" w:rsidRPr="007D5873" w:rsidRDefault="00304DDC" w:rsidP="00304DD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0,0</w:t>
            </w:r>
          </w:p>
        </w:tc>
      </w:tr>
      <w:tr w:rsidR="00304DDC" w:rsidRPr="007D5873" w:rsidTr="00DE134E">
        <w:trPr>
          <w:trHeight w:val="278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DC" w:rsidRPr="007D5873" w:rsidRDefault="00304DDC" w:rsidP="00304DDC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DC" w:rsidRPr="007D5873" w:rsidRDefault="00304DDC" w:rsidP="00304DDC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100 582,9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45 830,8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27 376,1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27 376,0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DC" w:rsidRPr="00304DDC" w:rsidRDefault="00304DDC" w:rsidP="00304DDC">
            <w:pPr>
              <w:rPr>
                <w:sz w:val="20"/>
                <w:szCs w:val="20"/>
              </w:rPr>
            </w:pPr>
            <w:r w:rsidRPr="00304DDC">
              <w:rPr>
                <w:sz w:val="20"/>
                <w:szCs w:val="20"/>
              </w:rPr>
              <w:t>0,0</w:t>
            </w:r>
          </w:p>
        </w:tc>
      </w:tr>
      <w:tr w:rsidR="0094561D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1D" w:rsidRPr="007D5873" w:rsidRDefault="0094561D" w:rsidP="0094561D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1D" w:rsidRPr="007D5873" w:rsidRDefault="0094561D" w:rsidP="0094561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803 631,9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215 519,2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66 110,1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66 110,1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455 892,5</w:t>
            </w:r>
          </w:p>
        </w:tc>
      </w:tr>
      <w:tr w:rsidR="0094561D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1D" w:rsidRPr="007D5873" w:rsidRDefault="0094561D" w:rsidP="0094561D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1D" w:rsidRPr="007D5873" w:rsidRDefault="0094561D" w:rsidP="0094561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2 307,7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0,0</w:t>
            </w:r>
          </w:p>
        </w:tc>
      </w:tr>
      <w:tr w:rsidR="0094561D" w:rsidRPr="007D5873" w:rsidTr="00DE134E">
        <w:trPr>
          <w:trHeight w:val="205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1D" w:rsidRPr="007D5873" w:rsidRDefault="0094561D" w:rsidP="0094561D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61D" w:rsidRPr="007D5873" w:rsidRDefault="0094561D" w:rsidP="0094561D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796 708,8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213 211,5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63 802,4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63 802,4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1D" w:rsidRPr="0094561D" w:rsidRDefault="0094561D" w:rsidP="0094561D">
            <w:pPr>
              <w:rPr>
                <w:sz w:val="20"/>
                <w:szCs w:val="20"/>
              </w:rPr>
            </w:pPr>
            <w:r w:rsidRPr="0094561D">
              <w:rPr>
                <w:sz w:val="20"/>
                <w:szCs w:val="20"/>
              </w:rPr>
              <w:t>455 892,5</w:t>
            </w:r>
          </w:p>
        </w:tc>
      </w:tr>
      <w:tr w:rsidR="002147F2" w:rsidRPr="007D5873" w:rsidTr="00DE134E">
        <w:trPr>
          <w:trHeight w:val="240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proofErr w:type="gramStart"/>
            <w:r w:rsidRPr="007D5873">
              <w:rPr>
                <w:bCs/>
                <w:sz w:val="18"/>
                <w:szCs w:val="18"/>
              </w:rPr>
              <w:t>в</w:t>
            </w:r>
            <w:proofErr w:type="gramEnd"/>
            <w:r w:rsidRPr="007D5873">
              <w:rPr>
                <w:bCs/>
                <w:sz w:val="18"/>
                <w:szCs w:val="18"/>
              </w:rPr>
              <w:t xml:space="preserve">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469 409,1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196 948,9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38 922,9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38 922,8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194 614,5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4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469 409,1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196 948,9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38 922,9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38 922,8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194 614,5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480,0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8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96,0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480,0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1 595,0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305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319,0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1 595,0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1 915,0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0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383,0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1 915,0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4 984,0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623,0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3 115,0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2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4 984,0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623,0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3 115,0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365,0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3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73,0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365,0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93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805,0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75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161,0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805,0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875,0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7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175,0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875,0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2 785,0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95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557,0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2 785,0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1 470,0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21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294,0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1 470,0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240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89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409 519,9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57 882,3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51 882,3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51 882,3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247 873,0</w:t>
            </w:r>
          </w:p>
        </w:tc>
      </w:tr>
      <w:tr w:rsidR="00DE134E" w:rsidRPr="007D5873" w:rsidTr="00DE134E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2 307,7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402 596,8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55 574,6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49 574,6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49 574,6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247 873,0</w:t>
            </w:r>
          </w:p>
        </w:tc>
      </w:tr>
      <w:tr w:rsidR="00DE134E" w:rsidRPr="007D5873" w:rsidTr="00DE134E">
        <w:trPr>
          <w:trHeight w:val="189"/>
        </w:trPr>
        <w:tc>
          <w:tcPr>
            <w:tcW w:w="6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3 837,8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3 837,8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  <w:tr w:rsidR="00DE134E" w:rsidRPr="007D5873" w:rsidTr="00DE134E">
        <w:trPr>
          <w:trHeight w:val="189"/>
        </w:trPr>
        <w:tc>
          <w:tcPr>
            <w:tcW w:w="6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4E" w:rsidRPr="007D5873" w:rsidRDefault="00DE134E" w:rsidP="00DE134E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3 837,8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3 837,8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4E" w:rsidRPr="006555FD" w:rsidRDefault="00DE134E" w:rsidP="00DE134E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</w:tr>
    </w:tbl>
    <w:p w:rsidR="007E19AF" w:rsidRPr="00DB57C1" w:rsidRDefault="006555FD" w:rsidP="00DB57C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A20C70">
        <w:rPr>
          <w:color w:val="000000"/>
        </w:rPr>
        <w:t xml:space="preserve">                               </w:t>
      </w:r>
      <w:r w:rsidR="00DB57C1" w:rsidRPr="00DB57C1">
        <w:rPr>
          <w:color w:val="000000"/>
        </w:rPr>
        <w:t>».</w:t>
      </w: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5E39A6" w:rsidRDefault="005E39A6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1A3A09" w:rsidRDefault="001A3A09" w:rsidP="00CF5D0B">
      <w:pPr>
        <w:autoSpaceDE w:val="0"/>
        <w:autoSpaceDN w:val="0"/>
        <w:adjustRightInd w:val="0"/>
        <w:jc w:val="right"/>
      </w:pPr>
    </w:p>
    <w:p w:rsidR="00461687" w:rsidRPr="00C910DF" w:rsidRDefault="00461687" w:rsidP="00461687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2</w:t>
      </w:r>
    </w:p>
    <w:p w:rsidR="00461687" w:rsidRPr="00C910DF" w:rsidRDefault="00461687" w:rsidP="00461687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461687" w:rsidRDefault="00461687" w:rsidP="00461687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Default="00461687" w:rsidP="00CF5D0B">
      <w:pPr>
        <w:autoSpaceDE w:val="0"/>
        <w:autoSpaceDN w:val="0"/>
        <w:adjustRightInd w:val="0"/>
        <w:jc w:val="right"/>
      </w:pPr>
    </w:p>
    <w:p w:rsidR="00461687" w:rsidRPr="003D45EA" w:rsidRDefault="00461687" w:rsidP="00461687">
      <w:pPr>
        <w:autoSpaceDE w:val="0"/>
        <w:autoSpaceDN w:val="0"/>
        <w:adjustRightInd w:val="0"/>
        <w:jc w:val="right"/>
      </w:pPr>
      <w:r>
        <w:t>«</w:t>
      </w:r>
      <w:r w:rsidRPr="003D45EA">
        <w:t xml:space="preserve">Таблица 2 </w:t>
      </w:r>
    </w:p>
    <w:p w:rsidR="00461687" w:rsidRPr="003D45EA" w:rsidRDefault="00461687" w:rsidP="00461687">
      <w:pPr>
        <w:widowControl w:val="0"/>
        <w:autoSpaceDE w:val="0"/>
        <w:autoSpaceDN w:val="0"/>
        <w:ind w:firstLine="540"/>
        <w:jc w:val="center"/>
        <w:outlineLvl w:val="1"/>
      </w:pPr>
      <w:r w:rsidRPr="003D45EA">
        <w:t xml:space="preserve">Перечень структурных элементов (основных мероприятий) муниципальной программы </w:t>
      </w:r>
    </w:p>
    <w:p w:rsidR="00461687" w:rsidRPr="003D45EA" w:rsidRDefault="00461687" w:rsidP="00461687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54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3261"/>
        <w:gridCol w:w="7370"/>
        <w:gridCol w:w="3544"/>
      </w:tblGrid>
      <w:tr w:rsidR="00461687" w:rsidRPr="003D45EA" w:rsidTr="008231CF">
        <w:trPr>
          <w:trHeight w:val="11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 xml:space="preserve">№ </w:t>
            </w:r>
          </w:p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D45EA">
              <w:rPr>
                <w:sz w:val="22"/>
                <w:szCs w:val="22"/>
                <w:lang w:eastAsia="en-US"/>
              </w:rPr>
              <w:t>Структур-</w:t>
            </w:r>
            <w:proofErr w:type="spellStart"/>
            <w:r w:rsidRPr="003D45EA">
              <w:rPr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3D45EA">
              <w:rPr>
                <w:sz w:val="22"/>
                <w:szCs w:val="22"/>
                <w:lang w:eastAsia="en-US"/>
              </w:rPr>
              <w:t xml:space="preserve"> элемента (основного </w:t>
            </w:r>
            <w:proofErr w:type="spellStart"/>
            <w:r w:rsidRPr="003D45EA">
              <w:rPr>
                <w:sz w:val="22"/>
                <w:szCs w:val="22"/>
                <w:lang w:eastAsia="en-US"/>
              </w:rPr>
              <w:t>меро</w:t>
            </w:r>
            <w:proofErr w:type="spellEnd"/>
            <w:r w:rsidRPr="003D45EA">
              <w:rPr>
                <w:sz w:val="22"/>
                <w:szCs w:val="22"/>
                <w:lang w:eastAsia="en-US"/>
              </w:rPr>
              <w:t>-приятия)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</w:t>
            </w:r>
          </w:p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D45EA">
              <w:rPr>
                <w:sz w:val="22"/>
                <w:szCs w:val="22"/>
                <w:lang w:eastAsia="en-US"/>
              </w:rPr>
              <w:t>структурного</w:t>
            </w:r>
            <w:proofErr w:type="gramEnd"/>
            <w:r w:rsidRPr="003D45EA">
              <w:rPr>
                <w:sz w:val="22"/>
                <w:szCs w:val="22"/>
                <w:lang w:eastAsia="en-US"/>
              </w:rPr>
              <w:t xml:space="preserve"> элемента (основного мероприятия)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461687" w:rsidRPr="003D45EA" w:rsidTr="008231C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61687" w:rsidRPr="003D45EA" w:rsidTr="008231CF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7" w:rsidRPr="003D45EA" w:rsidRDefault="00461687" w:rsidP="008231CF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Цель 1. 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461687" w:rsidRPr="003D45EA" w:rsidTr="008231CF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Задача 1. </w:t>
            </w:r>
            <w:r w:rsidRPr="003D45EA">
              <w:rPr>
                <w:sz w:val="22"/>
                <w:szCs w:val="22"/>
                <w:lang w:eastAsia="en-US"/>
              </w:rPr>
              <w:t>Совершенствование системы управления муниципальной собственностью муниципального образования Октябрьский район</w:t>
            </w:r>
          </w:p>
        </w:tc>
      </w:tr>
      <w:tr w:rsidR="00461687" w:rsidRPr="003D45EA" w:rsidTr="008231C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3D45EA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Оптимизация сети, состава и структуры имущества учреждений, унитарных предприятий и казны муниципального образования Октябрьский район посредством: 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Формирования муниципальной собственности, в соответствии с разграничением собственности между бюджетами различных уровней;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Обеспечения имущественной основы деятельности исполнительных органов местного самоуправления Октябрьского района, а также иных организаций в случаях, установленных нормативными правовыми актами, в том числе проведение мероприятий по размещению соответствующих организаций в зданиях, отвечающих современным требованиям к эксплуатации, реализации возложенных на органы местного самоуправления полномочий и нормативного урегулирования случаев создания либо приобретения объектов недвижимого имущества в муниципальную собственность с определением целей, для достижения которых осуществляется строительство либо приобретение;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Приватизации муниципального имущества, в том числе осуществление необходимых предпродажных мероприятий по объектам (технической инвентаризации, оценки, обеспечения сохранности до реализации, маркетинговых услуг, раскрытия информации о подлежащих продаже объектов с использованием современных информационных технологий), а также организации и проведения торгов; расширения практики привлечения юридических лиц для организации и (или) осуществления от имени муниципального образования продажи муниципального имущества, в том числе в качестве стратегических, финансовых и юридических консультантов и продавцов; распространения наилучших практик, инструментов и методов продажи муниципального имущества на уровень городских и сельских поселений Октябрьского района.</w:t>
            </w:r>
          </w:p>
          <w:p w:rsidR="00461687" w:rsidRPr="003D45EA" w:rsidRDefault="00461687" w:rsidP="008231CF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Повышение эффективности управления муниципальными учреждениями, хозяйственными обществами, акции (доли) в уставных капиталах которых находятся в собственности муниципального образования Октябрьский район, объектами муниципального имущества, закрепленными на праве хозяйственного ведения, оперативного управления, земельными участками, а также иными объектами муниципального имущества, в том числе составляющими казну муниципального образования Октябрьский район:</w:t>
            </w:r>
          </w:p>
          <w:p w:rsidR="00461687" w:rsidRPr="003D45EA" w:rsidRDefault="00461687" w:rsidP="008231CF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Осуществление Комитетом предложений о необходимости и целесообразности создания муниципальных предприятий или учреждений, по реорганизации, ликвидации муниципальных предприятий и учреждений, с приложением необходимых документов в установленном порядке;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Осуществление полномочий учредителя (участника) коммерческих и некоммерческих организаций Октябрьского района. Осуществляет полномочия собственника имущества муниципальных предприятий учреждений;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Ведение реестра/перечня муниципальных учреждений, предприятий;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Обеспечение вовлечения имущества, составляющего казну муниципального образования, в том числе объектов незавершенного строительства, в хозяйственный оборот путем передачи в государственную собственность Российской Федерации, автономного округа, муниципальную собственность для обеспечения экономической основы их деятельности, а также продажи на конкурсной основе;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Обеспечение проведения государственной кадастровой оценки, координирование организации и проведения комплексных кадастровых работ органами местного самоуправления в целях повышения количества объектов,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 на условиях проектного управления.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Осуществление постановки на учет в регистрирующем органе бесхозяйного недвижимого имущества, находящегося на территории Октябрьского района, признание в суде в установленном законом порядке права муниципальной собственности на бесхозяйное движимое и недвижимое имущество, находящееся на территории Октябрьского района.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Обеспечение контроля, учета, сохранности, содержания имущества муниципального образования Октябрьский район: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Проведение инвентаризаций муниципального имущества, находящегося в казне муниципального образования, закрепленного на праве оперативного управления за муниципальными учреждениями, на праве хозяйственного ведения, закрепленного за унитарными предприятиями, проверка целевого использования муниципального имущества;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Внедрение механизмов регулярного контроля и анализа использования муниципального имущества, закрепленного за организациями Октябрьского района, в том числе используемого по договорам третьими лицами;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Обеспечение заключения муниципальных контрактов на охрану и оказание услуг по содержанию и коммунальному обслуживанию объектов казны;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Обеспечение государственной регистрации прав муниципального образования на объекты недвиж</w:t>
            </w:r>
            <w:r>
              <w:rPr>
                <w:sz w:val="22"/>
                <w:szCs w:val="22"/>
              </w:rPr>
              <w:t>имости,</w:t>
            </w:r>
            <w:r w:rsidRPr="003D45EA">
              <w:rPr>
                <w:sz w:val="22"/>
                <w:szCs w:val="22"/>
              </w:rPr>
              <w:t xml:space="preserve"> прекращения прав, а также обеспечение оформления государственной регистрации прав долгосрочной аренды, оперативного управления, хозяйственного ведения на имущество муниципального образования;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Создание условий по недопущению проявления коррупционных нарушений в процессе управления муниципальным имуществом муниципального образования;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Уплата взносов на капитальный ремонт общего имущества в многоквартирных домах, собственником которых является муниципальное образование;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Уплата налогов, сборов и других обязательных платежей, установленных законодательством Российской Федерации в отношении муниципального имущества муниципального образования;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Организация проведения оценки муниципального имущества муниципального образования;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Претензионная и исковая работа по взысканию задолженности по доходам за использование имущества.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Совершенствование системы учета и мониторинга муниципального имущества: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Организация и осуществление учета муниципального имущества посредством ведения реестра муниципального имущества, в котором учитывается имущество, составляющее казну муниципального образования Октябрьский район, имущество, находящееся в хозяйственном ведении муниципальных предприятий Октябрьского района и оперативном управлении муниципальных учреждений, органов местного самоуправления;</w:t>
            </w:r>
          </w:p>
          <w:p w:rsidR="00461687" w:rsidRPr="003D45EA" w:rsidRDefault="00461687" w:rsidP="008231CF">
            <w:pPr>
              <w:ind w:firstLine="316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Совершенствование программного и нормативного обеспечения в целях формирования достоверного реестра муниципального имущества, установления необходимых информационных и технологических связей в части заполнения реестра муниципального имущества сведениями из существующих разнотипных баз данных федеральных, муниципальных структур, проведения комплекса мероприятий по выявлению и учету имущества, формирования в отношении него полных и достоверных сведений в рамках инвентаризации муниципального  имущества.</w:t>
            </w:r>
          </w:p>
          <w:p w:rsidR="00461687" w:rsidRPr="003D45EA" w:rsidRDefault="00461687" w:rsidP="008231CF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Организация закупок товаров, работ, услуг для муниципальных нужд в пределах компетенции Комитета.</w:t>
            </w:r>
          </w:p>
          <w:p w:rsidR="00461687" w:rsidRPr="003D45EA" w:rsidRDefault="00461687" w:rsidP="008231CF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Предоставление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субъектам креативных индустрий (юридическим лицам и индивидуальным предпринимателям), субъектам малого и среднего предпринимательства, признанным социальными предприятиями, и социально ориентированным некоммерческим организациям путем предоставления государственного имущества во владение и (или) пользование на льготных условиях.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Default="00461687" w:rsidP="00823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 xml:space="preserve">Решение Думы Октябрьского района от 22.12.2009 № 631               </w:t>
            </w:r>
            <w:proofErr w:type="gramStart"/>
            <w:r w:rsidRPr="003D45EA">
              <w:rPr>
                <w:sz w:val="22"/>
                <w:szCs w:val="22"/>
                <w:lang w:eastAsia="en-US"/>
              </w:rPr>
              <w:t xml:space="preserve">   «</w:t>
            </w:r>
            <w:proofErr w:type="gramEnd"/>
            <w:r w:rsidRPr="003D45EA">
              <w:rPr>
                <w:sz w:val="22"/>
                <w:szCs w:val="22"/>
                <w:lang w:eastAsia="en-US"/>
              </w:rPr>
              <w:t>Об утверждении Положения о порядке управления и распоряжения муниципальной собственностью муниципального образования Октябрьский район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A96A21">
              <w:rPr>
                <w:sz w:val="22"/>
                <w:szCs w:val="22"/>
                <w:lang w:eastAsia="en-US"/>
              </w:rPr>
              <w:t>.</w:t>
            </w:r>
          </w:p>
          <w:p w:rsidR="00A96A21" w:rsidRPr="00A96A21" w:rsidRDefault="00A96A21" w:rsidP="00A96A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Октябрьского района от 28.12.2022 № 2940</w:t>
            </w:r>
            <w:r w:rsidRPr="00A96A21">
              <w:t xml:space="preserve"> </w:t>
            </w:r>
            <w:r>
              <w:t>«</w:t>
            </w:r>
            <w:r w:rsidRPr="00A96A21">
              <w:rPr>
                <w:sz w:val="22"/>
                <w:szCs w:val="22"/>
                <w:lang w:eastAsia="en-US"/>
              </w:rPr>
              <w:t>О мерах по реализации муниципальной программы</w:t>
            </w:r>
          </w:p>
          <w:p w:rsidR="00A96A21" w:rsidRPr="00A96A21" w:rsidRDefault="00A96A21" w:rsidP="00A96A21">
            <w:pPr>
              <w:rPr>
                <w:sz w:val="22"/>
                <w:szCs w:val="22"/>
                <w:lang w:eastAsia="en-US"/>
              </w:rPr>
            </w:pPr>
            <w:r w:rsidRPr="00A96A21">
              <w:rPr>
                <w:sz w:val="22"/>
                <w:szCs w:val="22"/>
                <w:lang w:eastAsia="en-US"/>
              </w:rPr>
              <w:t>«Управление муниципальной собственностью</w:t>
            </w:r>
          </w:p>
          <w:p w:rsidR="00A96A21" w:rsidRPr="00A96A21" w:rsidRDefault="00A96A21" w:rsidP="00A96A2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A96A2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A96A21">
              <w:rPr>
                <w:sz w:val="22"/>
                <w:szCs w:val="22"/>
                <w:lang w:eastAsia="en-US"/>
              </w:rPr>
              <w:t xml:space="preserve"> муниципальном образовании Октябрьский район»</w:t>
            </w:r>
          </w:p>
          <w:p w:rsidR="00A96A21" w:rsidRPr="003D45EA" w:rsidRDefault="00A96A21" w:rsidP="008231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61687" w:rsidRPr="003D45EA" w:rsidTr="008231C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3D45EA">
              <w:rPr>
                <w:sz w:val="22"/>
                <w:szCs w:val="22"/>
              </w:rPr>
              <w:t>Управление и распоряжение земельными ресурсами»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ind w:firstLine="175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 Формирование земельных участков для последующего их предоставления в собственность, передаче в аренду, постоянное (бессрочное) пользование под объектами недвижимого имущества, для целей строительства, для целей,</w:t>
            </w:r>
            <w:r>
              <w:rPr>
                <w:sz w:val="22"/>
                <w:szCs w:val="22"/>
              </w:rPr>
              <w:t xml:space="preserve"> не связанных со строительством,</w:t>
            </w:r>
            <w:r w:rsidRPr="003D45EA">
              <w:rPr>
                <w:sz w:val="22"/>
                <w:szCs w:val="22"/>
              </w:rPr>
              <w:t xml:space="preserve"> в том числе межевание земельных участков, постановка на кадастровый учет земельных участков, регистрация прав собственности, определение рыночной стоимости земельных участков, и права ежегодной аренды земельных участков.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1" w:rsidRPr="00A96A21" w:rsidRDefault="00A96A21" w:rsidP="00A96A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Октябрьского района от 28.12.2022 № 2940</w:t>
            </w:r>
            <w:r w:rsidRPr="00A96A21">
              <w:t xml:space="preserve"> </w:t>
            </w:r>
            <w:r>
              <w:t>«</w:t>
            </w:r>
            <w:r w:rsidRPr="00A96A21">
              <w:rPr>
                <w:sz w:val="22"/>
                <w:szCs w:val="22"/>
                <w:lang w:eastAsia="en-US"/>
              </w:rPr>
              <w:t>О мерах по реализации муниципальной программы</w:t>
            </w:r>
          </w:p>
          <w:p w:rsidR="00A96A21" w:rsidRPr="00A96A21" w:rsidRDefault="00A96A21" w:rsidP="00A96A21">
            <w:pPr>
              <w:rPr>
                <w:sz w:val="22"/>
                <w:szCs w:val="22"/>
                <w:lang w:eastAsia="en-US"/>
              </w:rPr>
            </w:pPr>
            <w:r w:rsidRPr="00A96A21">
              <w:rPr>
                <w:sz w:val="22"/>
                <w:szCs w:val="22"/>
                <w:lang w:eastAsia="en-US"/>
              </w:rPr>
              <w:t>«Управление муниципальной собственностью</w:t>
            </w:r>
          </w:p>
          <w:p w:rsidR="00461687" w:rsidRPr="003D45EA" w:rsidRDefault="00A96A21" w:rsidP="00A96A2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A96A2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A96A21">
              <w:rPr>
                <w:sz w:val="22"/>
                <w:szCs w:val="22"/>
                <w:lang w:eastAsia="en-US"/>
              </w:rPr>
              <w:t xml:space="preserve"> муниципальном образовании Октябрьский район»</w:t>
            </w:r>
          </w:p>
        </w:tc>
      </w:tr>
      <w:tr w:rsidR="00461687" w:rsidRPr="003D45EA" w:rsidTr="008231C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3D45EA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Осуществление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 xml:space="preserve">Федеральный закон РФ </w:t>
            </w:r>
            <w:r>
              <w:rPr>
                <w:sz w:val="22"/>
                <w:szCs w:val="22"/>
                <w:lang w:eastAsia="en-US"/>
              </w:rPr>
              <w:t xml:space="preserve">                 </w:t>
            </w:r>
            <w:r w:rsidRPr="003D45EA">
              <w:rPr>
                <w:sz w:val="22"/>
                <w:szCs w:val="22"/>
                <w:lang w:eastAsia="en-US"/>
              </w:rPr>
              <w:t>от 27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3D45EA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3D45EA">
              <w:rPr>
                <w:sz w:val="22"/>
                <w:szCs w:val="22"/>
                <w:lang w:eastAsia="en-US"/>
              </w:rPr>
              <w:t>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</w:tr>
      <w:tr w:rsidR="00461687" w:rsidRPr="003D45EA" w:rsidTr="008231CF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Задача 2: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</w:tc>
      </w:tr>
      <w:tr w:rsidR="00461687" w:rsidRPr="003D45EA" w:rsidTr="008231C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87" w:rsidRPr="003D45EA" w:rsidRDefault="00461687" w:rsidP="008231CF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</w:t>
            </w:r>
            <w:r w:rsidRPr="003D45EA">
              <w:rPr>
                <w:sz w:val="22"/>
                <w:szCs w:val="22"/>
              </w:rPr>
              <w:t>Организация материально-технического обеспечения деятельности органов местного самоуправления»</w:t>
            </w:r>
          </w:p>
          <w:p w:rsidR="00461687" w:rsidRPr="003D45EA" w:rsidRDefault="00461687" w:rsidP="008231C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Мероприятие реализует муниципальное казенное учреждение «Служба материально-технического обеспечения», подведомственное администрации Октябрьского района: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 </w:t>
            </w:r>
            <w:proofErr w:type="gramStart"/>
            <w:r w:rsidRPr="003D45EA">
              <w:rPr>
                <w:sz w:val="22"/>
                <w:szCs w:val="22"/>
              </w:rPr>
              <w:t>содержание</w:t>
            </w:r>
            <w:proofErr w:type="gramEnd"/>
            <w:r w:rsidRPr="003D45EA">
              <w:rPr>
                <w:sz w:val="22"/>
                <w:szCs w:val="22"/>
              </w:rPr>
              <w:t xml:space="preserve"> (эксплуатация)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Октябрьского района,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 </w:t>
            </w:r>
            <w:proofErr w:type="gramStart"/>
            <w:r w:rsidRPr="003D45EA">
              <w:rPr>
                <w:sz w:val="22"/>
                <w:szCs w:val="22"/>
              </w:rPr>
              <w:t>организация</w:t>
            </w:r>
            <w:proofErr w:type="gramEnd"/>
            <w:r w:rsidRPr="003D45EA">
              <w:rPr>
                <w:sz w:val="22"/>
                <w:szCs w:val="22"/>
              </w:rPr>
              <w:t xml:space="preserve"> и осуществление транспортного обслуживания должностных лиц, органов местного самоуправления, муниципальных учреждений путем осуществления функций по обеспечению технической готовности автомобильного транспорта, поддержание их в технически исправном состоянии, приобретение эксплуатационных материалов, прохождение технического осмотра, сезонное обслуживание, проведение текущего ремонта и обновление существующего автопарка.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316"/>
              <w:jc w:val="both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расходы</w:t>
            </w:r>
            <w:proofErr w:type="gramEnd"/>
            <w:r w:rsidRPr="003D45EA">
              <w:rPr>
                <w:sz w:val="22"/>
                <w:szCs w:val="22"/>
              </w:rPr>
              <w:t xml:space="preserve"> на оплату коммунальных, охранных услуг, услуг прочих организаций, затраты на техническое обслуживание, содержание и эксплуатацию, на материальные запасы (в том числе ГСМ, аварийно-восстановительный запас, потребляемый в процессе выполнения работы), транспортные расходы, уплата налогов, сборов и иных обязательных платежей, приобретение необходимых основных средств и расходных материалов, услуг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jc w:val="center"/>
              <w:rPr>
                <w:b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Решение Думы Октябрьского района от 16.12.2015 № 50</w:t>
            </w:r>
            <w:r>
              <w:rPr>
                <w:sz w:val="22"/>
                <w:szCs w:val="22"/>
              </w:rPr>
              <w:t xml:space="preserve"> «Об утверждении положения о порядке материально-технического и организационного обеспечения деятельности главы Октябрьского района, администрации Октябрьского района»</w:t>
            </w:r>
          </w:p>
        </w:tc>
      </w:tr>
      <w:tr w:rsidR="00461687" w:rsidRPr="003D45EA" w:rsidTr="008231CF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Задача 3: Совершенствование инфраструктуры объектов муниципальной собственности</w:t>
            </w:r>
          </w:p>
        </w:tc>
      </w:tr>
      <w:tr w:rsidR="00461687" w:rsidRPr="003D45EA" w:rsidTr="008231C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5.</w:t>
            </w:r>
          </w:p>
          <w:p w:rsidR="00461687" w:rsidRPr="003D45EA" w:rsidRDefault="00461687" w:rsidP="008231CF">
            <w:pPr>
              <w:rPr>
                <w:sz w:val="22"/>
                <w:szCs w:val="22"/>
              </w:rPr>
            </w:pPr>
          </w:p>
          <w:p w:rsidR="00461687" w:rsidRPr="003D45EA" w:rsidRDefault="00461687" w:rsidP="008231C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</w:rPr>
              <w:t xml:space="preserve">Укрепление материально-технической базы объектов муниципальной собственности </w:t>
            </w:r>
          </w:p>
          <w:p w:rsidR="00461687" w:rsidRPr="003D45EA" w:rsidRDefault="00461687" w:rsidP="008231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Комплекс работ по строительству объектов муниципальной собственности.</w:t>
            </w:r>
          </w:p>
          <w:p w:rsidR="00461687" w:rsidRPr="003D45EA" w:rsidRDefault="00461687" w:rsidP="008231CF">
            <w:pPr>
              <w:ind w:firstLine="316"/>
              <w:jc w:val="both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Работы по капитальному ремонту объектов муниципальной собственности</w:t>
            </w:r>
          </w:p>
          <w:p w:rsidR="00461687" w:rsidRPr="003D45EA" w:rsidRDefault="00461687" w:rsidP="008231C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61687" w:rsidRPr="003D45EA" w:rsidTr="008231CF">
        <w:tc>
          <w:tcPr>
            <w:tcW w:w="1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  <w:lang w:eastAsia="en-US"/>
              </w:rPr>
              <w:t>Задача 4: Обеспечение эпидемиологического благополучия населения Октябрьского района</w:t>
            </w:r>
          </w:p>
        </w:tc>
      </w:tr>
      <w:tr w:rsidR="00461687" w:rsidRPr="003D45EA" w:rsidTr="008231CF">
        <w:trPr>
          <w:trHeight w:val="12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6.</w:t>
            </w:r>
          </w:p>
          <w:p w:rsidR="00461687" w:rsidRPr="003D45EA" w:rsidRDefault="00461687" w:rsidP="008231CF">
            <w:pPr>
              <w:rPr>
                <w:sz w:val="22"/>
                <w:szCs w:val="22"/>
              </w:rPr>
            </w:pPr>
          </w:p>
          <w:p w:rsidR="00461687" w:rsidRPr="003D45EA" w:rsidRDefault="00461687" w:rsidP="008231C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Основное мероприятие «Расходы на организацию осуществления мероприятий по проведению дезинсекции и дератизации в Ханты-Мансийском автономном округе – Югре»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ind w:firstLine="316"/>
              <w:jc w:val="both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</w:rPr>
              <w:t xml:space="preserve">Обеспечение благоприятной санитарно-эпидемиологической обстановки в Октябрьском районе, путем проведения закупочных процедур на проведение работ по </w:t>
            </w:r>
            <w:proofErr w:type="spellStart"/>
            <w:r w:rsidRPr="003D45EA">
              <w:rPr>
                <w:sz w:val="22"/>
                <w:szCs w:val="22"/>
              </w:rPr>
              <w:t>акарицидной</w:t>
            </w:r>
            <w:proofErr w:type="spellEnd"/>
            <w:r w:rsidRPr="003D45EA">
              <w:rPr>
                <w:sz w:val="22"/>
                <w:szCs w:val="22"/>
              </w:rPr>
              <w:t>, дезинсекционной (</w:t>
            </w:r>
            <w:proofErr w:type="spellStart"/>
            <w:r w:rsidRPr="003D45EA">
              <w:rPr>
                <w:sz w:val="22"/>
                <w:szCs w:val="22"/>
              </w:rPr>
              <w:t>ларвицидной</w:t>
            </w:r>
            <w:proofErr w:type="spellEnd"/>
            <w:r w:rsidRPr="003D45EA">
              <w:rPr>
                <w:sz w:val="22"/>
                <w:szCs w:val="22"/>
              </w:rPr>
              <w:t>) обработке, барьерной дератизации, а также сбору и утилизации трупов животных на тер</w:t>
            </w:r>
            <w:r>
              <w:rPr>
                <w:sz w:val="22"/>
                <w:szCs w:val="22"/>
              </w:rPr>
              <w:t>ритории</w:t>
            </w:r>
            <w:r w:rsidRPr="003D45EA">
              <w:rPr>
                <w:sz w:val="22"/>
                <w:szCs w:val="22"/>
              </w:rPr>
              <w:t xml:space="preserve"> Октябрьского района, а также работ по проведению энтомологического исследования с целью контроля эффективности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3D45EA" w:rsidRDefault="00461687" w:rsidP="008231CF">
            <w:pPr>
              <w:jc w:val="both"/>
              <w:rPr>
                <w:b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Закон ХМАО - Югры от 23.12.2016 № 102-оз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– Югре»</w:t>
            </w:r>
          </w:p>
        </w:tc>
      </w:tr>
    </w:tbl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».</w:t>
      </w: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Pr="00C910DF" w:rsidRDefault="00461687" w:rsidP="00461687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3</w:t>
      </w:r>
    </w:p>
    <w:p w:rsidR="00461687" w:rsidRPr="00C910DF" w:rsidRDefault="00461687" w:rsidP="00461687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461687" w:rsidRDefault="00461687" w:rsidP="00461687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Default="00461687" w:rsidP="00461687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:rsidR="00461687" w:rsidRPr="003D45EA" w:rsidRDefault="00461687" w:rsidP="00461687">
      <w:pPr>
        <w:widowControl w:val="0"/>
        <w:autoSpaceDE w:val="0"/>
        <w:autoSpaceDN w:val="0"/>
        <w:adjustRightInd w:val="0"/>
        <w:ind w:firstLine="709"/>
        <w:jc w:val="right"/>
      </w:pPr>
      <w:r>
        <w:t>«</w:t>
      </w:r>
      <w:r w:rsidRPr="003D45EA">
        <w:t>Таблица 3</w:t>
      </w:r>
    </w:p>
    <w:p w:rsidR="00461687" w:rsidRPr="003D45EA" w:rsidRDefault="00461687" w:rsidP="00461687">
      <w:pPr>
        <w:spacing w:line="276" w:lineRule="auto"/>
        <w:ind w:firstLine="720"/>
        <w:jc w:val="both"/>
        <w:rPr>
          <w:sz w:val="22"/>
          <w:szCs w:val="22"/>
        </w:rPr>
      </w:pPr>
    </w:p>
    <w:p w:rsidR="00461687" w:rsidRPr="003D45EA" w:rsidRDefault="00461687" w:rsidP="00461687">
      <w:pPr>
        <w:widowControl w:val="0"/>
        <w:autoSpaceDE w:val="0"/>
        <w:autoSpaceDN w:val="0"/>
        <w:adjustRightInd w:val="0"/>
        <w:ind w:firstLine="540"/>
        <w:jc w:val="center"/>
      </w:pPr>
      <w:r w:rsidRPr="003D45EA">
        <w:t xml:space="preserve">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3D45EA">
        <w:t>муниципально</w:t>
      </w:r>
      <w:proofErr w:type="spellEnd"/>
      <w:r w:rsidRPr="003D45EA">
        <w:t>-частном партнерстве и концессионными соглашениями</w:t>
      </w:r>
    </w:p>
    <w:p w:rsidR="00461687" w:rsidRPr="003D45EA" w:rsidRDefault="00461687" w:rsidP="00461687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tbl>
      <w:tblPr>
        <w:tblW w:w="16324" w:type="dxa"/>
        <w:tblInd w:w="-5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561"/>
        <w:gridCol w:w="1145"/>
        <w:gridCol w:w="709"/>
        <w:gridCol w:w="992"/>
        <w:gridCol w:w="851"/>
        <w:gridCol w:w="851"/>
        <w:gridCol w:w="566"/>
        <w:gridCol w:w="709"/>
        <w:gridCol w:w="567"/>
        <w:gridCol w:w="425"/>
        <w:gridCol w:w="567"/>
        <w:gridCol w:w="567"/>
        <w:gridCol w:w="425"/>
        <w:gridCol w:w="567"/>
        <w:gridCol w:w="426"/>
        <w:gridCol w:w="425"/>
        <w:gridCol w:w="567"/>
        <w:gridCol w:w="709"/>
        <w:gridCol w:w="850"/>
        <w:gridCol w:w="709"/>
        <w:gridCol w:w="709"/>
        <w:gridCol w:w="709"/>
        <w:gridCol w:w="1286"/>
      </w:tblGrid>
      <w:tr w:rsidR="00461687" w:rsidRPr="003D45EA" w:rsidTr="008231CF">
        <w:trPr>
          <w:tblHeader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N п/п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left="-120" w:firstLine="12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Мощность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Срок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Остаток стоимости на 01.01.202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Инвестиции на 202</w:t>
            </w:r>
            <w:r>
              <w:rPr>
                <w:sz w:val="16"/>
                <w:szCs w:val="16"/>
              </w:rPr>
              <w:t>3</w:t>
            </w:r>
            <w:r w:rsidRPr="003D45E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Инвестиции на 202</w:t>
            </w:r>
            <w:r>
              <w:rPr>
                <w:sz w:val="16"/>
                <w:szCs w:val="16"/>
              </w:rPr>
              <w:t>4</w:t>
            </w:r>
            <w:r w:rsidRPr="003D45E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Инвестиции на 202</w:t>
            </w:r>
            <w:r>
              <w:rPr>
                <w:sz w:val="16"/>
                <w:szCs w:val="16"/>
              </w:rPr>
              <w:t>5</w:t>
            </w:r>
            <w:r w:rsidRPr="003D45E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Механизм реализации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Заказчик по строительству (приобретению)</w:t>
            </w:r>
          </w:p>
        </w:tc>
      </w:tr>
      <w:tr w:rsidR="00461687" w:rsidRPr="003D45EA" w:rsidTr="008231CF">
        <w:trPr>
          <w:tblHeader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федеральный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бюджет</w:t>
            </w:r>
            <w:proofErr w:type="gramEnd"/>
            <w:r w:rsidRPr="003D45EA">
              <w:rPr>
                <w:sz w:val="16"/>
                <w:szCs w:val="16"/>
              </w:rPr>
              <w:t xml:space="preserve"> автономного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местный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иные</w:t>
            </w:r>
            <w:proofErr w:type="gramEnd"/>
            <w:r w:rsidRPr="003D45EA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федеральный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бюджет</w:t>
            </w:r>
            <w:proofErr w:type="gramEnd"/>
            <w:r w:rsidRPr="003D45EA">
              <w:rPr>
                <w:sz w:val="16"/>
                <w:szCs w:val="16"/>
              </w:rPr>
              <w:t xml:space="preserve"> автономного 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местный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иные</w:t>
            </w:r>
            <w:proofErr w:type="gramEnd"/>
            <w:r w:rsidRPr="003D45EA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федеральный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бюджет</w:t>
            </w:r>
            <w:proofErr w:type="gramEnd"/>
            <w:r w:rsidRPr="003D45EA">
              <w:rPr>
                <w:sz w:val="16"/>
                <w:szCs w:val="16"/>
              </w:rPr>
              <w:t xml:space="preserve">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местный</w:t>
            </w:r>
            <w:proofErr w:type="gramEnd"/>
            <w:r w:rsidRPr="003D45E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иные</w:t>
            </w:r>
            <w:proofErr w:type="gramEnd"/>
            <w:r w:rsidRPr="003D45EA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1687" w:rsidRPr="003D45EA" w:rsidTr="008231CF">
        <w:trPr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24</w:t>
            </w:r>
          </w:p>
        </w:tc>
      </w:tr>
      <w:tr w:rsidR="00461687" w:rsidRPr="003D45EA" w:rsidTr="008231CF"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1687" w:rsidRPr="003D45EA" w:rsidTr="009B371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61687" w:rsidRPr="005B16E9" w:rsidRDefault="00461687" w:rsidP="008231CF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 xml:space="preserve">Объект жилищно-коммунального комплекса находящийся по адресу: ХМАО-Югра, пгт. Приобье, ул. Крымская, стр. 12Г, в состав объекта входит: здание, общей площадью 17,9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 xml:space="preserve">., пгт. Приобье, ул. Крымская, стр. 12Г; земельный участок, общей площадью </w:t>
            </w:r>
            <w:proofErr w:type="gramStart"/>
            <w:r w:rsidRPr="005B16E9">
              <w:rPr>
                <w:sz w:val="16"/>
                <w:szCs w:val="16"/>
              </w:rPr>
              <w:t xml:space="preserve">36 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</w:t>
            </w:r>
            <w:proofErr w:type="gramEnd"/>
            <w:r w:rsidRPr="005B16E9">
              <w:rPr>
                <w:sz w:val="16"/>
                <w:szCs w:val="16"/>
              </w:rPr>
              <w:t xml:space="preserve">, пгт. Приобье, ул. Крымская, стр. 12Г; газопровод, протяженностью 483 м., пгт. Приобье, ул. Строителей, строение 1/2Г; земельный участок, общей площадью </w:t>
            </w:r>
            <w:proofErr w:type="gramStart"/>
            <w:r w:rsidRPr="005B16E9">
              <w:rPr>
                <w:sz w:val="16"/>
                <w:szCs w:val="16"/>
              </w:rPr>
              <w:t xml:space="preserve">341 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</w:t>
            </w:r>
            <w:proofErr w:type="gramEnd"/>
            <w:r w:rsidRPr="005B16E9">
              <w:rPr>
                <w:sz w:val="16"/>
                <w:szCs w:val="16"/>
              </w:rPr>
              <w:t xml:space="preserve">, пгт. Приобье, ул. Строителей, строение 1/2Г; газопровод, протяженностью 49 м., пгт. Приобье, ул. Крымская, к дому 12а; земельный участок, общей площадью </w:t>
            </w:r>
            <w:proofErr w:type="gramStart"/>
            <w:r w:rsidRPr="005B16E9">
              <w:rPr>
                <w:sz w:val="16"/>
                <w:szCs w:val="16"/>
              </w:rPr>
              <w:t xml:space="preserve">8 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</w:t>
            </w:r>
            <w:proofErr w:type="gramEnd"/>
            <w:r w:rsidRPr="005B16E9">
              <w:rPr>
                <w:sz w:val="16"/>
                <w:szCs w:val="16"/>
              </w:rPr>
              <w:t xml:space="preserve">, пгт. Приобье, ул. Крымская, к дому 12а; земельный участок, общей площадью </w:t>
            </w:r>
            <w:proofErr w:type="gramStart"/>
            <w:r w:rsidRPr="005B16E9">
              <w:rPr>
                <w:sz w:val="16"/>
                <w:szCs w:val="16"/>
              </w:rPr>
              <w:t xml:space="preserve">19 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</w:t>
            </w:r>
            <w:proofErr w:type="gramEnd"/>
            <w:r w:rsidRPr="005B16E9">
              <w:rPr>
                <w:sz w:val="16"/>
                <w:szCs w:val="16"/>
              </w:rPr>
              <w:t>, пгт. Приобье, ул. Крымская, к дому 12а.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 xml:space="preserve">0,8 мВт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5472,230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1778,395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1778,395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1778,395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B16E9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461687" w:rsidRPr="003D45EA" w:rsidTr="008231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687" w:rsidRPr="005B16E9" w:rsidRDefault="00461687" w:rsidP="008231CF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Объект жилищно-коммунального комплекса, находящийся по адресу: ХМАО-Югра, пгт. Приобье, ул. Крымская, д.39 «</w:t>
            </w:r>
            <w:proofErr w:type="gramStart"/>
            <w:r w:rsidRPr="005B16E9">
              <w:rPr>
                <w:sz w:val="16"/>
                <w:szCs w:val="16"/>
              </w:rPr>
              <w:t>А»/</w:t>
            </w:r>
            <w:proofErr w:type="gramEnd"/>
            <w:r w:rsidRPr="005B16E9">
              <w:rPr>
                <w:sz w:val="16"/>
                <w:szCs w:val="16"/>
              </w:rPr>
              <w:t xml:space="preserve">5, в состав объекта входит: транспортабельная котельная установка, общей площадью 18,1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., пгт. Приобье, ул. Крымская, 39 «</w:t>
            </w:r>
            <w:proofErr w:type="gramStart"/>
            <w:r w:rsidRPr="005B16E9">
              <w:rPr>
                <w:sz w:val="16"/>
                <w:szCs w:val="16"/>
              </w:rPr>
              <w:t>А»/</w:t>
            </w:r>
            <w:proofErr w:type="gramEnd"/>
            <w:r w:rsidRPr="005B16E9">
              <w:rPr>
                <w:sz w:val="16"/>
                <w:szCs w:val="16"/>
              </w:rPr>
              <w:t xml:space="preserve">5; земельный участок, общей площадью 115 </w:t>
            </w:r>
            <w:proofErr w:type="spellStart"/>
            <w:r w:rsidRPr="005B16E9">
              <w:rPr>
                <w:sz w:val="16"/>
                <w:szCs w:val="16"/>
              </w:rPr>
              <w:t>кв.м</w:t>
            </w:r>
            <w:proofErr w:type="spellEnd"/>
            <w:r w:rsidRPr="005B16E9">
              <w:rPr>
                <w:sz w:val="16"/>
                <w:szCs w:val="16"/>
              </w:rPr>
              <w:t>., пгт. Приобье, ул. Крымская, 39 «</w:t>
            </w:r>
            <w:proofErr w:type="gramStart"/>
            <w:r w:rsidRPr="005B16E9">
              <w:rPr>
                <w:sz w:val="16"/>
                <w:szCs w:val="16"/>
              </w:rPr>
              <w:t>А»/</w:t>
            </w:r>
            <w:proofErr w:type="gramEnd"/>
            <w:r w:rsidRPr="005B16E9">
              <w:rPr>
                <w:sz w:val="16"/>
                <w:szCs w:val="16"/>
              </w:rPr>
              <w:t>5; наружные сети теплоснабжения, протяженностью 21 м.,  пгт. Приобье, ул. Крымская, 39 а/4; наружные сети водоснабжения, протяженностью 21 м., пгт. Приобье, ул. Крымская, 39а, корпус 2; наружные сети водоотведения, протяженностью 33 м., пгт. Приобье, ул. Крымская, 39а/1.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 xml:space="preserve">0,7 мВт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5928,250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1926,595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1926,595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1926,595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461687" w:rsidRPr="003D45EA" w:rsidTr="008231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687" w:rsidRPr="005B16E9" w:rsidRDefault="00461687" w:rsidP="008231CF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5B16E9">
              <w:rPr>
                <w:sz w:val="16"/>
                <w:szCs w:val="16"/>
                <w:lang w:val="en-US"/>
              </w:rPr>
              <w:t>C</w:t>
            </w:r>
            <w:r w:rsidRPr="005B16E9">
              <w:rPr>
                <w:sz w:val="16"/>
                <w:szCs w:val="16"/>
              </w:rPr>
              <w:t xml:space="preserve">сооружение «Строительство сети водоснабжения ул. Юбилейная - ул. Курчатова п. </w:t>
            </w:r>
            <w:proofErr w:type="spellStart"/>
            <w:r w:rsidRPr="005B16E9">
              <w:rPr>
                <w:sz w:val="16"/>
                <w:szCs w:val="16"/>
              </w:rPr>
              <w:t>Уньюган</w:t>
            </w:r>
            <w:proofErr w:type="spellEnd"/>
            <w:r w:rsidRPr="005B16E9">
              <w:rPr>
                <w:sz w:val="16"/>
                <w:szCs w:val="16"/>
              </w:rPr>
              <w:t>, Октябрьский р-н, ХМАО-Югра», протяженностью 3138 метров, находящееся по адресу: ХМАО-Югра, п. Унъюган, ул. Юбилейная, сооружение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 xml:space="preserve">3138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35909,785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9852,885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9852,885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9852,885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16E9">
              <w:rPr>
                <w:sz w:val="16"/>
                <w:szCs w:val="16"/>
              </w:rPr>
              <w:t>0</w:t>
            </w:r>
          </w:p>
          <w:p w:rsidR="00461687" w:rsidRPr="005B16E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461687" w:rsidRPr="003D45EA" w:rsidTr="008231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687" w:rsidRPr="0065040F" w:rsidRDefault="00461687" w:rsidP="008231CF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 xml:space="preserve">Сооружение «Сети водоснабжения в пгт. Приобье, Октябрьский район, </w:t>
            </w:r>
            <w:r w:rsidR="001A3A09">
              <w:rPr>
                <w:sz w:val="16"/>
                <w:szCs w:val="16"/>
              </w:rPr>
              <w:t xml:space="preserve">ХМАО-Югра», протяженностью 2564 </w:t>
            </w:r>
            <w:r w:rsidRPr="0065040F">
              <w:rPr>
                <w:sz w:val="16"/>
                <w:szCs w:val="16"/>
              </w:rPr>
              <w:t>метра, находящееся по адресу: ХМАО-Югра, пгт. Приобье, ул. Портовая, сооружение 1ВП</w:t>
            </w:r>
            <w:r w:rsidR="007605EE">
              <w:rPr>
                <w:sz w:val="16"/>
                <w:szCs w:val="16"/>
              </w:rPr>
              <w:t xml:space="preserve"> (1 этап, 2 этап)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856056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82128,2</w:t>
            </w:r>
            <w:r w:rsidR="00706064">
              <w:rPr>
                <w:sz w:val="16"/>
                <w:szCs w:val="16"/>
              </w:rPr>
              <w:t>44</w:t>
            </w: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56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Pr="0065040F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82128,2</w:t>
            </w:r>
            <w:r w:rsidR="00706064">
              <w:rPr>
                <w:sz w:val="16"/>
                <w:szCs w:val="16"/>
              </w:rPr>
              <w:t>44</w:t>
            </w: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856056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27376,1</w:t>
            </w:r>
            <w:r w:rsidR="00706064">
              <w:rPr>
                <w:sz w:val="16"/>
                <w:szCs w:val="16"/>
              </w:rPr>
              <w:t>44</w:t>
            </w: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Pr="0065040F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27376,1</w:t>
            </w:r>
            <w:r w:rsidR="00706064">
              <w:rPr>
                <w:sz w:val="16"/>
                <w:szCs w:val="16"/>
              </w:rPr>
              <w:t>44</w:t>
            </w: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856056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27376,1</w:t>
            </w: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Pr="0065040F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27376,1</w:t>
            </w: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856056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27376,0</w:t>
            </w: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5040F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040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56056" w:rsidRPr="0065040F" w:rsidRDefault="00856056" w:rsidP="00856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27376,0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461687" w:rsidRPr="003D45EA" w:rsidTr="008231C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D45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Муниципальное образование Октябрьский район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687" w:rsidRPr="006F4025" w:rsidRDefault="00461687" w:rsidP="008231CF">
            <w:pPr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Сооружение «</w:t>
            </w:r>
            <w:proofErr w:type="spellStart"/>
            <w:r w:rsidRPr="006F4025">
              <w:rPr>
                <w:sz w:val="16"/>
                <w:szCs w:val="16"/>
              </w:rPr>
              <w:t>Блочно</w:t>
            </w:r>
            <w:proofErr w:type="spellEnd"/>
            <w:r w:rsidRPr="006F4025">
              <w:rPr>
                <w:sz w:val="16"/>
                <w:szCs w:val="16"/>
              </w:rPr>
              <w:t>-модульная котельная 3МВт», общей площадью 78.1 м², находящееся по адресу: ХМАО-Югра, п. Унъюган, проезд Промышленный 20д/2.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 xml:space="preserve">3 мВт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19587,0</w:t>
            </w: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4896,75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4896,75</w:t>
            </w: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4896,75</w:t>
            </w: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6F402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02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D45EA">
              <w:rPr>
                <w:sz w:val="16"/>
                <w:szCs w:val="16"/>
              </w:rPr>
              <w:t>приобретение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45EA">
              <w:rPr>
                <w:sz w:val="16"/>
                <w:szCs w:val="16"/>
              </w:rPr>
              <w:t>Комитет по управлению муниципальной собственностью администрация Октябрьского района</w:t>
            </w:r>
          </w:p>
        </w:tc>
      </w:tr>
      <w:tr w:rsidR="00461687" w:rsidRPr="003D45EA" w:rsidTr="008231CF">
        <w:trPr>
          <w:trHeight w:val="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AA60D9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7605EE" w:rsidRDefault="00720C1A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CC04CC">
              <w:rPr>
                <w:sz w:val="16"/>
                <w:szCs w:val="16"/>
              </w:rPr>
              <w:t>149025,509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7605EE" w:rsidRDefault="00BA5919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A5919">
              <w:rPr>
                <w:sz w:val="16"/>
                <w:szCs w:val="16"/>
              </w:rPr>
              <w:t>100582,869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7605EE" w:rsidRDefault="00DB39D5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B39D5">
              <w:rPr>
                <w:sz w:val="16"/>
                <w:szCs w:val="16"/>
              </w:rPr>
              <w:t>45830,769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DB39D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39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DB39D5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B39D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7605EE" w:rsidRDefault="00E130B3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B39D5">
              <w:rPr>
                <w:sz w:val="16"/>
                <w:szCs w:val="16"/>
              </w:rPr>
              <w:t>45830,769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7605EE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B39D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3" w:rsidRPr="0065040F" w:rsidRDefault="00E130B3" w:rsidP="00E1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27376,1</w:t>
            </w:r>
          </w:p>
          <w:p w:rsidR="00461687" w:rsidRPr="007605EE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7605EE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E130B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7605EE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3" w:rsidRPr="0065040F" w:rsidRDefault="00E130B3" w:rsidP="00E1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27376,1</w:t>
            </w:r>
          </w:p>
          <w:p w:rsidR="00461687" w:rsidRPr="007605EE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E130B3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30B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3" w:rsidRPr="00E130B3" w:rsidRDefault="00E130B3" w:rsidP="00E1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30B3">
              <w:rPr>
                <w:sz w:val="16"/>
                <w:szCs w:val="16"/>
              </w:rPr>
              <w:t>27376,0</w:t>
            </w:r>
          </w:p>
          <w:p w:rsidR="00461687" w:rsidRPr="00E130B3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E130B3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30B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E130B3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30B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3" w:rsidRPr="00E130B3" w:rsidRDefault="00E130B3" w:rsidP="00E1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30B3">
              <w:rPr>
                <w:sz w:val="16"/>
                <w:szCs w:val="16"/>
              </w:rPr>
              <w:t>27376,0</w:t>
            </w:r>
          </w:p>
          <w:p w:rsidR="00461687" w:rsidRPr="00E130B3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5C4A90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4A9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7" w:rsidRPr="003D45EA" w:rsidRDefault="00461687" w:rsidP="00823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61687" w:rsidRDefault="00461687" w:rsidP="00CF5D0B">
      <w:pPr>
        <w:autoSpaceDE w:val="0"/>
        <w:autoSpaceDN w:val="0"/>
        <w:adjustRightInd w:val="0"/>
        <w:jc w:val="right"/>
      </w:pPr>
    </w:p>
    <w:p w:rsidR="00BB3367" w:rsidRDefault="00D16887" w:rsidP="00CF5D0B">
      <w:pPr>
        <w:autoSpaceDE w:val="0"/>
        <w:autoSpaceDN w:val="0"/>
        <w:adjustRightInd w:val="0"/>
        <w:jc w:val="right"/>
      </w:pPr>
      <w:r>
        <w:t xml:space="preserve">  ».</w:t>
      </w: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p w:rsidR="00BB3367" w:rsidRDefault="00BB3367" w:rsidP="00CF5D0B">
      <w:pPr>
        <w:autoSpaceDE w:val="0"/>
        <w:autoSpaceDN w:val="0"/>
        <w:adjustRightInd w:val="0"/>
        <w:jc w:val="right"/>
      </w:pPr>
    </w:p>
    <w:sectPr w:rsidR="00BB3367" w:rsidSect="00461687">
      <w:pgSz w:w="16838" w:h="11906" w:orient="landscape"/>
      <w:pgMar w:top="709" w:right="395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CF" w:rsidRDefault="008231CF">
      <w:r>
        <w:separator/>
      </w:r>
    </w:p>
  </w:endnote>
  <w:endnote w:type="continuationSeparator" w:id="0">
    <w:p w:rsidR="008231CF" w:rsidRDefault="0082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CF" w:rsidRDefault="008231CF">
    <w:pPr>
      <w:pStyle w:val="a4"/>
      <w:jc w:val="right"/>
    </w:pPr>
  </w:p>
  <w:p w:rsidR="008231CF" w:rsidRDefault="008231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CF" w:rsidRDefault="008231CF">
      <w:r>
        <w:separator/>
      </w:r>
    </w:p>
  </w:footnote>
  <w:footnote w:type="continuationSeparator" w:id="0">
    <w:p w:rsidR="008231CF" w:rsidRDefault="0082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2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33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4"/>
  </w:num>
  <w:num w:numId="18">
    <w:abstractNumId w:val="14"/>
  </w:num>
  <w:num w:numId="19">
    <w:abstractNumId w:val="35"/>
  </w:num>
  <w:num w:numId="20">
    <w:abstractNumId w:val="4"/>
  </w:num>
  <w:num w:numId="21">
    <w:abstractNumId w:val="3"/>
  </w:num>
  <w:num w:numId="22">
    <w:abstractNumId w:val="28"/>
  </w:num>
  <w:num w:numId="23">
    <w:abstractNumId w:val="18"/>
  </w:num>
  <w:num w:numId="24">
    <w:abstractNumId w:val="19"/>
  </w:num>
  <w:num w:numId="25">
    <w:abstractNumId w:val="12"/>
  </w:num>
  <w:num w:numId="26">
    <w:abstractNumId w:val="8"/>
  </w:num>
  <w:num w:numId="27">
    <w:abstractNumId w:val="20"/>
  </w:num>
  <w:num w:numId="28">
    <w:abstractNumId w:val="36"/>
  </w:num>
  <w:num w:numId="29">
    <w:abstractNumId w:val="22"/>
  </w:num>
  <w:num w:numId="30">
    <w:abstractNumId w:val="2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40"/>
  </w:num>
  <w:num w:numId="37">
    <w:abstractNumId w:val="13"/>
  </w:num>
  <w:num w:numId="38">
    <w:abstractNumId w:val="1"/>
  </w:num>
  <w:num w:numId="39">
    <w:abstractNumId w:val="38"/>
  </w:num>
  <w:num w:numId="40">
    <w:abstractNumId w:val="30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61FE0"/>
    <w:rsid w:val="00062D05"/>
    <w:rsid w:val="0006325C"/>
    <w:rsid w:val="0006346A"/>
    <w:rsid w:val="00070132"/>
    <w:rsid w:val="0007066C"/>
    <w:rsid w:val="00071189"/>
    <w:rsid w:val="00071FA1"/>
    <w:rsid w:val="0007215E"/>
    <w:rsid w:val="00072A9E"/>
    <w:rsid w:val="00073B3A"/>
    <w:rsid w:val="00073BE4"/>
    <w:rsid w:val="00074B27"/>
    <w:rsid w:val="00075B25"/>
    <w:rsid w:val="00075EFB"/>
    <w:rsid w:val="00075FA7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CC8"/>
    <w:rsid w:val="000B1F3E"/>
    <w:rsid w:val="000B3DD8"/>
    <w:rsid w:val="000B6618"/>
    <w:rsid w:val="000B6F23"/>
    <w:rsid w:val="000B7C7C"/>
    <w:rsid w:val="000C019C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BE8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3A09"/>
    <w:rsid w:val="001A40F0"/>
    <w:rsid w:val="001A4414"/>
    <w:rsid w:val="001A4FF9"/>
    <w:rsid w:val="001A5022"/>
    <w:rsid w:val="001A588E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7F2"/>
    <w:rsid w:val="00214E36"/>
    <w:rsid w:val="00215E0D"/>
    <w:rsid w:val="00217847"/>
    <w:rsid w:val="00217BFB"/>
    <w:rsid w:val="00217CEC"/>
    <w:rsid w:val="0022220D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BE5"/>
    <w:rsid w:val="00253EB2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317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543"/>
    <w:rsid w:val="003C506F"/>
    <w:rsid w:val="003C7388"/>
    <w:rsid w:val="003D018F"/>
    <w:rsid w:val="003D0282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D22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687"/>
    <w:rsid w:val="004617DC"/>
    <w:rsid w:val="0046438C"/>
    <w:rsid w:val="00464BCF"/>
    <w:rsid w:val="00464D24"/>
    <w:rsid w:val="00466857"/>
    <w:rsid w:val="004677C2"/>
    <w:rsid w:val="00470546"/>
    <w:rsid w:val="0047081F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772C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3EE8"/>
    <w:rsid w:val="005B51CF"/>
    <w:rsid w:val="005B562C"/>
    <w:rsid w:val="005B664F"/>
    <w:rsid w:val="005B7578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50257"/>
    <w:rsid w:val="00650440"/>
    <w:rsid w:val="00653DFB"/>
    <w:rsid w:val="00653FCE"/>
    <w:rsid w:val="0065428A"/>
    <w:rsid w:val="006555FD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5C1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ED6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064"/>
    <w:rsid w:val="00706717"/>
    <w:rsid w:val="0071031B"/>
    <w:rsid w:val="00711D5F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0C1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4DB4"/>
    <w:rsid w:val="00734DBF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05EE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61D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06"/>
    <w:rsid w:val="00977E1F"/>
    <w:rsid w:val="009813F5"/>
    <w:rsid w:val="00981C2F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C2B68"/>
    <w:rsid w:val="009C3B67"/>
    <w:rsid w:val="009C4656"/>
    <w:rsid w:val="009C6979"/>
    <w:rsid w:val="009C7EBD"/>
    <w:rsid w:val="009D10A1"/>
    <w:rsid w:val="009D1DA3"/>
    <w:rsid w:val="009D2472"/>
    <w:rsid w:val="009D3E19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377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895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A5919"/>
    <w:rsid w:val="00BB093B"/>
    <w:rsid w:val="00BB09D2"/>
    <w:rsid w:val="00BB1226"/>
    <w:rsid w:val="00BB156E"/>
    <w:rsid w:val="00BB16A3"/>
    <w:rsid w:val="00BB2B8A"/>
    <w:rsid w:val="00BB3367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1C62"/>
    <w:rsid w:val="00CA1D75"/>
    <w:rsid w:val="00CA249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6A09"/>
    <w:rsid w:val="00CB7223"/>
    <w:rsid w:val="00CC04CC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6887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0F21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27DD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2A60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1B19"/>
    <w:rsid w:val="00F82776"/>
    <w:rsid w:val="00F83F2E"/>
    <w:rsid w:val="00F841B9"/>
    <w:rsid w:val="00F8445F"/>
    <w:rsid w:val="00F85632"/>
    <w:rsid w:val="00F85FB6"/>
    <w:rsid w:val="00F92A05"/>
    <w:rsid w:val="00F92C7A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4A9"/>
    <w:rsid w:val="00FC1C44"/>
    <w:rsid w:val="00FC30D0"/>
    <w:rsid w:val="00FC3A5A"/>
    <w:rsid w:val="00FC409E"/>
    <w:rsid w:val="00FC4A58"/>
    <w:rsid w:val="00FC4BB8"/>
    <w:rsid w:val="00FC603C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69FC0A9-7CF9-47E0-8F3C-FF99290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EFB6-2EB8-4E4B-A288-F9544B79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19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31111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84</cp:revision>
  <cp:lastPrinted>2023-02-17T07:05:00Z</cp:lastPrinted>
  <dcterms:created xsi:type="dcterms:W3CDTF">2022-09-22T04:48:00Z</dcterms:created>
  <dcterms:modified xsi:type="dcterms:W3CDTF">2023-02-21T07:12:00Z</dcterms:modified>
</cp:coreProperties>
</file>