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93" w:rsidRDefault="00F75C66">
      <w:pPr>
        <w:jc w:val="center"/>
        <w:rPr>
          <w:color w:val="000000"/>
        </w:rPr>
      </w:pPr>
      <w:r w:rsidRPr="00EF1311">
        <w:rPr>
          <w:bCs/>
          <w:color w:val="000000"/>
        </w:rPr>
        <w:t>Отдел по вопросам промышленности, экологии и сельского хозяйства администрации Октябрьского района</w:t>
      </w:r>
      <w:r w:rsidR="00FC2699" w:rsidRPr="00EF1311">
        <w:rPr>
          <w:bCs/>
          <w:color w:val="000000"/>
        </w:rPr>
        <w:t xml:space="preserve"> извещает о проведении </w:t>
      </w:r>
      <w:r w:rsidR="00EF1311" w:rsidRPr="00EF1311">
        <w:rPr>
          <w:bCs/>
          <w:color w:val="000000"/>
        </w:rPr>
        <w:t>отбора посредством запроса предложений</w:t>
      </w:r>
      <w:r w:rsidR="00FC2699" w:rsidRPr="00EF1311">
        <w:t xml:space="preserve"> в форме </w:t>
      </w:r>
      <w:r w:rsidR="00EF1311" w:rsidRPr="00EF1311">
        <w:t xml:space="preserve">предоставления </w:t>
      </w:r>
      <w:r w:rsidR="00FC2699" w:rsidRPr="00EF1311">
        <w:t xml:space="preserve">субсидии из бюджета </w:t>
      </w:r>
      <w:r w:rsidR="00EF1311" w:rsidRPr="00EF1311">
        <w:rPr>
          <w:color w:val="000000"/>
        </w:rPr>
        <w:t xml:space="preserve">Октябрьского района за счет субвенций, </w:t>
      </w:r>
      <w:r w:rsidR="00EF1311" w:rsidRPr="00EF1311">
        <w:t>полученных</w:t>
      </w:r>
      <w:r w:rsidR="00EF1311" w:rsidRPr="00EF1311">
        <w:rPr>
          <w:color w:val="000000"/>
        </w:rPr>
        <w:t xml:space="preserve"> из бюджета Ханты-Мансийского автономного округа – Югры</w:t>
      </w:r>
      <w:r w:rsidR="00003893">
        <w:rPr>
          <w:color w:val="000000"/>
        </w:rPr>
        <w:t xml:space="preserve"> </w:t>
      </w:r>
    </w:p>
    <w:p w:rsidR="00EF1311" w:rsidRPr="00EF1311" w:rsidRDefault="00003893">
      <w:pPr>
        <w:jc w:val="center"/>
      </w:pPr>
      <w:r>
        <w:rPr>
          <w:color w:val="000000"/>
        </w:rPr>
        <w:t xml:space="preserve">по направлению </w:t>
      </w:r>
      <w:r w:rsidR="00490C8D" w:rsidRPr="00F47E06">
        <w:t>Развитие малых форм хозяйствования</w:t>
      </w:r>
    </w:p>
    <w:p w:rsidR="00C6638A" w:rsidRDefault="00C6638A">
      <w:pPr>
        <w:jc w:val="center"/>
        <w:rPr>
          <w:b/>
          <w:bCs/>
          <w:color w:val="000000"/>
        </w:rPr>
      </w:pPr>
    </w:p>
    <w:tbl>
      <w:tblPr>
        <w:tblW w:w="10547" w:type="dxa"/>
        <w:tblInd w:w="-617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62"/>
        <w:gridCol w:w="9885"/>
      </w:tblGrid>
      <w:tr w:rsidR="00C6638A" w:rsidTr="0068711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8A" w:rsidRDefault="00FC2699">
            <w:pPr>
              <w:pStyle w:val="aa"/>
              <w:spacing w:before="0" w:after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8A" w:rsidRDefault="00465F69" w:rsidP="00465F69">
            <w:pPr>
              <w:ind w:firstLine="397"/>
              <w:jc w:val="both"/>
            </w:pPr>
            <w:r>
              <w:t>Срок проведения отбора:</w:t>
            </w:r>
          </w:p>
          <w:p w:rsidR="006F4E40" w:rsidRDefault="00465F69" w:rsidP="00A62CEE">
            <w:pPr>
              <w:ind w:firstLine="397"/>
              <w:jc w:val="both"/>
            </w:pPr>
            <w:r>
              <w:t xml:space="preserve">заявки принимаются с </w:t>
            </w:r>
            <w:r w:rsidR="006C76FB">
              <w:t xml:space="preserve">09:00 часов </w:t>
            </w:r>
            <w:r w:rsidR="00A62CEE">
              <w:t>01</w:t>
            </w:r>
            <w:r w:rsidR="006C76FB">
              <w:t>.</w:t>
            </w:r>
            <w:r w:rsidR="00A62CEE">
              <w:t>1</w:t>
            </w:r>
            <w:r w:rsidR="004E792E">
              <w:t>1</w:t>
            </w:r>
            <w:r w:rsidR="006C76FB">
              <w:t>.202</w:t>
            </w:r>
            <w:r w:rsidR="004E792E">
              <w:t>3</w:t>
            </w:r>
            <w:r w:rsidR="006C76FB">
              <w:t xml:space="preserve"> года до 17:00 часов </w:t>
            </w:r>
            <w:r w:rsidR="00B04149">
              <w:t>0</w:t>
            </w:r>
            <w:r w:rsidR="00A62CEE">
              <w:t>5</w:t>
            </w:r>
            <w:r w:rsidR="006C76FB">
              <w:t>.</w:t>
            </w:r>
            <w:r w:rsidR="00A62CEE">
              <w:t>11</w:t>
            </w:r>
            <w:r w:rsidR="006C76FB">
              <w:t>.202</w:t>
            </w:r>
            <w:r w:rsidR="004E792E">
              <w:t>3</w:t>
            </w:r>
            <w:r w:rsidR="006C76FB">
              <w:t xml:space="preserve"> года</w:t>
            </w:r>
            <w:r w:rsidR="003A4A87">
              <w:t>.</w:t>
            </w:r>
          </w:p>
        </w:tc>
      </w:tr>
      <w:tr w:rsidR="00C6638A" w:rsidTr="0068711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8A" w:rsidRDefault="00FC2699">
            <w:pPr>
              <w:pStyle w:val="aa"/>
              <w:spacing w:before="0" w:after="0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FB" w:rsidRDefault="006C76FB" w:rsidP="006C76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2F58AA">
              <w:rPr>
                <w:rFonts w:eastAsia="Calibri"/>
                <w:lang w:eastAsia="en-US"/>
              </w:rPr>
              <w:t>Категории получателей субсидий:</w:t>
            </w:r>
          </w:p>
          <w:p w:rsidR="00490C8D" w:rsidRPr="008C2D82" w:rsidRDefault="00490C8D" w:rsidP="00490C8D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>
              <w:t xml:space="preserve">1) </w:t>
            </w:r>
            <w:r w:rsidRPr="008C2D82">
              <w:t>сельскохозяйственные товаропроизводители, товаропроизводители, занимающиеся реализацией пищевой рыбной продукции собственного производства, осуществляющие деятельность на территории автономного округа, за исключением граждан, ведущих личное подсобное хозяйство, сельскохозяйственных кредитных потребительских кооперативов и государственных (муниципальных) учреждений, в целях возмещения затрат по следующим направлениям:</w:t>
            </w:r>
            <w:proofErr w:type="gramEnd"/>
          </w:p>
          <w:p w:rsidR="00490C8D" w:rsidRPr="008C2D82" w:rsidRDefault="00490C8D" w:rsidP="00490C8D">
            <w:pPr>
              <w:autoSpaceDE w:val="0"/>
              <w:autoSpaceDN w:val="0"/>
              <w:adjustRightInd w:val="0"/>
              <w:ind w:firstLine="709"/>
              <w:jc w:val="both"/>
            </w:pPr>
            <w:r w:rsidRPr="008C2D82">
              <w:rPr>
                <w:b/>
                <w:bCs/>
              </w:rPr>
              <w:t xml:space="preserve">- </w:t>
            </w:r>
            <w:r w:rsidRPr="008C2D82">
              <w:t>капитальное строительство сельскохозяйственных объектов, объектов перерабатывающих производств сельскохозяйственной продукции;</w:t>
            </w:r>
          </w:p>
          <w:p w:rsidR="00490C8D" w:rsidRPr="008C2D82" w:rsidRDefault="00490C8D" w:rsidP="00490C8D">
            <w:pPr>
              <w:autoSpaceDE w:val="0"/>
              <w:autoSpaceDN w:val="0"/>
              <w:adjustRightInd w:val="0"/>
              <w:ind w:firstLine="709"/>
              <w:jc w:val="both"/>
            </w:pPr>
            <w:r w:rsidRPr="008C2D82">
              <w:rPr>
                <w:b/>
                <w:bCs/>
              </w:rPr>
              <w:t xml:space="preserve">- </w:t>
            </w:r>
            <w:r w:rsidRPr="008C2D82">
              <w:t>модернизация, реконструкция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      </w:r>
          </w:p>
          <w:p w:rsidR="00490C8D" w:rsidRPr="008C2D82" w:rsidRDefault="00490C8D" w:rsidP="00490C8D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8C2D82">
              <w:rPr>
                <w:b/>
                <w:bCs/>
              </w:rPr>
              <w:t xml:space="preserve">- </w:t>
            </w:r>
            <w:r w:rsidRPr="008C2D82">
              <w:t xml:space="preserve">приобретение сельскохозяйственной техники, произведенной на территории Российской Федерации, из перечня, утвержденного Департаментом промышленности Ханты-Мансийского автономного округа – Югры (далее – </w:t>
            </w:r>
            <w:proofErr w:type="spellStart"/>
            <w:r w:rsidRPr="008C2D82">
              <w:rPr>
                <w:bCs/>
              </w:rPr>
              <w:t>Деппромышленности</w:t>
            </w:r>
            <w:proofErr w:type="spellEnd"/>
            <w:r w:rsidRPr="008C2D82">
              <w:rPr>
                <w:bCs/>
              </w:rPr>
              <w:t xml:space="preserve"> Югры)</w:t>
            </w:r>
            <w:r w:rsidRPr="008C2D82">
              <w:t xml:space="preserve">, и (или) соответствующей </w:t>
            </w:r>
            <w:hyperlink r:id="rId6" w:history="1">
              <w:r w:rsidRPr="008C2D82">
                <w:t>требованиям</w:t>
              </w:r>
            </w:hyperlink>
            <w:r w:rsidRPr="008C2D82">
              <w:t>, установленным постановлением Правительства Российской Федерации от 17.07.2015 № 719 «О подтверждении производства промышленной продукции на территории Российской Федерации», оборудования, средств механизации и автоматизации сельскохозяйственных производств, произведенных на территории Российской Федерации.</w:t>
            </w:r>
            <w:proofErr w:type="gramEnd"/>
            <w:r w:rsidRPr="008C2D82">
              <w:t xml:space="preserve"> Субсидия за приобретенную сельскохозяйственную технику, оборудование, средства механизации и автоматизации сельскохозяйственных производств (далее – техника), произведенных за пределами Российской Федерации, предоставляется в случае, если аналогичная по характеристикам техника не производится на территории Российской Федерации;</w:t>
            </w:r>
          </w:p>
          <w:p w:rsidR="00490C8D" w:rsidRPr="008C2D82" w:rsidRDefault="00490C8D" w:rsidP="00490C8D">
            <w:pPr>
              <w:autoSpaceDE w:val="0"/>
              <w:autoSpaceDN w:val="0"/>
              <w:adjustRightInd w:val="0"/>
              <w:ind w:firstLine="709"/>
              <w:jc w:val="both"/>
            </w:pPr>
            <w:r w:rsidRPr="008C2D82">
              <w:rPr>
                <w:b/>
                <w:bCs/>
              </w:rPr>
              <w:t xml:space="preserve">- </w:t>
            </w:r>
            <w:r w:rsidRPr="008C2D82">
              <w:t xml:space="preserve">приобретение оборудования для перерабатывающих производств сельскохозяйственной, рыбной продукции, произведенного на территории Российской Федерации, из перечня, утвержденного </w:t>
            </w:r>
            <w:proofErr w:type="spellStart"/>
            <w:r w:rsidRPr="008C2D82">
              <w:rPr>
                <w:bCs/>
              </w:rPr>
              <w:t>Деппромышленности</w:t>
            </w:r>
            <w:proofErr w:type="spellEnd"/>
            <w:r w:rsidRPr="008C2D82">
              <w:rPr>
                <w:bCs/>
              </w:rPr>
              <w:t xml:space="preserve"> Югры</w:t>
            </w:r>
            <w:r w:rsidRPr="008C2D82">
              <w:t xml:space="preserve"> и размещенного на его официальном сайте (далее – оборудование). Субсидия за приобретенное оборудование, произведенное за пределами Российской Федерации, </w:t>
            </w:r>
            <w:proofErr w:type="gramStart"/>
            <w:r w:rsidRPr="008C2D82">
              <w:t>предоставляется в случае если аналогичное по характеристикам оборудование не производится</w:t>
            </w:r>
            <w:proofErr w:type="gramEnd"/>
            <w:r w:rsidRPr="008C2D82">
              <w:t xml:space="preserve"> на территории Российской Федерации;</w:t>
            </w:r>
          </w:p>
          <w:p w:rsidR="00490C8D" w:rsidRPr="008C2D82" w:rsidRDefault="00490C8D" w:rsidP="00490C8D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8C2D82">
              <w:rPr>
                <w:b/>
                <w:bCs/>
              </w:rPr>
              <w:t xml:space="preserve">- </w:t>
            </w:r>
            <w:r w:rsidRPr="008C2D82">
      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(рыбной) продукции;</w:t>
            </w:r>
            <w:proofErr w:type="gramEnd"/>
          </w:p>
          <w:p w:rsidR="00490C8D" w:rsidRPr="008C2D82" w:rsidRDefault="00490C8D" w:rsidP="00490C8D">
            <w:pPr>
              <w:autoSpaceDE w:val="0"/>
              <w:ind w:firstLine="709"/>
              <w:jc w:val="both"/>
              <w:rPr>
                <w:b/>
                <w:bCs/>
              </w:rPr>
            </w:pPr>
            <w:r w:rsidRPr="008C2D82">
              <w:t xml:space="preserve">- приобретение оборудования для обязательной маркировки молочной продукции средствами идентификации из перечня, утвержденного </w:t>
            </w:r>
            <w:proofErr w:type="spellStart"/>
            <w:r w:rsidRPr="008C2D82">
              <w:rPr>
                <w:bCs/>
              </w:rPr>
              <w:t>Деппромышленности</w:t>
            </w:r>
            <w:proofErr w:type="spellEnd"/>
            <w:r w:rsidRPr="008C2D82">
              <w:rPr>
                <w:bCs/>
              </w:rPr>
              <w:t xml:space="preserve"> Югры</w:t>
            </w:r>
            <w:r w:rsidRPr="008C2D82">
              <w:t>;</w:t>
            </w:r>
          </w:p>
          <w:p w:rsidR="00C6638A" w:rsidRDefault="00490C8D" w:rsidP="00490C8D">
            <w:pPr>
              <w:autoSpaceDE w:val="0"/>
              <w:ind w:firstLine="709"/>
              <w:jc w:val="both"/>
            </w:pPr>
            <w:r w:rsidRPr="008C2D82">
              <w:rPr>
                <w:b/>
                <w:bCs/>
              </w:rPr>
              <w:t xml:space="preserve">- </w:t>
            </w:r>
            <w:r w:rsidRPr="008C2D82">
              <w:t>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- для юридических лиц – оленеводческих организаций.</w:t>
            </w:r>
          </w:p>
        </w:tc>
      </w:tr>
      <w:tr w:rsidR="009F67A8" w:rsidTr="0068711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A8" w:rsidRDefault="009F67A8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FB" w:rsidRPr="00B70F91" w:rsidRDefault="006C76FB" w:rsidP="006C76FB">
            <w:pPr>
              <w:ind w:firstLine="680"/>
              <w:jc w:val="both"/>
            </w:pPr>
            <w:r w:rsidRPr="00B70F91">
              <w:t>Требования к участникам отбора, которым должен соответствовать участник отбора на 15-е число месяца, предшествующего месяцу, в котором планируется проведение отбора:</w:t>
            </w:r>
          </w:p>
          <w:p w:rsidR="006C76FB" w:rsidRPr="00B70F91" w:rsidRDefault="006C76FB" w:rsidP="006C76FB">
            <w:pPr>
              <w:ind w:firstLine="680"/>
              <w:jc w:val="both"/>
            </w:pPr>
            <w:r w:rsidRPr="00B70F91">
              <w:t xml:space="preserve"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</w:t>
            </w:r>
            <w:r w:rsidRPr="00B70F91">
              <w:lastRenderedPageBreak/>
              <w:t>соответствии с законодательством Российской Федерации о налогах и сборах;</w:t>
            </w:r>
          </w:p>
          <w:p w:rsidR="006C76FB" w:rsidRPr="00B70F91" w:rsidRDefault="006C76FB" w:rsidP="006C76FB">
            <w:pPr>
              <w:ind w:firstLine="680"/>
              <w:jc w:val="both"/>
            </w:pPr>
            <w:r w:rsidRPr="00B70F91">
              <w:t>- у участника отбора должна отсутствовать просроченная задолженность по возврату в бюджет Октябрьского района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Октябрьский район;</w:t>
            </w:r>
          </w:p>
          <w:p w:rsidR="006C76FB" w:rsidRPr="00B70F91" w:rsidRDefault="006C76FB" w:rsidP="006C76FB">
            <w:pPr>
              <w:ind w:firstLine="680"/>
              <w:jc w:val="both"/>
            </w:pPr>
            <w:proofErr w:type="gramStart"/>
            <w:r w:rsidRPr="00B70F91">
              <w:t>-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 (на основании информации</w:t>
            </w:r>
            <w:proofErr w:type="gramEnd"/>
            <w:r w:rsidRPr="00B70F91">
              <w:t xml:space="preserve">, содержащейся в Едином федеральном </w:t>
            </w:r>
            <w:proofErr w:type="gramStart"/>
            <w:r w:rsidRPr="00B70F91">
              <w:t>реестре</w:t>
            </w:r>
            <w:proofErr w:type="gramEnd"/>
            <w:r w:rsidRPr="00B70F91">
              <w:t xml:space="preserve"> сведений о банкротстве, размещенной в открытом доступе в сети Интернет по адресу https://bankrot.fedresurs.ru/);</w:t>
            </w:r>
          </w:p>
          <w:p w:rsidR="006C76FB" w:rsidRPr="00B70F91" w:rsidRDefault="006C76FB" w:rsidP="006C76FB">
            <w:pPr>
              <w:ind w:firstLine="680"/>
              <w:jc w:val="both"/>
            </w:pPr>
            <w:proofErr w:type="gramStart"/>
            <w:r w:rsidRPr="00B70F91">
      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      </w:r>
            <w:proofErr w:type="gramEnd"/>
            <w:r w:rsidRPr="00B70F91">
              <w:t>), в совокупности превышает 50 процентов;</w:t>
            </w:r>
          </w:p>
          <w:p w:rsidR="009F67A8" w:rsidRDefault="006C76FB" w:rsidP="006C76FB">
            <w:pPr>
              <w:ind w:firstLine="680"/>
              <w:jc w:val="both"/>
            </w:pPr>
            <w:r w:rsidRPr="00B70F91">
              <w:t>- участники отбора не должны получать средства из бюджета Октябрьского района, на основании иных нормативных правовых актов или муниципальных правовых актов на цели, установленные Порядком.</w:t>
            </w:r>
          </w:p>
        </w:tc>
      </w:tr>
      <w:tr w:rsidR="0068711F" w:rsidTr="0068711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11F" w:rsidRDefault="0068711F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FB" w:rsidRDefault="006C76FB" w:rsidP="006C76FB">
            <w:pPr>
              <w:autoSpaceDE w:val="0"/>
              <w:autoSpaceDN w:val="0"/>
              <w:adjustRightInd w:val="0"/>
              <w:ind w:firstLine="680"/>
              <w:jc w:val="both"/>
            </w:pPr>
            <w:r w:rsidRPr="00B70F91">
              <w:t>Условия предоставления субсидии:</w:t>
            </w:r>
          </w:p>
          <w:p w:rsidR="00490C8D" w:rsidRPr="008C2D82" w:rsidRDefault="00D67135" w:rsidP="00490C8D">
            <w:pPr>
              <w:autoSpaceDE w:val="0"/>
              <w:ind w:firstLine="709"/>
              <w:jc w:val="both"/>
            </w:pPr>
            <w:r>
              <w:rPr>
                <w:bCs/>
              </w:rPr>
              <w:t xml:space="preserve">а) </w:t>
            </w:r>
            <w:r w:rsidR="00490C8D" w:rsidRPr="008C2D82">
              <w:rPr>
                <w:bCs/>
              </w:rPr>
              <w:t>наличие сельскохозяйственного объекта, соответствующего следующим характеристикам:</w:t>
            </w:r>
          </w:p>
          <w:p w:rsidR="00490C8D" w:rsidRPr="008C2D82" w:rsidRDefault="00490C8D" w:rsidP="00490C8D">
            <w:pPr>
              <w:autoSpaceDE w:val="0"/>
              <w:ind w:firstLine="709"/>
              <w:jc w:val="both"/>
            </w:pPr>
            <w:r w:rsidRPr="008C2D82">
              <w:t xml:space="preserve">- </w:t>
            </w:r>
            <w:r w:rsidRPr="008C2D82">
              <w:rPr>
                <w:bCs/>
              </w:rPr>
              <w:t>общая полезная площадь - не менее 600 метров квадратных;</w:t>
            </w:r>
          </w:p>
          <w:p w:rsidR="00490C8D" w:rsidRPr="008C2D82" w:rsidRDefault="00490C8D" w:rsidP="00490C8D">
            <w:pPr>
              <w:autoSpaceDE w:val="0"/>
              <w:ind w:firstLine="709"/>
              <w:jc w:val="both"/>
            </w:pPr>
            <w:proofErr w:type="gramStart"/>
            <w:r w:rsidRPr="008C2D82">
              <w:t xml:space="preserve">- </w:t>
            </w:r>
            <w:r w:rsidRPr="008C2D82">
              <w:rPr>
                <w:bCs/>
              </w:rPr>
              <w:t>для животноводческих объектов - наличие действующих механизированных или автоматизированных систем поения и кормления сельскохозяйственных животных, уборки навоза (за исключением животноводческих объектов по содержанию мелкого рогатого скота), управления микроклиматом или наличие системы вентиляции, подключение сельскохозяйственного объекта к электроснабжению, водоснабжению, системе канализации или утилизации навоза (за исключением животноводческих объектов по содержанию мелкого рогатого скота);</w:t>
            </w:r>
            <w:proofErr w:type="gramEnd"/>
          </w:p>
          <w:p w:rsidR="00490C8D" w:rsidRPr="008C2D82" w:rsidRDefault="00490C8D" w:rsidP="00490C8D">
            <w:pPr>
              <w:autoSpaceDE w:val="0"/>
              <w:ind w:firstLine="709"/>
              <w:jc w:val="both"/>
            </w:pPr>
            <w:r w:rsidRPr="008C2D82">
              <w:t xml:space="preserve">- </w:t>
            </w:r>
            <w:r w:rsidRPr="008C2D82">
              <w:rPr>
                <w:bCs/>
              </w:rPr>
              <w:t>наличие действующей механизированной или автоматизированной системы доения (для животноводческих объектов для содержания крупного или мелкого рогатого скота молочной специализации);</w:t>
            </w:r>
          </w:p>
          <w:p w:rsidR="00490C8D" w:rsidRPr="008C2D82" w:rsidRDefault="00D67135" w:rsidP="00490C8D">
            <w:pPr>
              <w:autoSpaceDE w:val="0"/>
              <w:ind w:firstLine="709"/>
              <w:jc w:val="both"/>
            </w:pPr>
            <w:r>
              <w:t>б</w:t>
            </w:r>
            <w:r w:rsidR="00490C8D" w:rsidRPr="008C2D82">
              <w:rPr>
                <w:bCs/>
              </w:rPr>
              <w:t>) наличие объекта перерабатывающих производств сельскохозяйственной продукции, соответствующего следующим характеристикам:</w:t>
            </w:r>
          </w:p>
          <w:p w:rsidR="00490C8D" w:rsidRPr="008C2D82" w:rsidRDefault="00490C8D" w:rsidP="00490C8D">
            <w:pPr>
              <w:autoSpaceDE w:val="0"/>
              <w:ind w:firstLine="709"/>
              <w:jc w:val="both"/>
            </w:pPr>
            <w:r w:rsidRPr="008C2D82">
              <w:rPr>
                <w:bCs/>
              </w:rPr>
              <w:t>- количество наименований производимой пищевой продукции, имеющей действующую декларацию о соответствии (сертификат соответствия), произведенной из сельскохозяйственного сырья, - не менее 10 единиц;</w:t>
            </w:r>
          </w:p>
          <w:p w:rsidR="00490C8D" w:rsidRPr="008C2D82" w:rsidRDefault="00490C8D" w:rsidP="00490C8D">
            <w:pPr>
              <w:autoSpaceDE w:val="0"/>
              <w:ind w:firstLine="709"/>
              <w:jc w:val="both"/>
            </w:pPr>
            <w:r w:rsidRPr="008C2D82">
              <w:rPr>
                <w:bCs/>
              </w:rPr>
              <w:t>- общая полезная площадь - не менее 150 метров квадратных;</w:t>
            </w:r>
          </w:p>
          <w:p w:rsidR="00490C8D" w:rsidRPr="008C2D82" w:rsidRDefault="00490C8D" w:rsidP="00490C8D">
            <w:pPr>
              <w:autoSpaceDE w:val="0"/>
              <w:ind w:firstLine="709"/>
              <w:jc w:val="both"/>
            </w:pPr>
            <w:r w:rsidRPr="008C2D82">
              <w:rPr>
                <w:bCs/>
              </w:rPr>
              <w:t>- наличие действующего подключения к электроснабжению, водоснабжению, системе канализации или утилизации отходов;</w:t>
            </w:r>
          </w:p>
          <w:p w:rsidR="00490C8D" w:rsidRPr="008C2D82" w:rsidRDefault="00490C8D" w:rsidP="00490C8D">
            <w:pPr>
              <w:autoSpaceDE w:val="0"/>
              <w:ind w:firstLine="709"/>
              <w:jc w:val="both"/>
            </w:pPr>
            <w:r w:rsidRPr="008C2D82">
              <w:rPr>
                <w:bCs/>
              </w:rPr>
              <w:t>- наличие действующего санитарно-эпидемиологического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санитарно-эпидемиологической экспертизы о соответствии требованиям санитарных норм и правил;</w:t>
            </w:r>
          </w:p>
          <w:p w:rsidR="00490C8D" w:rsidRPr="008C2D82" w:rsidRDefault="00EC2169" w:rsidP="00490C8D">
            <w:pPr>
              <w:autoSpaceDE w:val="0"/>
              <w:ind w:firstLine="709"/>
              <w:jc w:val="both"/>
            </w:pPr>
            <w:r>
              <w:rPr>
                <w:bCs/>
              </w:rPr>
              <w:t>в</w:t>
            </w:r>
            <w:r w:rsidR="00490C8D" w:rsidRPr="008C2D82">
              <w:rPr>
                <w:bCs/>
              </w:rPr>
              <w:t xml:space="preserve">) </w:t>
            </w:r>
            <w:r w:rsidR="00490C8D" w:rsidRPr="008C2D82">
              <w:t xml:space="preserve">наполняемость имеющихся животноводческих помещений (зданий, сооружений) сельскохозяйственными животными (птицей) соответствующего вида не менее 90 процентов </w:t>
            </w:r>
            <w:r w:rsidR="00490C8D" w:rsidRPr="008C2D82">
              <w:lastRenderedPageBreak/>
              <w:t>расчетной вместимости (при предоставлении поддержки на капитальное строительство и модернизацию сельскохозяйственных объектов);</w:t>
            </w:r>
          </w:p>
          <w:p w:rsidR="00490C8D" w:rsidRPr="008C2D82" w:rsidRDefault="00EC2169" w:rsidP="00490C8D">
            <w:pPr>
              <w:autoSpaceDE w:val="0"/>
              <w:ind w:firstLine="709"/>
              <w:jc w:val="both"/>
            </w:pPr>
            <w:r>
              <w:t>г</w:t>
            </w:r>
            <w:r w:rsidR="00490C8D" w:rsidRPr="008C2D82">
              <w:t>) осуществление деятельности в автономном округе;</w:t>
            </w:r>
          </w:p>
          <w:p w:rsidR="0068711F" w:rsidRPr="00EC2169" w:rsidRDefault="00EC2169" w:rsidP="00EC2169">
            <w:pPr>
              <w:autoSpaceDE w:val="0"/>
              <w:ind w:firstLine="709"/>
              <w:jc w:val="both"/>
            </w:pPr>
            <w:r>
              <w:t>д</w:t>
            </w:r>
            <w:r w:rsidR="00490C8D" w:rsidRPr="008C2D82">
              <w:rPr>
                <w:bCs/>
              </w:rPr>
              <w:t xml:space="preserve">) </w:t>
            </w:r>
            <w:r w:rsidR="00490C8D" w:rsidRPr="008C2D82">
              <w:t>проведение ежегодных обязательных ветеринарных профилактических обработок (мероприятий) имеющегося поголовья</w:t>
            </w:r>
            <w:r>
              <w:t xml:space="preserve"> сельскохозяйственных животных.</w:t>
            </w:r>
          </w:p>
        </w:tc>
      </w:tr>
      <w:tr w:rsidR="000A0975" w:rsidTr="0068711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975" w:rsidRDefault="000A0975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FB" w:rsidRPr="00B70F91" w:rsidRDefault="006C76FB" w:rsidP="006C76FB">
            <w:pPr>
              <w:ind w:firstLine="680"/>
              <w:jc w:val="both"/>
            </w:pPr>
            <w:r w:rsidRPr="00B70F91">
              <w:rPr>
                <w:bCs/>
              </w:rPr>
              <w:t xml:space="preserve">Для участия в </w:t>
            </w:r>
            <w:proofErr w:type="gramStart"/>
            <w:r w:rsidRPr="00B70F91">
              <w:rPr>
                <w:bCs/>
              </w:rPr>
              <w:t>отборе</w:t>
            </w:r>
            <w:proofErr w:type="gramEnd"/>
            <w:r w:rsidRPr="00B70F91">
              <w:rPr>
                <w:bCs/>
              </w:rPr>
              <w:t xml:space="preserve"> </w:t>
            </w:r>
            <w:r w:rsidRPr="00B70F91">
              <w:t>сельскохозяйственные товаропроизводители представляют      в сроки, установленные в объявлении о проведении отбора предложение (заявку), включающее:</w:t>
            </w:r>
          </w:p>
          <w:p w:rsidR="006C76FB" w:rsidRPr="00B70F91" w:rsidRDefault="006C76FB" w:rsidP="006C76FB">
            <w:pPr>
              <w:ind w:firstLine="680"/>
              <w:jc w:val="both"/>
              <w:textAlignment w:val="baseline"/>
            </w:pPr>
            <w:r w:rsidRPr="00B70F91">
              <w:t>- заявление,</w:t>
            </w:r>
            <w:r w:rsidRPr="00B70F91">
              <w:rPr>
                <w:b/>
                <w:bCs/>
              </w:rPr>
              <w:t xml:space="preserve"> </w:t>
            </w:r>
            <w:r w:rsidR="008B4D4F" w:rsidRPr="008C2D82">
              <w:rPr>
                <w:bCs/>
              </w:rPr>
              <w:t>которое включает, в том числе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      </w:r>
            <w:r w:rsidR="008B4D4F" w:rsidRPr="008C2D82">
              <w:t xml:space="preserve">, а также согласие на обработку персональных данных (для физического лица) </w:t>
            </w:r>
            <w:proofErr w:type="gramStart"/>
            <w:r w:rsidR="008B4D4F" w:rsidRPr="008C2D82">
              <w:t>составленному</w:t>
            </w:r>
            <w:proofErr w:type="gramEnd"/>
            <w:r w:rsidR="008B4D4F" w:rsidRPr="008C2D82">
              <w:t xml:space="preserve"> в свободной форме</w:t>
            </w:r>
            <w:r w:rsidRPr="00B70F91">
              <w:t>;</w:t>
            </w:r>
          </w:p>
          <w:p w:rsidR="008B4D4F" w:rsidRPr="008C2D82" w:rsidRDefault="008B4D4F" w:rsidP="008B4D4F">
            <w:pPr>
              <w:autoSpaceDE w:val="0"/>
              <w:ind w:firstLine="709"/>
              <w:jc w:val="both"/>
            </w:pPr>
            <w:r w:rsidRPr="008C2D82">
              <w:t>- документ, удостоверяющий личность представителя участника отбора (при личном предоставлении заявки – подлежит возврату после удостоверения его личности, при ином - копия);</w:t>
            </w:r>
          </w:p>
          <w:p w:rsidR="008B4D4F" w:rsidRPr="008C2D82" w:rsidRDefault="008B4D4F" w:rsidP="00EC2169">
            <w:pPr>
              <w:autoSpaceDE w:val="0"/>
              <w:ind w:firstLine="709"/>
              <w:jc w:val="both"/>
            </w:pPr>
            <w:r w:rsidRPr="008C2D82">
              <w:t>- документ, удостоверяющий полномочия представителя участника отбора (предоставление указанного документа не требуется, если от участника обращается лицо, имеющее прав</w:t>
            </w:r>
            <w:r w:rsidR="00EC2169">
              <w:t>о действовать без доверенности)</w:t>
            </w:r>
            <w:r w:rsidRPr="008C2D82">
              <w:t>.</w:t>
            </w:r>
          </w:p>
          <w:p w:rsidR="00EC2169" w:rsidRPr="008C2D82" w:rsidRDefault="00EC2169" w:rsidP="00EC2169">
            <w:pPr>
              <w:autoSpaceDE w:val="0"/>
              <w:ind w:firstLine="709"/>
              <w:jc w:val="both"/>
            </w:pPr>
            <w:r w:rsidRPr="008C2D82">
              <w:t xml:space="preserve">1. </w:t>
            </w:r>
            <w:proofErr w:type="gramStart"/>
            <w:r w:rsidRPr="008C2D82">
              <w:rPr>
                <w:bCs/>
              </w:rPr>
              <w:t xml:space="preserve">На капитальное строительство сельскохозяйственных объектов, объектов перерабатывающих производств сельскохозяйственной продукции; на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 </w:t>
            </w:r>
            <w:r w:rsidRPr="008C2D82">
              <w:t>участник отбора дополнительно представляет:</w:t>
            </w:r>
            <w:proofErr w:type="gramEnd"/>
          </w:p>
          <w:p w:rsidR="00EC2169" w:rsidRPr="008C2D82" w:rsidRDefault="00EC2169" w:rsidP="00EC2169">
            <w:pPr>
              <w:autoSpaceDE w:val="0"/>
              <w:ind w:firstLine="709"/>
              <w:jc w:val="both"/>
            </w:pPr>
            <w:r w:rsidRPr="008C2D82">
              <w:rPr>
                <w:bCs/>
              </w:rPr>
              <w:t>а) при выполнении работ подрядным способом:</w:t>
            </w:r>
          </w:p>
          <w:p w:rsidR="00EC2169" w:rsidRPr="008C2D82" w:rsidRDefault="00EC2169" w:rsidP="00EC2169">
            <w:pPr>
              <w:autoSpaceDE w:val="0"/>
              <w:ind w:firstLine="709"/>
              <w:jc w:val="both"/>
            </w:pPr>
            <w:r w:rsidRPr="008C2D82">
              <w:rPr>
                <w:bCs/>
              </w:rPr>
              <w:t>- 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согласно приложению № 2;</w:t>
            </w:r>
          </w:p>
          <w:p w:rsidR="00EC2169" w:rsidRPr="008C2D82" w:rsidRDefault="00EC2169" w:rsidP="00EC2169">
            <w:pPr>
              <w:autoSpaceDE w:val="0"/>
              <w:ind w:firstLine="709"/>
              <w:jc w:val="both"/>
            </w:pPr>
            <w:r w:rsidRPr="008C2D82">
              <w:t xml:space="preserve">- </w:t>
            </w:r>
            <w:r w:rsidRPr="008C2D82">
              <w:rPr>
                <w:bCs/>
              </w:rPr>
              <w:t>справку-расчет о движении поголовья сельскохозяйственных животных по форме, согласно приложению №№ 3 – 6 (при наличии поголовья сельскохозяйственных животных и (или) птицы);</w:t>
            </w:r>
          </w:p>
          <w:p w:rsidR="00EC2169" w:rsidRPr="008C2D82" w:rsidRDefault="00EC2169" w:rsidP="00EC2169">
            <w:pPr>
              <w:autoSpaceDE w:val="0"/>
              <w:ind w:firstLine="709"/>
              <w:jc w:val="both"/>
            </w:pPr>
            <w:r w:rsidRPr="008C2D82">
              <w:t xml:space="preserve">- </w:t>
            </w:r>
            <w:r w:rsidRPr="008C2D82">
              <w:rPr>
                <w:bCs/>
              </w:rPr>
              <w:t>копии договоров на выполнение проектно-изыскательских работ, строительно-монтажных работ;</w:t>
            </w:r>
          </w:p>
          <w:p w:rsidR="00EC2169" w:rsidRPr="008C2D82" w:rsidRDefault="00EC2169" w:rsidP="00EC2169">
            <w:pPr>
              <w:autoSpaceDE w:val="0"/>
              <w:ind w:firstLine="709"/>
              <w:jc w:val="both"/>
            </w:pPr>
            <w:r w:rsidRPr="008C2D82">
              <w:t xml:space="preserve">- </w:t>
            </w:r>
            <w:r w:rsidRPr="008C2D82">
              <w:rPr>
                <w:bCs/>
              </w:rPr>
              <w:t>копию проектно-сметной документации;</w:t>
            </w:r>
          </w:p>
          <w:p w:rsidR="00EC2169" w:rsidRPr="008C2D82" w:rsidRDefault="00EC2169" w:rsidP="00EC2169">
            <w:pPr>
              <w:autoSpaceDE w:val="0"/>
              <w:ind w:firstLine="709"/>
              <w:jc w:val="both"/>
            </w:pPr>
            <w:r w:rsidRPr="008C2D82">
              <w:t xml:space="preserve">- </w:t>
            </w:r>
            <w:r w:rsidRPr="008C2D82">
              <w:rPr>
                <w:bCs/>
              </w:rPr>
              <w:t>копии актов о приемке выполненных работ (форма КС-2);</w:t>
            </w:r>
          </w:p>
          <w:p w:rsidR="00EC2169" w:rsidRPr="008C2D82" w:rsidRDefault="00EC2169" w:rsidP="00EC2169">
            <w:pPr>
              <w:autoSpaceDE w:val="0"/>
              <w:autoSpaceDN w:val="0"/>
              <w:adjustRightInd w:val="0"/>
              <w:ind w:firstLine="709"/>
              <w:jc w:val="both"/>
            </w:pPr>
            <w:r w:rsidRPr="008C2D82">
              <w:t xml:space="preserve">- </w:t>
            </w:r>
            <w:r w:rsidRPr="008C2D82">
              <w:rPr>
                <w:bCs/>
              </w:rPr>
              <w:t>копии справок о стоимости выполненных работ и затрат (форма КС-3);</w:t>
            </w:r>
          </w:p>
          <w:p w:rsidR="00EC2169" w:rsidRPr="008C2D82" w:rsidRDefault="00EC2169" w:rsidP="00EC2169">
            <w:pPr>
              <w:autoSpaceDE w:val="0"/>
              <w:autoSpaceDN w:val="0"/>
              <w:adjustRightInd w:val="0"/>
              <w:ind w:firstLine="709"/>
              <w:jc w:val="both"/>
            </w:pPr>
            <w:r w:rsidRPr="008C2D82">
              <w:t xml:space="preserve">- </w:t>
            </w:r>
            <w:r w:rsidRPr="008C2D82">
              <w:rPr>
                <w:bCs/>
              </w:rPr>
              <w:t>копии документов, подтверждающих оплату выполненных работ;</w:t>
            </w:r>
          </w:p>
          <w:p w:rsidR="00EC2169" w:rsidRPr="008C2D82" w:rsidRDefault="00EC2169" w:rsidP="00EC2169">
            <w:pPr>
              <w:autoSpaceDE w:val="0"/>
              <w:autoSpaceDN w:val="0"/>
              <w:adjustRightInd w:val="0"/>
              <w:ind w:firstLine="709"/>
              <w:jc w:val="both"/>
            </w:pPr>
            <w:r w:rsidRPr="008C2D82">
              <w:t xml:space="preserve">- </w:t>
            </w:r>
            <w:r w:rsidRPr="008C2D82">
              <w:rPr>
                <w:bCs/>
              </w:rPr>
      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      </w:r>
          </w:p>
          <w:p w:rsidR="00EC2169" w:rsidRPr="008C2D82" w:rsidRDefault="00EC2169" w:rsidP="00EC2169">
            <w:pPr>
              <w:autoSpaceDE w:val="0"/>
              <w:autoSpaceDN w:val="0"/>
              <w:adjustRightInd w:val="0"/>
              <w:ind w:firstLine="709"/>
              <w:jc w:val="both"/>
            </w:pPr>
            <w:r w:rsidRPr="008C2D82">
              <w:t xml:space="preserve">- </w:t>
            </w:r>
            <w:r w:rsidRPr="008C2D82">
              <w:rPr>
                <w:bCs/>
              </w:rPr>
      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выполнение строительно-монтажных работ</w:t>
            </w:r>
            <w:r w:rsidRPr="008C2D82">
              <w:t>;</w:t>
            </w:r>
          </w:p>
          <w:p w:rsidR="00EC2169" w:rsidRPr="008C2D82" w:rsidRDefault="00EC2169" w:rsidP="00EC2169">
            <w:pPr>
              <w:autoSpaceDE w:val="0"/>
              <w:autoSpaceDN w:val="0"/>
              <w:adjustRightInd w:val="0"/>
              <w:ind w:firstLine="709"/>
              <w:jc w:val="both"/>
            </w:pPr>
            <w:r w:rsidRPr="008C2D82">
              <w:rPr>
                <w:bCs/>
              </w:rPr>
              <w:t>б) при выполнении работ собственными силами:</w:t>
            </w:r>
          </w:p>
          <w:p w:rsidR="00EC2169" w:rsidRPr="008C2D82" w:rsidRDefault="00EC2169" w:rsidP="00EC2169">
            <w:pPr>
              <w:autoSpaceDE w:val="0"/>
              <w:autoSpaceDN w:val="0"/>
              <w:adjustRightInd w:val="0"/>
              <w:ind w:firstLine="709"/>
              <w:jc w:val="both"/>
            </w:pPr>
            <w:r w:rsidRPr="008C2D82">
              <w:t xml:space="preserve">- </w:t>
            </w:r>
            <w:r w:rsidRPr="008C2D82">
              <w:rPr>
                <w:bCs/>
              </w:rPr>
      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согласно приложению № 2;</w:t>
            </w:r>
          </w:p>
          <w:p w:rsidR="00EC2169" w:rsidRPr="008C2D82" w:rsidRDefault="00EC2169" w:rsidP="00EC2169">
            <w:pPr>
              <w:autoSpaceDE w:val="0"/>
              <w:autoSpaceDN w:val="0"/>
              <w:adjustRightInd w:val="0"/>
              <w:ind w:firstLine="709"/>
              <w:jc w:val="both"/>
            </w:pPr>
            <w:r w:rsidRPr="008C2D82">
              <w:t xml:space="preserve">- </w:t>
            </w:r>
            <w:r w:rsidRPr="008C2D82">
              <w:rPr>
                <w:bCs/>
              </w:rPr>
              <w:t xml:space="preserve">справку-расчет о движении поголовья сельскохозяйственных животных по форме, согласно приложению №№ 3 – 6 (при наличии поголовья сельскохозяйственных животных и </w:t>
            </w:r>
            <w:r w:rsidRPr="008C2D82">
              <w:rPr>
                <w:bCs/>
              </w:rPr>
              <w:lastRenderedPageBreak/>
              <w:t>(или) птицы);</w:t>
            </w:r>
          </w:p>
          <w:p w:rsidR="00EC2169" w:rsidRPr="008C2D82" w:rsidRDefault="00EC2169" w:rsidP="00EC2169">
            <w:pPr>
              <w:autoSpaceDE w:val="0"/>
              <w:autoSpaceDN w:val="0"/>
              <w:adjustRightInd w:val="0"/>
              <w:ind w:firstLine="709"/>
              <w:jc w:val="both"/>
            </w:pPr>
            <w:r w:rsidRPr="008C2D82">
              <w:t xml:space="preserve">- </w:t>
            </w:r>
            <w:r w:rsidRPr="008C2D82">
              <w:rPr>
                <w:bCs/>
              </w:rPr>
              <w:t>копии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оплачиваются);</w:t>
            </w:r>
          </w:p>
          <w:p w:rsidR="00EC2169" w:rsidRPr="008C2D82" w:rsidRDefault="00EC2169" w:rsidP="00EC2169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8C2D82">
              <w:t xml:space="preserve">- </w:t>
            </w:r>
            <w:r w:rsidRPr="008C2D82">
              <w:rPr>
                <w:bCs/>
              </w:rPr>
      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</w:t>
            </w:r>
            <w:r w:rsidRPr="008C2D82">
              <w:t>.</w:t>
            </w:r>
          </w:p>
          <w:p w:rsidR="00EC2169" w:rsidRPr="008C2D82" w:rsidRDefault="00EC2169" w:rsidP="00EC2169">
            <w:pPr>
              <w:autoSpaceDE w:val="0"/>
              <w:autoSpaceDN w:val="0"/>
              <w:adjustRightInd w:val="0"/>
              <w:ind w:firstLine="709"/>
              <w:jc w:val="both"/>
            </w:pPr>
            <w:r w:rsidRPr="008C2D82">
              <w:rPr>
                <w:bCs/>
              </w:rPr>
              <w:t xml:space="preserve">2. На приобретение сельскохозяйственной техники и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сельскохозяйственной, рыбной продукции, на приобретение мобильных высокотехнологичных убойных пунктов с целью сбора эндокринно-ферментного и специального сырья при убое оленей;  на приобретение оборудования для обязательной маркировки молочной продукции </w:t>
            </w:r>
            <w:r w:rsidRPr="008C2D82">
              <w:t>участник отбора дополнительно представляет:</w:t>
            </w:r>
          </w:p>
          <w:p w:rsidR="00EC2169" w:rsidRPr="008C2D82" w:rsidRDefault="00EC2169" w:rsidP="00EC2169">
            <w:pPr>
              <w:autoSpaceDE w:val="0"/>
              <w:autoSpaceDN w:val="0"/>
              <w:adjustRightInd w:val="0"/>
              <w:ind w:firstLine="709"/>
              <w:jc w:val="both"/>
            </w:pPr>
            <w:r w:rsidRPr="008C2D82">
              <w:t xml:space="preserve">- </w:t>
            </w:r>
            <w:r w:rsidRPr="008C2D82">
              <w:rPr>
                <w:bCs/>
              </w:rPr>
      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согласно приложению № 2;</w:t>
            </w:r>
          </w:p>
          <w:p w:rsidR="00EC2169" w:rsidRPr="008C2D82" w:rsidRDefault="00EC2169" w:rsidP="00EC2169">
            <w:pPr>
              <w:autoSpaceDE w:val="0"/>
              <w:autoSpaceDN w:val="0"/>
              <w:adjustRightInd w:val="0"/>
              <w:ind w:firstLine="709"/>
              <w:jc w:val="both"/>
            </w:pPr>
            <w:r w:rsidRPr="008C2D82">
              <w:t xml:space="preserve">- </w:t>
            </w:r>
            <w:r w:rsidRPr="008C2D82">
              <w:rPr>
                <w:bCs/>
              </w:rPr>
              <w:t>справку-расчет о движении поголовья сельскохозяйственных животных по форме, согласно приложению №№ 3 – 6 (при наличии поголовья сельскохозяйственных животных и (или) птицы);</w:t>
            </w:r>
          </w:p>
          <w:p w:rsidR="00EC2169" w:rsidRPr="008C2D82" w:rsidRDefault="00EC2169" w:rsidP="00EC2169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8C2D82">
              <w:t xml:space="preserve">- </w:t>
            </w:r>
            <w:r w:rsidRPr="008C2D82">
              <w:rPr>
                <w:bCs/>
              </w:rPr>
              <w:t>копии документов, подтверждающих приобретение техники, оборудования, средств механизации и автоматизации (договоры, накладные, акты приема-передачи, платежные документы, подтверждающие фактические затраты);</w:t>
            </w:r>
            <w:proofErr w:type="gramEnd"/>
          </w:p>
          <w:p w:rsidR="00EC2169" w:rsidRPr="008C2D82" w:rsidRDefault="00EC2169" w:rsidP="00EC2169">
            <w:pPr>
              <w:autoSpaceDE w:val="0"/>
              <w:autoSpaceDN w:val="0"/>
              <w:adjustRightInd w:val="0"/>
              <w:ind w:firstLine="709"/>
              <w:jc w:val="both"/>
            </w:pPr>
            <w:r w:rsidRPr="008C2D82">
              <w:t xml:space="preserve">- </w:t>
            </w:r>
            <w:r w:rsidRPr="008C2D82">
              <w:rPr>
                <w:bCs/>
              </w:rPr>
              <w:t>копию технического паспорта сельскохозяйственной техники (самоходной машины) с отметкой о государственной регистрации, оборудования, средств механизации и автоматизации сельскохозяйственных производств;</w:t>
            </w:r>
          </w:p>
          <w:p w:rsidR="00EC2169" w:rsidRPr="008C2D82" w:rsidRDefault="00EC2169" w:rsidP="00EC2169">
            <w:pPr>
              <w:autoSpaceDE w:val="0"/>
              <w:autoSpaceDN w:val="0"/>
              <w:adjustRightInd w:val="0"/>
              <w:ind w:firstLine="709"/>
              <w:jc w:val="both"/>
            </w:pPr>
            <w:r w:rsidRPr="008C2D82">
              <w:t xml:space="preserve">- </w:t>
            </w:r>
            <w:r w:rsidRPr="008C2D82">
              <w:rPr>
                <w:bCs/>
              </w:rPr>
              <w:t>копию паспорта транспортного средства;</w:t>
            </w:r>
          </w:p>
          <w:p w:rsidR="000A0975" w:rsidRPr="006C76FB" w:rsidRDefault="00EC2169" w:rsidP="00EC2169">
            <w:pPr>
              <w:autoSpaceDE w:val="0"/>
              <w:autoSpaceDN w:val="0"/>
              <w:adjustRightInd w:val="0"/>
              <w:ind w:firstLine="709"/>
              <w:jc w:val="both"/>
            </w:pPr>
            <w:r w:rsidRPr="008C2D82">
              <w:t xml:space="preserve">- </w:t>
            </w:r>
            <w:r w:rsidRPr="008C2D82">
              <w:rPr>
                <w:bCs/>
              </w:rPr>
              <w:t>копию свидетельства о регистрации транспортного средства</w:t>
            </w:r>
            <w:r>
              <w:t>.</w:t>
            </w:r>
          </w:p>
        </w:tc>
      </w:tr>
      <w:tr w:rsidR="000A0975" w:rsidTr="0068711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975" w:rsidRDefault="00A361E2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FB" w:rsidRPr="00B70F91" w:rsidRDefault="006C76FB" w:rsidP="006C76FB">
            <w:pPr>
              <w:ind w:firstLine="680"/>
              <w:jc w:val="both"/>
            </w:pPr>
            <w:r w:rsidRPr="00B70F91">
              <w:t>Предложение (заявка) представляются в Отдел одним из следующих способов:</w:t>
            </w:r>
          </w:p>
          <w:p w:rsidR="006C76FB" w:rsidRPr="00B70F91" w:rsidRDefault="006C76FB" w:rsidP="006C76FB">
            <w:pPr>
              <w:ind w:firstLine="680"/>
              <w:jc w:val="both"/>
            </w:pPr>
            <w:r w:rsidRPr="00B70F91">
              <w:rPr>
                <w:bCs/>
              </w:rPr>
              <w:t xml:space="preserve">- непосредственно или заказным почтовым отправлением с уведомлением о вручении </w:t>
            </w:r>
            <w:r w:rsidRPr="00B70F91">
              <w:t>по адресу: 628100, Ханты-Мансийский автономный округ – Югра, Октябрьский район, пгт. Октябрьское, ул. Калинина, д. 32, кабинет 103 (д</w:t>
            </w:r>
            <w:r w:rsidRPr="00B70F91">
              <w:rPr>
                <w:color w:val="000000"/>
              </w:rPr>
              <w:t>окументы представляются сформированными в один прошнурованный и пронумерованный комплект);</w:t>
            </w:r>
          </w:p>
          <w:p w:rsidR="006C76FB" w:rsidRPr="00B70F91" w:rsidRDefault="006C76FB" w:rsidP="006C76FB">
            <w:pPr>
              <w:ind w:firstLine="680"/>
              <w:jc w:val="both"/>
              <w:rPr>
                <w:bCs/>
              </w:rPr>
            </w:pPr>
            <w:r w:rsidRPr="00B70F91">
              <w:rPr>
                <w:bCs/>
              </w:rPr>
              <w:t xml:space="preserve">- на адрес электронной почты </w:t>
            </w:r>
            <w:r w:rsidRPr="00B70F91">
              <w:rPr>
                <w:color w:val="000000"/>
              </w:rPr>
              <w:t>eco@oktregion.ru</w:t>
            </w:r>
            <w:r w:rsidRPr="00B70F91">
              <w:rPr>
                <w:bCs/>
              </w:rPr>
              <w:t xml:space="preserve"> (в </w:t>
            </w:r>
            <w:proofErr w:type="gramStart"/>
            <w:r w:rsidRPr="00B70F91">
              <w:rPr>
                <w:bCs/>
              </w:rPr>
              <w:t>формате</w:t>
            </w:r>
            <w:proofErr w:type="gramEnd"/>
            <w:r w:rsidRPr="00B70F91">
              <w:rPr>
                <w:bCs/>
              </w:rPr>
              <w:t xml:space="preserve"> </w:t>
            </w:r>
            <w:r w:rsidRPr="00B70F91">
              <w:rPr>
                <w:bCs/>
                <w:lang w:val="en-US"/>
              </w:rPr>
              <w:t>pdf</w:t>
            </w:r>
            <w:r w:rsidRPr="00B70F91">
              <w:rPr>
                <w:bCs/>
              </w:rPr>
              <w:t>).</w:t>
            </w:r>
          </w:p>
          <w:p w:rsidR="006C76FB" w:rsidRPr="00B70F91" w:rsidRDefault="006C76FB" w:rsidP="006C76FB">
            <w:pPr>
              <w:ind w:firstLine="680"/>
              <w:jc w:val="both"/>
            </w:pPr>
            <w:r w:rsidRPr="00B70F91">
              <w:t>Требования к документам:</w:t>
            </w:r>
          </w:p>
          <w:p w:rsidR="00EC2169" w:rsidRPr="008C2D82" w:rsidRDefault="00EC2169" w:rsidP="00EC2169">
            <w:pPr>
              <w:ind w:firstLine="709"/>
              <w:jc w:val="both"/>
            </w:pPr>
            <w:r w:rsidRPr="008C2D82">
              <w:t>- документы представляются сформированными в один прошнурованный и пронумерованный комплект;</w:t>
            </w:r>
          </w:p>
          <w:p w:rsidR="00EC2169" w:rsidRPr="008C2D82" w:rsidRDefault="00EC2169" w:rsidP="00EC2169">
            <w:pPr>
              <w:ind w:firstLine="709"/>
              <w:jc w:val="both"/>
            </w:pPr>
            <w:r w:rsidRPr="008C2D82">
              <w:t>- копии документов должны быть заверены руководителем (уполномоченным должностным лицом) юридического лица, главой крестьянского (фермерского) хозяйства, индивидуальным предпринимателем с указанием должности, фамилии и инициалов, даты заверения, оттиском печати (при наличии) на каждом листе документа (документов);</w:t>
            </w:r>
          </w:p>
          <w:p w:rsidR="00EC2169" w:rsidRPr="008C2D82" w:rsidRDefault="00EC2169" w:rsidP="00EC2169">
            <w:pPr>
              <w:ind w:firstLine="709"/>
              <w:jc w:val="both"/>
            </w:pPr>
            <w:r w:rsidRPr="008C2D82">
              <w:t xml:space="preserve">- заявление должно быть подписано участником отбора (иным уполномоченным лицом), в </w:t>
            </w:r>
            <w:proofErr w:type="gramStart"/>
            <w:r w:rsidRPr="008C2D82">
              <w:t>заявлении</w:t>
            </w:r>
            <w:proofErr w:type="gramEnd"/>
            <w:r w:rsidRPr="008C2D82">
              <w:t xml:space="preserve"> участник отбора должен подтвердить достоверность изложенных в представляемых документах сведений, подтверждающих право на получение субсидии.</w:t>
            </w:r>
          </w:p>
          <w:p w:rsidR="006C76FB" w:rsidRPr="00B70F91" w:rsidRDefault="006C76FB" w:rsidP="006C76FB">
            <w:pPr>
              <w:ind w:firstLine="680"/>
              <w:jc w:val="both"/>
            </w:pPr>
            <w:r w:rsidRPr="00B70F91">
              <w:t xml:space="preserve">Заявки принимаются со следующего дня после размещения объявления в сроки, указанные в </w:t>
            </w:r>
            <w:proofErr w:type="gramStart"/>
            <w:r w:rsidRPr="00B70F91">
              <w:t>объявлени</w:t>
            </w:r>
            <w:r w:rsidRPr="00B70F91">
              <w:rPr>
                <w:color w:val="000000"/>
              </w:rPr>
              <w:t>и</w:t>
            </w:r>
            <w:proofErr w:type="gramEnd"/>
            <w:r w:rsidRPr="00B70F91">
              <w:rPr>
                <w:color w:val="000000"/>
              </w:rPr>
              <w:t>.</w:t>
            </w:r>
          </w:p>
          <w:p w:rsidR="006C76FB" w:rsidRPr="00B70F91" w:rsidRDefault="006C76FB" w:rsidP="006C76FB">
            <w:pPr>
              <w:ind w:firstLine="680"/>
              <w:jc w:val="both"/>
            </w:pPr>
            <w:r w:rsidRPr="00B70F91">
              <w:t xml:space="preserve">Заявка регистрируется в </w:t>
            </w:r>
            <w:proofErr w:type="gramStart"/>
            <w:r w:rsidRPr="00B70F91">
              <w:t>Отделе</w:t>
            </w:r>
            <w:proofErr w:type="gramEnd"/>
            <w:r w:rsidRPr="00B70F91">
              <w:t xml:space="preserve"> в день ее поступления в журнале учета заявок, который должен быть прошнурован и пронумерован, в порядке очередности.</w:t>
            </w:r>
          </w:p>
          <w:p w:rsidR="000A0975" w:rsidRDefault="006C76FB" w:rsidP="006C76FB">
            <w:pPr>
              <w:ind w:firstLine="680"/>
              <w:jc w:val="both"/>
            </w:pPr>
            <w:r w:rsidRPr="00B70F91">
              <w:rPr>
                <w:rFonts w:eastAsia="Calibri"/>
                <w:lang w:eastAsia="en-US"/>
              </w:rPr>
              <w:t xml:space="preserve">Уведомление о регистрации документов, подписанное руководителем Отдела или лицом, его замещающим, вручается заявителю лично или направляется посредством почтовой (электронной) связи в течение двух рабочих дней </w:t>
            </w:r>
            <w:proofErr w:type="gramStart"/>
            <w:r w:rsidRPr="00B70F91">
              <w:rPr>
                <w:rFonts w:eastAsia="Calibri"/>
                <w:lang w:eastAsia="en-US"/>
              </w:rPr>
              <w:t>с даты регистрации</w:t>
            </w:r>
            <w:proofErr w:type="gramEnd"/>
            <w:r w:rsidRPr="00B70F91">
              <w:rPr>
                <w:rFonts w:eastAsia="Calibri"/>
                <w:lang w:eastAsia="en-US"/>
              </w:rPr>
              <w:t xml:space="preserve"> документов.</w:t>
            </w:r>
          </w:p>
        </w:tc>
      </w:tr>
      <w:tr w:rsidR="00A361E2" w:rsidTr="0068711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1E2" w:rsidRDefault="00A361E2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5D" w:rsidRDefault="00F60D5D" w:rsidP="00F60D5D">
            <w:pPr>
              <w:ind w:firstLine="708"/>
              <w:jc w:val="both"/>
            </w:pPr>
            <w:proofErr w:type="gramStart"/>
            <w:r w:rsidRPr="00B70F91">
              <w:t xml:space="preserve">Участник отбора вправе со дня размещения объявления о проведении отбора и не позднее, чем за 5 </w:t>
            </w:r>
            <w:r>
              <w:t xml:space="preserve">рабочих </w:t>
            </w:r>
            <w:r w:rsidRPr="00B70F91">
              <w:t xml:space="preserve">дней до окончания срока приема заявок направить организатору отбора запрос (как в устной, так и в письменной форме: лично, почтовым отправлением, по </w:t>
            </w:r>
            <w:r w:rsidRPr="00B70F91">
              <w:lastRenderedPageBreak/>
              <w:t xml:space="preserve">электронной почте в формате </w:t>
            </w:r>
            <w:r w:rsidRPr="00B70F91">
              <w:rPr>
                <w:lang w:val="en-US"/>
              </w:rPr>
              <w:t>pdf</w:t>
            </w:r>
            <w:r w:rsidRPr="00B70F91">
              <w:t>) о разъяснении положений объявления о проведении отбора (с указанием способа направления разъяснения).</w:t>
            </w:r>
            <w:proofErr w:type="gramEnd"/>
          </w:p>
          <w:p w:rsidR="00A361E2" w:rsidRDefault="00F60D5D" w:rsidP="00F60D5D">
            <w:pPr>
              <w:ind w:firstLine="708"/>
              <w:jc w:val="both"/>
            </w:pPr>
            <w:r>
              <w:t xml:space="preserve">Организатор отбора обеспечивает направление способом, указанным в </w:t>
            </w:r>
            <w:proofErr w:type="gramStart"/>
            <w:r>
              <w:t>запросе</w:t>
            </w:r>
            <w:proofErr w:type="gramEnd"/>
            <w:r>
              <w:t xml:space="preserve"> участнику отбора разъяснения положений объявления о проведении отбора письмом Отдела не позднее 3 рабочих дней со дня регистрации запроса о разъяснении положений объявления о проведении отбора.</w:t>
            </w:r>
          </w:p>
        </w:tc>
      </w:tr>
      <w:tr w:rsidR="00FA452C" w:rsidTr="0068711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52C" w:rsidRDefault="00FA452C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2C" w:rsidRPr="00B70F91" w:rsidRDefault="00FA452C" w:rsidP="00FA452C">
            <w:pPr>
              <w:ind w:firstLine="709"/>
              <w:jc w:val="both"/>
              <w:rPr>
                <w:bCs/>
              </w:rPr>
            </w:pPr>
            <w:r w:rsidRPr="00B70F91">
              <w:rPr>
                <w:bCs/>
              </w:rPr>
              <w:t xml:space="preserve">Правила рассмотрения и оценки </w:t>
            </w:r>
            <w:r w:rsidRPr="00B70F91">
              <w:t xml:space="preserve">предложений (заявок) </w:t>
            </w:r>
            <w:r w:rsidRPr="00B70F91">
              <w:rPr>
                <w:bCs/>
              </w:rPr>
              <w:t xml:space="preserve"> участников отбора.</w:t>
            </w:r>
          </w:p>
          <w:p w:rsidR="00F60D5D" w:rsidRDefault="00FA452C" w:rsidP="00F60D5D">
            <w:pPr>
              <w:ind w:firstLine="709"/>
              <w:jc w:val="both"/>
            </w:pPr>
            <w:r w:rsidRPr="00B70F91">
              <w:t xml:space="preserve">1. </w:t>
            </w:r>
            <w:r w:rsidR="00F60D5D" w:rsidRPr="004D76AC">
              <w:t xml:space="preserve">Рассмотрение и оценка заявок участников отбора осуществляется </w:t>
            </w:r>
            <w:r w:rsidR="00F60D5D" w:rsidRPr="00B70F91">
              <w:t>организатором отбора</w:t>
            </w:r>
            <w:r w:rsidR="00F60D5D">
              <w:t>.</w:t>
            </w:r>
          </w:p>
          <w:p w:rsidR="00F60D5D" w:rsidRDefault="00F60D5D" w:rsidP="00F60D5D">
            <w:pPr>
              <w:ind w:firstLine="709"/>
              <w:jc w:val="both"/>
            </w:pPr>
            <w:proofErr w:type="gramStart"/>
            <w:r>
              <w:t>Организатор</w:t>
            </w:r>
            <w:r w:rsidRPr="00B70F91">
              <w:t xml:space="preserve"> отбора</w:t>
            </w:r>
            <w:r>
              <w:t xml:space="preserve"> </w:t>
            </w:r>
            <w:r w:rsidRPr="004D76AC">
              <w:t xml:space="preserve">в </w:t>
            </w:r>
            <w:r w:rsidRPr="00CB60A4">
              <w:t>течение 10 рабочих</w:t>
            </w:r>
            <w:r w:rsidRPr="004D76AC">
              <w:t xml:space="preserve"> дней </w:t>
            </w:r>
            <w:r w:rsidRPr="00B70F91">
              <w:rPr>
                <w:color w:val="000000"/>
              </w:rPr>
              <w:t xml:space="preserve">со дня </w:t>
            </w:r>
            <w:r w:rsidRPr="00B70F91">
              <w:rPr>
                <w:bCs/>
                <w:color w:val="000000"/>
              </w:rPr>
              <w:t>окончания срока приема заявок</w:t>
            </w:r>
            <w:r w:rsidRPr="008D573B">
              <w:t xml:space="preserve"> </w:t>
            </w:r>
            <w:r>
              <w:t>р</w:t>
            </w:r>
            <w:r w:rsidRPr="004D76AC">
              <w:t>ассм</w:t>
            </w:r>
            <w:r>
              <w:t>атривает</w:t>
            </w:r>
            <w:r w:rsidRPr="004D76AC">
              <w:t xml:space="preserve"> и оцен</w:t>
            </w:r>
            <w:r>
              <w:t>ивает заяв</w:t>
            </w:r>
            <w:r w:rsidRPr="004D76AC">
              <w:t>к</w:t>
            </w:r>
            <w:r>
              <w:t>и</w:t>
            </w:r>
            <w:r w:rsidRPr="004D76AC">
              <w:t xml:space="preserve"> участников отбора на предмет их соответствия установленным в объявлении о проведении отбора требо</w:t>
            </w:r>
            <w:r>
              <w:t xml:space="preserve">ваниям, а также на соответствие </w:t>
            </w:r>
            <w:r w:rsidRPr="004D76AC">
              <w:t>участников</w:t>
            </w:r>
            <w:r>
              <w:t xml:space="preserve"> </w:t>
            </w:r>
            <w:r w:rsidRPr="004D76AC">
              <w:t xml:space="preserve"> отбора </w:t>
            </w:r>
            <w:r>
              <w:t xml:space="preserve"> </w:t>
            </w:r>
            <w:r w:rsidRPr="004D76AC">
              <w:t xml:space="preserve">требованиям </w:t>
            </w:r>
            <w:r>
              <w:t xml:space="preserve"> </w:t>
            </w:r>
            <w:r w:rsidRPr="004D76AC">
              <w:t>и</w:t>
            </w:r>
            <w:r>
              <w:t xml:space="preserve"> </w:t>
            </w:r>
            <w:r w:rsidRPr="004D76AC">
              <w:t xml:space="preserve"> критериям</w:t>
            </w:r>
            <w:r>
              <w:t xml:space="preserve"> </w:t>
            </w:r>
            <w:r w:rsidRPr="004D76AC">
              <w:t xml:space="preserve"> в </w:t>
            </w:r>
            <w:r>
              <w:t xml:space="preserve"> </w:t>
            </w:r>
            <w:r w:rsidRPr="004D76AC">
              <w:t>соответствии</w:t>
            </w:r>
            <w:r>
              <w:t xml:space="preserve"> </w:t>
            </w:r>
            <w:r w:rsidRPr="004D76AC">
              <w:t xml:space="preserve"> с</w:t>
            </w:r>
            <w:r>
              <w:t xml:space="preserve"> </w:t>
            </w:r>
            <w:r w:rsidRPr="004D76AC">
              <w:t xml:space="preserve"> пунктами 1.7, 2.2 Порядка</w:t>
            </w:r>
            <w:r>
              <w:t xml:space="preserve">, и принимает решение об определении </w:t>
            </w:r>
            <w:r w:rsidRPr="006658A0">
              <w:t xml:space="preserve">участника отбора </w:t>
            </w:r>
            <w:r>
              <w:t>прошедшими отбор</w:t>
            </w:r>
            <w:r w:rsidRPr="008D573B">
              <w:t xml:space="preserve"> </w:t>
            </w:r>
            <w:r>
              <w:t xml:space="preserve">или </w:t>
            </w:r>
            <w:r w:rsidRPr="006658A0">
              <w:t>решение об отклонении заявки</w:t>
            </w:r>
            <w:r>
              <w:t>.</w:t>
            </w:r>
            <w:proofErr w:type="gramEnd"/>
          </w:p>
          <w:p w:rsidR="00F60D5D" w:rsidRDefault="00FA452C" w:rsidP="00F60D5D">
            <w:pPr>
              <w:ind w:firstLine="709"/>
              <w:jc w:val="both"/>
            </w:pPr>
            <w:r w:rsidRPr="00B70F91">
              <w:t xml:space="preserve">2. </w:t>
            </w:r>
            <w:proofErr w:type="gramStart"/>
            <w:r w:rsidR="00F60D5D">
              <w:t xml:space="preserve">Участники отбора, соответствующие требованиям, установленным пунктами 1.7, 2.2 Порядка, представившие документы в соответствии с перечнем и требованиями, установленными пунктом 2.3 Порядка, являются прошедшими отбор и </w:t>
            </w:r>
            <w:r w:rsidR="00F60D5D">
              <w:rPr>
                <w:bCs/>
              </w:rPr>
              <w:t>включаются</w:t>
            </w:r>
            <w:r w:rsidR="00F60D5D" w:rsidRPr="00B70F91">
              <w:rPr>
                <w:bCs/>
              </w:rPr>
              <w:t xml:space="preserve"> организатор</w:t>
            </w:r>
            <w:r w:rsidR="00F60D5D">
              <w:rPr>
                <w:bCs/>
              </w:rPr>
              <w:t>ом отбора</w:t>
            </w:r>
            <w:r w:rsidR="00F60D5D" w:rsidRPr="00B70F91">
              <w:rPr>
                <w:bCs/>
              </w:rPr>
              <w:t xml:space="preserve"> в Сводный реестр </w:t>
            </w:r>
            <w:r w:rsidR="00F60D5D">
              <w:rPr>
                <w:bCs/>
              </w:rPr>
              <w:t>получателей субсидии (приложени</w:t>
            </w:r>
            <w:r w:rsidR="00EC2169">
              <w:rPr>
                <w:bCs/>
              </w:rPr>
              <w:t>е</w:t>
            </w:r>
            <w:r w:rsidR="00F60D5D" w:rsidRPr="00B70F91">
              <w:rPr>
                <w:bCs/>
              </w:rPr>
              <w:t xml:space="preserve"> к Порядку</w:t>
            </w:r>
            <w:r w:rsidR="00F60D5D">
              <w:rPr>
                <w:bCs/>
              </w:rPr>
              <w:t xml:space="preserve">              </w:t>
            </w:r>
            <w:r w:rsidR="00EC2169">
              <w:rPr>
                <w:bCs/>
              </w:rPr>
              <w:t>№</w:t>
            </w:r>
            <w:r w:rsidR="00F60D5D" w:rsidRPr="002F58AA">
              <w:rPr>
                <w:bCs/>
              </w:rPr>
              <w:t xml:space="preserve"> 1</w:t>
            </w:r>
            <w:r w:rsidR="00F60D5D" w:rsidRPr="00B70F91">
              <w:rPr>
                <w:bCs/>
              </w:rPr>
              <w:t>) на текущий год в хронологической последовательности согласно дате и в</w:t>
            </w:r>
            <w:r w:rsidR="00F60D5D">
              <w:rPr>
                <w:bCs/>
              </w:rPr>
              <w:t>ремени регистрации заявки</w:t>
            </w:r>
            <w:r w:rsidR="00F60D5D" w:rsidRPr="00B70F91">
              <w:rPr>
                <w:bCs/>
              </w:rPr>
              <w:t>.</w:t>
            </w:r>
            <w:proofErr w:type="gramEnd"/>
          </w:p>
          <w:p w:rsidR="00F60D5D" w:rsidRDefault="00F60D5D" w:rsidP="00F60D5D">
            <w:pPr>
              <w:ind w:firstLine="709"/>
              <w:jc w:val="both"/>
            </w:pPr>
            <w:r w:rsidRPr="006658A0">
              <w:t>О</w:t>
            </w:r>
            <w:r w:rsidRPr="006658A0">
              <w:rPr>
                <w:bCs/>
              </w:rPr>
              <w:t>снования для отклонения заявки участника отбора:</w:t>
            </w:r>
          </w:p>
          <w:p w:rsidR="00F60D5D" w:rsidRDefault="00F60D5D" w:rsidP="00F60D5D">
            <w:pPr>
              <w:ind w:firstLine="709"/>
              <w:jc w:val="both"/>
            </w:pPr>
            <w:r w:rsidRPr="006658A0">
              <w:t xml:space="preserve">- </w:t>
            </w:r>
            <w:r w:rsidRPr="006658A0">
              <w:rPr>
                <w:bCs/>
              </w:rPr>
              <w:t>несоответствие участника отбора требованиям, установленным пунктами 1.</w:t>
            </w:r>
            <w:r>
              <w:rPr>
                <w:bCs/>
              </w:rPr>
              <w:t xml:space="preserve">7, 2.2 </w:t>
            </w:r>
            <w:r w:rsidRPr="006658A0">
              <w:rPr>
                <w:bCs/>
              </w:rPr>
              <w:t>Порядка;</w:t>
            </w:r>
          </w:p>
          <w:p w:rsidR="00F60D5D" w:rsidRDefault="00F60D5D" w:rsidP="00F60D5D">
            <w:pPr>
              <w:ind w:firstLine="709"/>
              <w:jc w:val="both"/>
            </w:pPr>
            <w:r w:rsidRPr="006658A0">
              <w:t xml:space="preserve">- </w:t>
            </w:r>
            <w:r w:rsidRPr="006658A0">
              <w:rPr>
                <w:bCs/>
              </w:rPr>
              <w:t xml:space="preserve">несоответствие представленных участником отбора заявок и документов требованиям к заявкам участников отбора, установленным в </w:t>
            </w:r>
            <w:proofErr w:type="gramStart"/>
            <w:r w:rsidRPr="006658A0">
              <w:rPr>
                <w:bCs/>
              </w:rPr>
              <w:t>объявлении</w:t>
            </w:r>
            <w:proofErr w:type="gramEnd"/>
            <w:r w:rsidRPr="006658A0">
              <w:rPr>
                <w:bCs/>
              </w:rPr>
              <w:t xml:space="preserve"> о проведении отбора;</w:t>
            </w:r>
          </w:p>
          <w:p w:rsidR="00F60D5D" w:rsidRDefault="00F60D5D" w:rsidP="00F60D5D">
            <w:pPr>
              <w:ind w:firstLine="709"/>
              <w:jc w:val="both"/>
            </w:pPr>
            <w:r w:rsidRPr="006658A0">
              <w:t xml:space="preserve">- </w:t>
            </w:r>
            <w:r w:rsidRPr="006658A0">
              <w:rPr>
                <w:bCs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F60D5D" w:rsidRDefault="00F60D5D" w:rsidP="00F60D5D">
            <w:pPr>
              <w:ind w:firstLine="709"/>
              <w:jc w:val="both"/>
            </w:pPr>
            <w:r w:rsidRPr="006658A0">
              <w:t xml:space="preserve">- </w:t>
            </w:r>
            <w:r w:rsidRPr="006658A0">
              <w:rPr>
                <w:bCs/>
              </w:rPr>
              <w:t>подача участником отбора заявки после даты и (или) времени,</w:t>
            </w:r>
            <w:r w:rsidRPr="00361BAD">
              <w:rPr>
                <w:bCs/>
              </w:rPr>
              <w:t xml:space="preserve"> определенных для подачи заявок;</w:t>
            </w:r>
          </w:p>
          <w:p w:rsidR="00F60D5D" w:rsidRDefault="00F60D5D" w:rsidP="00F60D5D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E7234">
              <w:rPr>
                <w:rFonts w:eastAsia="Calibri"/>
                <w:lang w:eastAsia="en-US"/>
              </w:rPr>
              <w:t>- отсутствие лимитов бюджетных обязательств, предусмотренных для предоставления субсидии в местном бюджете.</w:t>
            </w:r>
          </w:p>
          <w:p w:rsidR="00F60D5D" w:rsidRDefault="00F60D5D" w:rsidP="00F60D5D">
            <w:pPr>
              <w:ind w:firstLine="709"/>
              <w:jc w:val="both"/>
              <w:rPr>
                <w:rFonts w:eastAsia="Calibri"/>
                <w:lang w:eastAsia="en-US"/>
              </w:rPr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принятия решения </w:t>
            </w:r>
            <w:r w:rsidRPr="006658A0">
              <w:t>об отклонении заявки</w:t>
            </w:r>
            <w:r>
              <w:t xml:space="preserve"> </w:t>
            </w:r>
            <w:r w:rsidRPr="006658A0">
              <w:t>участника отбора</w:t>
            </w:r>
            <w:r>
              <w:t>,</w:t>
            </w:r>
            <w:r w:rsidRPr="006658A0">
              <w:t xml:space="preserve"> </w:t>
            </w:r>
            <w:r>
              <w:t>организатор</w:t>
            </w:r>
            <w:r w:rsidRPr="00B70F91">
              <w:t xml:space="preserve"> отбора</w:t>
            </w:r>
            <w:r>
              <w:t>,</w:t>
            </w:r>
            <w:r w:rsidRPr="000B5065">
              <w:t xml:space="preserve"> </w:t>
            </w:r>
            <w:r>
              <w:t>лично или путем почтового отправления с уведомлением, извещает</w:t>
            </w:r>
            <w:r w:rsidRPr="006658A0">
              <w:t xml:space="preserve"> участника отбора в течени</w:t>
            </w:r>
            <w:r>
              <w:t>е 2 рабочих дней со дня принятия</w:t>
            </w:r>
            <w:r w:rsidRPr="006658A0">
              <w:t xml:space="preserve"> решения.</w:t>
            </w:r>
          </w:p>
          <w:p w:rsidR="00FA452C" w:rsidRPr="00B70F91" w:rsidRDefault="00FA452C" w:rsidP="00FA452C">
            <w:pPr>
              <w:ind w:firstLine="709"/>
              <w:jc w:val="both"/>
              <w:rPr>
                <w:bCs/>
              </w:rPr>
            </w:pPr>
            <w:r w:rsidRPr="00B70F91">
              <w:rPr>
                <w:bCs/>
              </w:rPr>
              <w:t xml:space="preserve">3. В </w:t>
            </w:r>
            <w:proofErr w:type="gramStart"/>
            <w:r w:rsidRPr="00B70F91">
              <w:rPr>
                <w:bCs/>
              </w:rPr>
              <w:t>случае</w:t>
            </w:r>
            <w:proofErr w:type="gramEnd"/>
            <w:r w:rsidRPr="00B70F91">
              <w:rPr>
                <w:bCs/>
              </w:rPr>
              <w:t xml:space="preserve"> соответствия участников отбора и их предложений (заявок) требованиям, предусмотренным Порядком, участники считаются прошедшими отбор, организатор отбора включает их в Сводный реестр получателей субсидии (приложение к Порядку № 1) на текущий год в хронологической последовательности согласно дате и времени регистрации предложения (заявки).</w:t>
            </w:r>
          </w:p>
          <w:p w:rsidR="00FA452C" w:rsidRPr="00FA452C" w:rsidRDefault="00FA452C" w:rsidP="00FA452C">
            <w:pPr>
              <w:ind w:firstLine="709"/>
              <w:jc w:val="both"/>
              <w:rPr>
                <w:bCs/>
              </w:rPr>
            </w:pPr>
            <w:r w:rsidRPr="00B70F91">
              <w:rPr>
                <w:bCs/>
              </w:rPr>
              <w:t xml:space="preserve">В </w:t>
            </w:r>
            <w:proofErr w:type="gramStart"/>
            <w:r w:rsidRPr="00B70F91">
              <w:rPr>
                <w:bCs/>
              </w:rPr>
              <w:t>случае</w:t>
            </w:r>
            <w:proofErr w:type="gramEnd"/>
            <w:r w:rsidRPr="00B70F91">
              <w:rPr>
                <w:bCs/>
              </w:rPr>
              <w:t xml:space="preserve"> недостаточности лимитов бюджетных обязательств субсидия предоставляется получателям субсидии в хронологической последовательности согласно дат</w:t>
            </w:r>
            <w:r>
              <w:rPr>
                <w:bCs/>
              </w:rPr>
              <w:t>е и времени регистрации заявки.</w:t>
            </w:r>
          </w:p>
        </w:tc>
      </w:tr>
      <w:tr w:rsidR="00FA452C" w:rsidTr="0068711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52C" w:rsidRDefault="00FA452C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2C" w:rsidRPr="00B70F91" w:rsidRDefault="00FA452C" w:rsidP="00FA452C">
            <w:pPr>
              <w:ind w:firstLine="680"/>
              <w:jc w:val="both"/>
              <w:rPr>
                <w:color w:val="000000"/>
              </w:rPr>
            </w:pPr>
            <w:r w:rsidRPr="00B70F91">
              <w:rPr>
                <w:color w:val="000000"/>
              </w:rPr>
              <w:t>Результатом предоставления субсидии является:</w:t>
            </w:r>
          </w:p>
          <w:p w:rsidR="00420B7F" w:rsidRDefault="00420B7F" w:rsidP="00420B7F">
            <w:pPr>
              <w:adjustRightInd w:val="0"/>
              <w:ind w:firstLine="708"/>
              <w:jc w:val="both"/>
              <w:rPr>
                <w:color w:val="000000"/>
              </w:rPr>
            </w:pPr>
            <w:r w:rsidRPr="002F58AA">
              <w:rPr>
                <w:color w:val="000000"/>
              </w:rPr>
              <w:t>- увеличение не менее</w:t>
            </w:r>
            <w:proofErr w:type="gramStart"/>
            <w:r w:rsidRPr="002F58AA">
              <w:rPr>
                <w:color w:val="000000"/>
              </w:rPr>
              <w:t>,</w:t>
            </w:r>
            <w:proofErr w:type="gramEnd"/>
            <w:r w:rsidRPr="002F58AA">
              <w:rPr>
                <w:color w:val="000000"/>
              </w:rPr>
              <w:t xml:space="preserve"> чем на 1 % </w:t>
            </w:r>
            <w:r w:rsidRPr="002F58AA">
              <w:t>по отношению к отчетному финансовому году объемов собственного производства сельскохозяйственной продукции, по направлениям производственной деятельности, осуществляемым получателем средств</w:t>
            </w:r>
            <w:r w:rsidRPr="002F58AA">
              <w:rPr>
                <w:color w:val="000000"/>
              </w:rPr>
              <w:t>;</w:t>
            </w:r>
          </w:p>
          <w:p w:rsidR="00420B7F" w:rsidRDefault="00420B7F" w:rsidP="00420B7F">
            <w:pPr>
              <w:adjustRightInd w:val="0"/>
              <w:ind w:firstLine="708"/>
              <w:jc w:val="both"/>
              <w:rPr>
                <w:color w:val="000000"/>
              </w:rPr>
            </w:pPr>
            <w:r w:rsidRPr="002F58AA">
              <w:rPr>
                <w:color w:val="000000"/>
              </w:rPr>
              <w:t>- увеличение поголовья сельскохозяйственных животных (птицы);</w:t>
            </w:r>
          </w:p>
          <w:p w:rsidR="00420B7F" w:rsidRDefault="00420B7F" w:rsidP="00420B7F">
            <w:pPr>
              <w:adjustRightInd w:val="0"/>
              <w:ind w:firstLine="708"/>
              <w:jc w:val="both"/>
              <w:rPr>
                <w:color w:val="000000"/>
              </w:rPr>
            </w:pPr>
            <w:r w:rsidRPr="002F58AA">
              <w:rPr>
                <w:color w:val="000000"/>
              </w:rPr>
              <w:t>- увеличение количества используемой техники, оборудования, сельскохозяйственных и перерабатывающих объектов.</w:t>
            </w:r>
          </w:p>
          <w:p w:rsidR="00420B7F" w:rsidRDefault="00420B7F" w:rsidP="00420B7F">
            <w:pPr>
              <w:adjustRightInd w:val="0"/>
              <w:ind w:firstLine="708"/>
              <w:jc w:val="both"/>
              <w:rPr>
                <w:color w:val="000000"/>
              </w:rPr>
            </w:pPr>
            <w:r w:rsidRPr="002F58AA">
              <w:rPr>
                <w:color w:val="000000"/>
              </w:rPr>
              <w:t>Д</w:t>
            </w:r>
            <w:r w:rsidRPr="002F58AA">
              <w:t>ля получателей средств, не осуществляющих производственную деятельность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за истекший период текущего финансового года</w:t>
            </w:r>
            <w:r w:rsidRPr="002F58AA">
              <w:rPr>
                <w:color w:val="000000"/>
              </w:rPr>
              <w:t>.</w:t>
            </w:r>
          </w:p>
          <w:p w:rsidR="00FA452C" w:rsidRPr="00420B7F" w:rsidRDefault="00420B7F" w:rsidP="00420B7F">
            <w:pPr>
              <w:adjustRightInd w:val="0"/>
              <w:ind w:firstLine="708"/>
              <w:jc w:val="both"/>
              <w:rPr>
                <w:color w:val="000000"/>
              </w:rPr>
            </w:pPr>
            <w:r w:rsidRPr="0088018F">
              <w:lastRenderedPageBreak/>
              <w:t>Результаты</w:t>
            </w:r>
            <w:r>
              <w:t xml:space="preserve"> предоставления субсидий и показатели, необходимые для достижения результатов предоставления субсидии, являются приложением к соглашению о предоставлении субсидии.</w:t>
            </w:r>
          </w:p>
        </w:tc>
      </w:tr>
      <w:tr w:rsidR="00FA452C" w:rsidTr="0068711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52C" w:rsidRDefault="00FA452C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2C" w:rsidRPr="00F60D5D" w:rsidRDefault="00F60D5D" w:rsidP="00F60D5D">
            <w:pPr>
              <w:adjustRightInd w:val="0"/>
              <w:ind w:firstLine="708"/>
              <w:jc w:val="both"/>
              <w:rPr>
                <w:rFonts w:eastAsia="Calibri"/>
                <w:lang w:eastAsia="en-US"/>
              </w:rPr>
            </w:pPr>
            <w:r w:rsidRPr="00836CFE">
              <w:t xml:space="preserve">Получатель субсидии в течение 5 рабочих дней с момента получения проекта соглашения направляет подписанный экземпляр соглашения в адрес Отдела (лично, почтовым отправлением, по электронной почте в формате </w:t>
            </w:r>
            <w:r w:rsidRPr="00836CFE">
              <w:rPr>
                <w:lang w:val="en-US"/>
              </w:rPr>
              <w:t>pdf</w:t>
            </w:r>
            <w:r w:rsidRPr="00836CFE">
              <w:t>, с последующим предоставлением оригинала).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F253EC">
              <w:rPr>
                <w:rFonts w:eastAsia="Calibri"/>
                <w:lang w:eastAsia="en-US"/>
              </w:rPr>
              <w:t>В случае непредставления подписанного соглашения в указанный срок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6120">
              <w:t>(</w:t>
            </w:r>
            <w:r>
              <w:t>в случае направления почтовой связью</w:t>
            </w:r>
            <w:r w:rsidRPr="00A96120">
              <w:t xml:space="preserve"> срок исчисляется 5 рабочими днями с даты по</w:t>
            </w:r>
            <w:r>
              <w:t>лучения соглашения п</w:t>
            </w:r>
            <w:r w:rsidRPr="00A96120">
              <w:t>олучателем су</w:t>
            </w:r>
            <w:r>
              <w:t>бсидии до момента его передачи</w:t>
            </w:r>
            <w:r w:rsidRPr="00A96120">
              <w:t xml:space="preserve"> почтовой организации), </w:t>
            </w:r>
            <w:r w:rsidRPr="00A96120">
              <w:rPr>
                <w:rFonts w:eastAsia="Calibri"/>
                <w:lang w:eastAsia="en-US"/>
              </w:rPr>
              <w:t xml:space="preserve">получатель субсидии считается </w:t>
            </w:r>
            <w:r w:rsidRPr="00A96120">
              <w:t>уклонившимся от заключения</w:t>
            </w:r>
            <w:r w:rsidRPr="00F253EC">
              <w:t xml:space="preserve"> соглашения.</w:t>
            </w:r>
            <w:proofErr w:type="gramEnd"/>
          </w:p>
        </w:tc>
      </w:tr>
      <w:tr w:rsidR="00153D78" w:rsidTr="0068711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D78" w:rsidRDefault="00FA452C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53D78">
              <w:rPr>
                <w:color w:val="000000"/>
              </w:rPr>
              <w:t>.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8D" w:rsidRDefault="00490C8D" w:rsidP="00490C8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kern w:val="2"/>
                <w:lang w:bidi="hi-IN"/>
              </w:rPr>
              <w:t>Л</w:t>
            </w:r>
            <w:r w:rsidRPr="00CE7234">
              <w:rPr>
                <w:color w:val="000000"/>
                <w:kern w:val="2"/>
                <w:lang w:bidi="hi-IN"/>
              </w:rPr>
              <w:t xml:space="preserve">имит бюджетных обязательств на </w:t>
            </w:r>
            <w:r w:rsidRPr="00FD5193">
              <w:rPr>
                <w:color w:val="000000"/>
                <w:kern w:val="2"/>
                <w:lang w:bidi="hi-IN"/>
              </w:rPr>
              <w:t xml:space="preserve">предоставление субсидии </w:t>
            </w:r>
            <w:r w:rsidR="00A62CEE">
              <w:rPr>
                <w:color w:val="000000"/>
              </w:rPr>
              <w:t>1742</w:t>
            </w:r>
            <w:r>
              <w:rPr>
                <w:color w:val="000000"/>
              </w:rPr>
              <w:t>,</w:t>
            </w:r>
            <w:r w:rsidR="00A62CEE">
              <w:rPr>
                <w:color w:val="000000"/>
              </w:rPr>
              <w:t>6</w:t>
            </w:r>
            <w:bookmarkStart w:id="0" w:name="_GoBack"/>
            <w:bookmarkEnd w:id="0"/>
            <w:r>
              <w:rPr>
                <w:color w:val="000000"/>
              </w:rPr>
              <w:t xml:space="preserve"> тысяч рублей.</w:t>
            </w:r>
          </w:p>
          <w:p w:rsidR="00153D78" w:rsidRPr="00CF7109" w:rsidRDefault="00490C8D" w:rsidP="00490C8D">
            <w:pPr>
              <w:ind w:firstLine="680"/>
              <w:jc w:val="both"/>
            </w:pPr>
            <w:proofErr w:type="gramStart"/>
            <w:r w:rsidRPr="00B70F91">
              <w:t>Субсидия предоставляется в размере 50 процентов от произведенных фактических затрат, но не более 10000 тыс. рублей на 1 объект капитального строительства, электроснабжения, водоснабжения, газоснабжения, их модернизации, реконструкции; не более 8000 тыс. рублей на 1 мобильный высокотехнологичный убойный пункт с целью сбора эндокринно-ферментного и специального сырья при убое оленей - для оленеводческих организаций;</w:t>
            </w:r>
            <w:proofErr w:type="gramEnd"/>
            <w:r w:rsidRPr="00B70F91">
              <w:t xml:space="preserve"> </w:t>
            </w:r>
            <w:proofErr w:type="gramStart"/>
            <w:r w:rsidRPr="00B70F91">
              <w:t>не более 2000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сельскохозяйственной, рыбной продукции; не более 3000 тыс. рублей на приобретение 1 единицы сельскохозяйственной техники, средств механизации, автоматизации сельскохозяйственных производств, 80 процентов от произведенных фактических затрат 1 единицы или 1 комплекта оборудования для обязательной маркировки молочной прод</w:t>
            </w:r>
            <w:r>
              <w:t>укции средствами идентификации.</w:t>
            </w:r>
            <w:proofErr w:type="gramEnd"/>
          </w:p>
        </w:tc>
      </w:tr>
    </w:tbl>
    <w:p w:rsidR="00C6638A" w:rsidRDefault="00C6638A">
      <w:pPr>
        <w:jc w:val="right"/>
      </w:pPr>
    </w:p>
    <w:sectPr w:rsidR="00C6638A">
      <w:pgSz w:w="11906" w:h="16838"/>
      <w:pgMar w:top="719" w:right="850" w:bottom="71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8A"/>
    <w:rsid w:val="00003893"/>
    <w:rsid w:val="000A0975"/>
    <w:rsid w:val="00153D78"/>
    <w:rsid w:val="001837AB"/>
    <w:rsid w:val="003A4A87"/>
    <w:rsid w:val="003C6B07"/>
    <w:rsid w:val="00420B7F"/>
    <w:rsid w:val="00465F69"/>
    <w:rsid w:val="00490C8D"/>
    <w:rsid w:val="004C4603"/>
    <w:rsid w:val="004E792E"/>
    <w:rsid w:val="00535BE1"/>
    <w:rsid w:val="0068711F"/>
    <w:rsid w:val="006C76FB"/>
    <w:rsid w:val="006F4E40"/>
    <w:rsid w:val="007356D3"/>
    <w:rsid w:val="00773630"/>
    <w:rsid w:val="008B4D4F"/>
    <w:rsid w:val="009F67A8"/>
    <w:rsid w:val="00A361E2"/>
    <w:rsid w:val="00A62CEE"/>
    <w:rsid w:val="00B04149"/>
    <w:rsid w:val="00B52817"/>
    <w:rsid w:val="00C6638A"/>
    <w:rsid w:val="00D67135"/>
    <w:rsid w:val="00EA7B1B"/>
    <w:rsid w:val="00EC2169"/>
    <w:rsid w:val="00EF1311"/>
    <w:rsid w:val="00F60D5D"/>
    <w:rsid w:val="00F75C66"/>
    <w:rsid w:val="00FA452C"/>
    <w:rsid w:val="00F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lfaen" w:hAnsi="Sylfaen" w:cs="Sylfae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lfaen" w:hAnsi="Sylfaen" w:cs="Sylfae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lfaen" w:hAnsi="Sylfaen" w:cs="Sylfae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lfaen" w:hAnsi="Sylfaen" w:cs="Sylfae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lfaen" w:hAnsi="Sylfaen" w:cs="Sylfae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lfaen" w:hAnsi="Sylfaen" w:cs="Sylfae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lfaen" w:hAnsi="Sylfaen" w:cs="Sylfae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lfaen" w:hAnsi="Sylfaen" w:cs="Sylfae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lfaen" w:hAnsi="Sylfaen" w:cs="Sylfae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spanheaderlot21">
    <w:name w:val="span_header_lot_21"/>
    <w:qFormat/>
    <w:rPr>
      <w:b/>
      <w:bCs/>
      <w:sz w:val="20"/>
      <w:szCs w:val="20"/>
    </w:rPr>
  </w:style>
  <w:style w:type="character" w:customStyle="1" w:styleId="labeltextlot21">
    <w:name w:val="label_text_lot_21"/>
    <w:qFormat/>
    <w:rPr>
      <w:color w:val="0000FF"/>
      <w:sz w:val="20"/>
      <w:szCs w:val="20"/>
    </w:rPr>
  </w:style>
  <w:style w:type="character" w:customStyle="1" w:styleId="labelbodytext11">
    <w:name w:val="label_body_text_11"/>
    <w:qFormat/>
    <w:rPr>
      <w:color w:val="0000FF"/>
      <w:sz w:val="20"/>
      <w:szCs w:val="20"/>
    </w:rPr>
  </w:style>
  <w:style w:type="character" w:customStyle="1" w:styleId="spanbodytext21">
    <w:name w:val="span_body_text_21"/>
    <w:qFormat/>
    <w:rPr>
      <w:sz w:val="20"/>
      <w:szCs w:val="20"/>
    </w:rPr>
  </w:style>
  <w:style w:type="character" w:customStyle="1" w:styleId="a3">
    <w:name w:val="Основной текст Знак"/>
    <w:qFormat/>
    <w:rPr>
      <w:sz w:val="24"/>
      <w:szCs w:val="24"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ListLabel1">
    <w:name w:val="ListLabel 1"/>
    <w:qFormat/>
    <w:rPr>
      <w:rFonts w:ascii="Times New Roman" w:hAnsi="Times New Roman" w:cs="Sylfaen"/>
      <w:sz w:val="24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  <w:szCs w:val="28"/>
    </w:rPr>
  </w:style>
  <w:style w:type="character" w:customStyle="1" w:styleId="ListLabel97">
    <w:name w:val="ListLabel 97"/>
    <w:qFormat/>
    <w:rPr>
      <w:rFonts w:cstheme="minorHAnsi"/>
      <w:sz w:val="22"/>
      <w:szCs w:val="22"/>
    </w:rPr>
  </w:style>
  <w:style w:type="character" w:customStyle="1" w:styleId="ListLabel98">
    <w:name w:val="ListLabel 98"/>
    <w:qFormat/>
    <w:rPr>
      <w:sz w:val="24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20"/>
    </w:pPr>
    <w:rPr>
      <w:lang w:val="x-none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ac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21">
    <w:name w:val="Основной текст 21"/>
    <w:basedOn w:val="a"/>
    <w:qFormat/>
    <w:pPr>
      <w:spacing w:after="120" w:line="480" w:lineRule="auto"/>
    </w:pPr>
    <w:rPr>
      <w:lang w:val="x-none"/>
    </w:rPr>
  </w:style>
  <w:style w:type="paragraph" w:customStyle="1" w:styleId="af">
    <w:name w:val="Термин"/>
    <w:basedOn w:val="a"/>
    <w:next w:val="af0"/>
    <w:qFormat/>
    <w:rPr>
      <w:szCs w:val="20"/>
    </w:rPr>
  </w:style>
  <w:style w:type="paragraph" w:customStyle="1" w:styleId="af0">
    <w:name w:val="Список определений"/>
    <w:basedOn w:val="a"/>
    <w:next w:val="af"/>
    <w:qFormat/>
    <w:pPr>
      <w:ind w:left="360"/>
    </w:pPr>
    <w:rPr>
      <w:szCs w:val="20"/>
    </w:rPr>
  </w:style>
  <w:style w:type="paragraph" w:customStyle="1" w:styleId="11">
    <w:name w:val="Обычный1"/>
    <w:qFormat/>
    <w:pPr>
      <w:suppressAutoHyphens/>
    </w:pPr>
    <w:rPr>
      <w:rFonts w:ascii="Arial" w:hAnsi="Arial" w:cs="Arial"/>
      <w:sz w:val="18"/>
      <w:lang w:eastAsia="zh-CN"/>
    </w:rPr>
  </w:style>
  <w:style w:type="paragraph" w:styleId="af1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qFormat/>
    <w:pPr>
      <w:suppressAutoHyphens/>
      <w:ind w:right="19772" w:firstLine="720"/>
    </w:pPr>
    <w:rPr>
      <w:rFonts w:ascii="Arial" w:hAnsi="Arial" w:cs="Arial"/>
      <w:sz w:val="24"/>
      <w:lang w:eastAsia="zh-CN"/>
    </w:rPr>
  </w:style>
  <w:style w:type="paragraph" w:customStyle="1" w:styleId="ConsPlusNonformat">
    <w:name w:val="ConsPlusNonformat"/>
    <w:qFormat/>
    <w:pPr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hAnsi="Arial" w:cs="Arial"/>
      <w:b/>
      <w:bCs/>
      <w:sz w:val="24"/>
      <w:lang w:eastAsia="zh-CN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character" w:styleId="af4">
    <w:name w:val="Hyperlink"/>
    <w:uiPriority w:val="99"/>
    <w:rsid w:val="009F67A8"/>
    <w:rPr>
      <w:color w:val="0000FF"/>
      <w:u w:val="single"/>
    </w:rPr>
  </w:style>
  <w:style w:type="paragraph" w:customStyle="1" w:styleId="af5">
    <w:name w:val="Áàçîâûé"/>
    <w:rsid w:val="006C76FB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lfaen" w:hAnsi="Sylfaen" w:cs="Sylfae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lfaen" w:hAnsi="Sylfaen" w:cs="Sylfae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lfaen" w:hAnsi="Sylfaen" w:cs="Sylfae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lfaen" w:hAnsi="Sylfaen" w:cs="Sylfae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lfaen" w:hAnsi="Sylfaen" w:cs="Sylfae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lfaen" w:hAnsi="Sylfaen" w:cs="Sylfae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lfaen" w:hAnsi="Sylfaen" w:cs="Sylfae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lfaen" w:hAnsi="Sylfaen" w:cs="Sylfae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lfaen" w:hAnsi="Sylfaen" w:cs="Sylfae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spanheaderlot21">
    <w:name w:val="span_header_lot_21"/>
    <w:qFormat/>
    <w:rPr>
      <w:b/>
      <w:bCs/>
      <w:sz w:val="20"/>
      <w:szCs w:val="20"/>
    </w:rPr>
  </w:style>
  <w:style w:type="character" w:customStyle="1" w:styleId="labeltextlot21">
    <w:name w:val="label_text_lot_21"/>
    <w:qFormat/>
    <w:rPr>
      <w:color w:val="0000FF"/>
      <w:sz w:val="20"/>
      <w:szCs w:val="20"/>
    </w:rPr>
  </w:style>
  <w:style w:type="character" w:customStyle="1" w:styleId="labelbodytext11">
    <w:name w:val="label_body_text_11"/>
    <w:qFormat/>
    <w:rPr>
      <w:color w:val="0000FF"/>
      <w:sz w:val="20"/>
      <w:szCs w:val="20"/>
    </w:rPr>
  </w:style>
  <w:style w:type="character" w:customStyle="1" w:styleId="spanbodytext21">
    <w:name w:val="span_body_text_21"/>
    <w:qFormat/>
    <w:rPr>
      <w:sz w:val="20"/>
      <w:szCs w:val="20"/>
    </w:rPr>
  </w:style>
  <w:style w:type="character" w:customStyle="1" w:styleId="a3">
    <w:name w:val="Основной текст Знак"/>
    <w:qFormat/>
    <w:rPr>
      <w:sz w:val="24"/>
      <w:szCs w:val="24"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ListLabel1">
    <w:name w:val="ListLabel 1"/>
    <w:qFormat/>
    <w:rPr>
      <w:rFonts w:ascii="Times New Roman" w:hAnsi="Times New Roman" w:cs="Sylfaen"/>
      <w:sz w:val="24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  <w:szCs w:val="28"/>
    </w:rPr>
  </w:style>
  <w:style w:type="character" w:customStyle="1" w:styleId="ListLabel97">
    <w:name w:val="ListLabel 97"/>
    <w:qFormat/>
    <w:rPr>
      <w:rFonts w:cstheme="minorHAnsi"/>
      <w:sz w:val="22"/>
      <w:szCs w:val="22"/>
    </w:rPr>
  </w:style>
  <w:style w:type="character" w:customStyle="1" w:styleId="ListLabel98">
    <w:name w:val="ListLabel 98"/>
    <w:qFormat/>
    <w:rPr>
      <w:sz w:val="24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20"/>
    </w:pPr>
    <w:rPr>
      <w:lang w:val="x-none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ac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21">
    <w:name w:val="Основной текст 21"/>
    <w:basedOn w:val="a"/>
    <w:qFormat/>
    <w:pPr>
      <w:spacing w:after="120" w:line="480" w:lineRule="auto"/>
    </w:pPr>
    <w:rPr>
      <w:lang w:val="x-none"/>
    </w:rPr>
  </w:style>
  <w:style w:type="paragraph" w:customStyle="1" w:styleId="af">
    <w:name w:val="Термин"/>
    <w:basedOn w:val="a"/>
    <w:next w:val="af0"/>
    <w:qFormat/>
    <w:rPr>
      <w:szCs w:val="20"/>
    </w:rPr>
  </w:style>
  <w:style w:type="paragraph" w:customStyle="1" w:styleId="af0">
    <w:name w:val="Список определений"/>
    <w:basedOn w:val="a"/>
    <w:next w:val="af"/>
    <w:qFormat/>
    <w:pPr>
      <w:ind w:left="360"/>
    </w:pPr>
    <w:rPr>
      <w:szCs w:val="20"/>
    </w:rPr>
  </w:style>
  <w:style w:type="paragraph" w:customStyle="1" w:styleId="11">
    <w:name w:val="Обычный1"/>
    <w:qFormat/>
    <w:pPr>
      <w:suppressAutoHyphens/>
    </w:pPr>
    <w:rPr>
      <w:rFonts w:ascii="Arial" w:hAnsi="Arial" w:cs="Arial"/>
      <w:sz w:val="18"/>
      <w:lang w:eastAsia="zh-CN"/>
    </w:rPr>
  </w:style>
  <w:style w:type="paragraph" w:styleId="af1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qFormat/>
    <w:pPr>
      <w:suppressAutoHyphens/>
      <w:ind w:right="19772" w:firstLine="720"/>
    </w:pPr>
    <w:rPr>
      <w:rFonts w:ascii="Arial" w:hAnsi="Arial" w:cs="Arial"/>
      <w:sz w:val="24"/>
      <w:lang w:eastAsia="zh-CN"/>
    </w:rPr>
  </w:style>
  <w:style w:type="paragraph" w:customStyle="1" w:styleId="ConsPlusNonformat">
    <w:name w:val="ConsPlusNonformat"/>
    <w:qFormat/>
    <w:pPr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hAnsi="Arial" w:cs="Arial"/>
      <w:b/>
      <w:bCs/>
      <w:sz w:val="24"/>
      <w:lang w:eastAsia="zh-CN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character" w:styleId="af4">
    <w:name w:val="Hyperlink"/>
    <w:uiPriority w:val="99"/>
    <w:rsid w:val="009F67A8"/>
    <w:rPr>
      <w:color w:val="0000FF"/>
      <w:u w:val="single"/>
    </w:rPr>
  </w:style>
  <w:style w:type="paragraph" w:customStyle="1" w:styleId="af5">
    <w:name w:val="Áàçîâûé"/>
    <w:rsid w:val="006C76FB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167CFA1E24B6B9CE50F011D477E4FB8A2456CFCE01889BAB67775E722A110CD770D68F152EFB1A6606B39AD7BAB940B9235B9F4A6E1B9m1d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16897-7DBD-45A8-9287-17C05F38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ArabadghiSV</dc:creator>
  <dc:description/>
  <cp:lastModifiedBy>User</cp:lastModifiedBy>
  <cp:revision>19</cp:revision>
  <cp:lastPrinted>2022-09-20T03:58:00Z</cp:lastPrinted>
  <dcterms:created xsi:type="dcterms:W3CDTF">2020-01-28T14:20:00Z</dcterms:created>
  <dcterms:modified xsi:type="dcterms:W3CDTF">2023-11-13T12:45:00Z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